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2E05" w14:textId="77777777" w:rsidR="00997970" w:rsidRDefault="00997970" w:rsidP="009C301B">
      <w:pPr>
        <w:spacing w:before="0"/>
      </w:pPr>
      <w:r>
        <w:t>Test D řešení</w:t>
      </w:r>
    </w:p>
    <w:p w14:paraId="4F435AE5" w14:textId="77777777" w:rsidR="00997970" w:rsidRDefault="00997970" w:rsidP="00886D87">
      <w:pPr>
        <w:spacing w:before="0"/>
      </w:pPr>
      <w:r>
        <w:t>1</w:t>
      </w:r>
      <w:r w:rsidR="00886D87">
        <w:t>.</w:t>
      </w:r>
      <w:r>
        <w:t xml:space="preserve"> a)</w:t>
      </w:r>
    </w:p>
    <w:p w14:paraId="6602DE4D" w14:textId="77777777" w:rsidR="00997970" w:rsidRPr="00D9139F" w:rsidRDefault="00997970" w:rsidP="00886D87">
      <w:pPr>
        <w:spacing w:before="0" w:after="0" w:line="288" w:lineRule="auto"/>
        <w:rPr>
          <w:b/>
          <w:sz w:val="20"/>
          <w:szCs w:val="20"/>
        </w:rPr>
      </w:pPr>
      <w:r w:rsidRPr="00D9139F">
        <w:rPr>
          <w:b/>
          <w:sz w:val="20"/>
          <w:szCs w:val="20"/>
        </w:rPr>
        <w:t>stověžatými</w:t>
      </w:r>
    </w:p>
    <w:p w14:paraId="17172B62" w14:textId="77777777" w:rsidR="00886D87" w:rsidRPr="009C301B" w:rsidRDefault="00997970" w:rsidP="009C301B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 xml:space="preserve">st/o/věž/at/ými – </w:t>
      </w:r>
      <w:r w:rsidRPr="00D9139F">
        <w:rPr>
          <w:sz w:val="20"/>
          <w:szCs w:val="20"/>
        </w:rPr>
        <w:t>kořen / konektém / kořen / sltv. suf. / pád. konc.</w:t>
      </w:r>
    </w:p>
    <w:p w14:paraId="6EE8084B" w14:textId="77777777" w:rsidR="00997970" w:rsidRPr="00D9139F" w:rsidRDefault="00997970" w:rsidP="00886D87">
      <w:pPr>
        <w:spacing w:before="0" w:after="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zakaz</w:t>
      </w:r>
      <w:r w:rsidRPr="00D9139F">
        <w:rPr>
          <w:b/>
          <w:sz w:val="20"/>
          <w:szCs w:val="20"/>
        </w:rPr>
        <w:t>ují se</w:t>
      </w:r>
    </w:p>
    <w:p w14:paraId="56932034" w14:textId="77777777" w:rsidR="00997970" w:rsidRDefault="00997970" w:rsidP="00886D87">
      <w:pPr>
        <w:spacing w:before="0" w:after="0" w:line="288" w:lineRule="auto"/>
        <w:rPr>
          <w:sz w:val="20"/>
          <w:szCs w:val="20"/>
        </w:rPr>
      </w:pPr>
      <w:r>
        <w:rPr>
          <w:i/>
          <w:sz w:val="20"/>
          <w:szCs w:val="20"/>
        </w:rPr>
        <w:t>za</w:t>
      </w:r>
      <w:r w:rsidRPr="00D9139F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kaz</w:t>
      </w:r>
      <w:r w:rsidRPr="00D9139F">
        <w:rPr>
          <w:i/>
          <w:sz w:val="20"/>
          <w:szCs w:val="20"/>
        </w:rPr>
        <w:t>/uj/í se –</w:t>
      </w:r>
      <w:r w:rsidRPr="00D9139F">
        <w:rPr>
          <w:sz w:val="20"/>
          <w:szCs w:val="20"/>
        </w:rPr>
        <w:t xml:space="preserve"> sltv. pref. / kořen / kmtv. suf. / osob. konc. / volný </w:t>
      </w:r>
      <w:r>
        <w:rPr>
          <w:sz w:val="20"/>
          <w:szCs w:val="20"/>
        </w:rPr>
        <w:t xml:space="preserve">tvtv. </w:t>
      </w:r>
      <w:r w:rsidRPr="00D9139F">
        <w:rPr>
          <w:sz w:val="20"/>
          <w:szCs w:val="20"/>
        </w:rPr>
        <w:t>morfém</w:t>
      </w:r>
    </w:p>
    <w:p w14:paraId="65474793" w14:textId="77777777" w:rsidR="00886D87" w:rsidRDefault="00886D87" w:rsidP="00886D87">
      <w:pPr>
        <w:spacing w:before="0"/>
        <w:rPr>
          <w:sz w:val="20"/>
          <w:szCs w:val="20"/>
        </w:rPr>
      </w:pPr>
    </w:p>
    <w:p w14:paraId="7A91C6B0" w14:textId="77777777" w:rsidR="00D13CD9" w:rsidRDefault="00D13CD9" w:rsidP="00886D87">
      <w:pPr>
        <w:spacing w:before="0"/>
      </w:pPr>
      <w:r>
        <w:t>b)</w:t>
      </w:r>
    </w:p>
    <w:p w14:paraId="45804A8B" w14:textId="77777777" w:rsidR="00D13CD9" w:rsidRPr="00D9139F" w:rsidRDefault="00D13CD9" w:rsidP="00886D87">
      <w:pPr>
        <w:spacing w:before="0" w:after="0" w:line="288" w:lineRule="auto"/>
        <w:rPr>
          <w:b/>
          <w:sz w:val="20"/>
          <w:szCs w:val="20"/>
        </w:rPr>
      </w:pPr>
      <w:r w:rsidRPr="00D9139F">
        <w:rPr>
          <w:b/>
          <w:sz w:val="20"/>
          <w:szCs w:val="20"/>
        </w:rPr>
        <w:t>novinář-ský</w:t>
      </w:r>
    </w:p>
    <w:p w14:paraId="65B89308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novin-ář(0)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14:paraId="74ED8041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novin(y)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14:paraId="565E4276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nov(ý)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sufixace</w:t>
      </w:r>
    </w:p>
    <w:p w14:paraId="792884A7" w14:textId="77777777" w:rsidR="00D13CD9" w:rsidRDefault="00D13CD9" w:rsidP="00886D87">
      <w:pPr>
        <w:spacing w:before="0" w:after="0" w:line="288" w:lineRule="auto"/>
        <w:rPr>
          <w:b/>
          <w:sz w:val="20"/>
          <w:szCs w:val="20"/>
        </w:rPr>
      </w:pPr>
    </w:p>
    <w:p w14:paraId="2275E811" w14:textId="77777777" w:rsidR="00D13CD9" w:rsidRPr="00D9139F" w:rsidRDefault="00D13CD9" w:rsidP="00886D87">
      <w:pPr>
        <w:spacing w:before="0" w:after="0" w:line="288" w:lineRule="auto"/>
        <w:rPr>
          <w:b/>
          <w:sz w:val="20"/>
          <w:szCs w:val="20"/>
        </w:rPr>
      </w:pPr>
      <w:r w:rsidRPr="00D9139F">
        <w:rPr>
          <w:b/>
          <w:sz w:val="20"/>
          <w:szCs w:val="20"/>
        </w:rPr>
        <w:t>velkostáčírna</w:t>
      </w:r>
    </w:p>
    <w:p w14:paraId="20548F26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>velk(á) + stáč-írn(a)</w:t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složenina vlastní</w:t>
      </w:r>
    </w:p>
    <w:p w14:paraId="67045668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ab/>
        <w:t>stáče(t)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sufixace</w:t>
      </w:r>
    </w:p>
    <w:p w14:paraId="2C73B710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ab/>
        <w:t>s-toč-i(t)</w:t>
      </w:r>
      <w:r w:rsidRPr="00D9139F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transflexe</w:t>
      </w:r>
    </w:p>
    <w:p w14:paraId="6E42AE23" w14:textId="77777777" w:rsidR="00D13CD9" w:rsidRPr="00D9139F" w:rsidRDefault="00D13CD9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i/>
          <w:sz w:val="20"/>
          <w:szCs w:val="20"/>
        </w:rPr>
        <w:tab/>
        <w:t>toči(t)</w:t>
      </w:r>
      <w:r w:rsidRPr="00D9139F">
        <w:rPr>
          <w:i/>
          <w:sz w:val="20"/>
          <w:szCs w:val="20"/>
        </w:rPr>
        <w:tab/>
      </w:r>
      <w:r w:rsidRPr="00D9139F">
        <w:rPr>
          <w:i/>
          <w:sz w:val="20"/>
          <w:szCs w:val="20"/>
        </w:rPr>
        <w:tab/>
      </w:r>
      <w:r w:rsidRPr="00D9139F">
        <w:rPr>
          <w:sz w:val="20"/>
          <w:szCs w:val="20"/>
        </w:rPr>
        <w:t>prefixace</w:t>
      </w:r>
    </w:p>
    <w:p w14:paraId="0F1F5FF1" w14:textId="77777777" w:rsidR="00D13CD9" w:rsidRDefault="00D13CD9" w:rsidP="00886D87">
      <w:pPr>
        <w:spacing w:before="0"/>
      </w:pPr>
    </w:p>
    <w:p w14:paraId="41B05154" w14:textId="77777777" w:rsidR="00D13CD9" w:rsidRDefault="00D13CD9" w:rsidP="00886D87">
      <w:pPr>
        <w:spacing w:before="0"/>
      </w:pPr>
      <w:r>
        <w:t>2.</w:t>
      </w:r>
    </w:p>
    <w:p w14:paraId="242CE6DF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Pokusme se zvážit, </w:t>
      </w:r>
      <w:r w:rsidRPr="00D9139F">
        <w:rPr>
          <w:rStyle w:val="Siln"/>
          <w:bCs/>
          <w:color w:val="000000"/>
          <w:sz w:val="20"/>
          <w:szCs w:val="20"/>
        </w:rPr>
        <w:t>zda</w:t>
      </w:r>
      <w:r w:rsidRPr="00D9139F">
        <w:rPr>
          <w:color w:val="000000"/>
          <w:sz w:val="20"/>
          <w:szCs w:val="20"/>
        </w:rPr>
        <w:t xml:space="preserve"> bychom byli schopni vyhovět </w:t>
      </w:r>
      <w:r w:rsidRPr="00D9139F">
        <w:rPr>
          <w:b/>
          <w:color w:val="000000"/>
          <w:sz w:val="20"/>
          <w:szCs w:val="20"/>
        </w:rPr>
        <w:t>oběma</w:t>
      </w:r>
      <w:r w:rsidRPr="00D9139F">
        <w:rPr>
          <w:color w:val="000000"/>
          <w:sz w:val="20"/>
          <w:szCs w:val="20"/>
        </w:rPr>
        <w:t xml:space="preserve"> návrhům – </w:t>
      </w:r>
      <w:r w:rsidRPr="00D9139F">
        <w:rPr>
          <w:rStyle w:val="Siln"/>
          <w:bCs/>
          <w:color w:val="000000"/>
          <w:sz w:val="20"/>
          <w:szCs w:val="20"/>
        </w:rPr>
        <w:t>Vaší</w:t>
      </w:r>
      <w:r w:rsidRPr="00D9139F">
        <w:rPr>
          <w:color w:val="000000"/>
          <w:sz w:val="20"/>
          <w:szCs w:val="20"/>
        </w:rPr>
        <w:t xml:space="preserve"> žádosti </w:t>
      </w:r>
      <w:r w:rsidRPr="00D9139F">
        <w:rPr>
          <w:rStyle w:val="Siln"/>
          <w:bCs/>
          <w:color w:val="000000"/>
          <w:sz w:val="20"/>
          <w:szCs w:val="20"/>
        </w:rPr>
        <w:t>i</w:t>
      </w:r>
      <w:r w:rsidRPr="00D9139F">
        <w:rPr>
          <w:color w:val="000000"/>
          <w:sz w:val="20"/>
          <w:szCs w:val="20"/>
        </w:rPr>
        <w:t xml:space="preserve"> </w:t>
      </w:r>
      <w:r w:rsidRPr="00D9139F">
        <w:rPr>
          <w:rStyle w:val="Siln"/>
          <w:bCs/>
          <w:color w:val="000000"/>
          <w:sz w:val="20"/>
          <w:szCs w:val="20"/>
        </w:rPr>
        <w:t>přání</w:t>
      </w:r>
      <w:r w:rsidRPr="00D9139F">
        <w:rPr>
          <w:color w:val="000000"/>
          <w:sz w:val="20"/>
          <w:szCs w:val="20"/>
        </w:rPr>
        <w:t xml:space="preserve"> pana Nováka.</w:t>
      </w:r>
    </w:p>
    <w:p w14:paraId="69A1CD4E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</w:p>
    <w:p w14:paraId="7F4E106F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zda – spojka podřadicí</w:t>
      </w:r>
    </w:p>
    <w:p w14:paraId="70D97020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oběma – číslovka základní, 3. pl. m. i., </w:t>
      </w:r>
      <w:r w:rsidRPr="00D9139F">
        <w:rPr>
          <w:sz w:val="20"/>
          <w:szCs w:val="20"/>
        </w:rPr>
        <w:t>nelze zařadit k žádnému vzoru</w:t>
      </w:r>
    </w:p>
    <w:p w14:paraId="44A5C947" w14:textId="6517828A" w:rsidR="00026B67" w:rsidRDefault="00026B67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vaší – zájmeno přivlastňovací pro 2. os. pl., 3. sg. fem., náš </w:t>
      </w:r>
    </w:p>
    <w:p w14:paraId="60AF7AED" w14:textId="07F45D23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i – spojka souřadicí (slučovací)</w:t>
      </w:r>
    </w:p>
    <w:p w14:paraId="470BC750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přání – substantivum </w:t>
      </w:r>
      <w:r w:rsidRPr="00D9139F">
        <w:rPr>
          <w:i/>
          <w:color w:val="000000"/>
          <w:sz w:val="20"/>
          <w:szCs w:val="20"/>
        </w:rPr>
        <w:t>(popř. abstraktní, deverbativum)</w:t>
      </w:r>
      <w:r w:rsidRPr="00D9139F">
        <w:rPr>
          <w:color w:val="000000"/>
          <w:sz w:val="20"/>
          <w:szCs w:val="20"/>
        </w:rPr>
        <w:t>, 3. sg. n., stavení</w:t>
      </w:r>
    </w:p>
    <w:p w14:paraId="29EA3383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</w:p>
    <w:p w14:paraId="18C6EE33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pokusme se – VF, jedn.; 1. pl. imper. (čas: 0), akt., pf.; 4./prosí</w:t>
      </w:r>
    </w:p>
    <w:p w14:paraId="22ACEA8E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 xml:space="preserve">zvážit – VInf, jedn.; </w:t>
      </w:r>
      <w:r w:rsidRPr="00D9139F">
        <w:rPr>
          <w:sz w:val="20"/>
          <w:szCs w:val="20"/>
        </w:rPr>
        <w:t>infinitiv</w:t>
      </w:r>
      <w:r w:rsidRPr="00D9139F">
        <w:rPr>
          <w:color w:val="000000"/>
          <w:sz w:val="20"/>
          <w:szCs w:val="20"/>
        </w:rPr>
        <w:t xml:space="preserve"> akt., pf.; 4./prosí</w:t>
      </w:r>
    </w:p>
    <w:p w14:paraId="5EAEFCC3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</w:rPr>
      </w:pPr>
      <w:r w:rsidRPr="00D9139F">
        <w:rPr>
          <w:color w:val="000000"/>
          <w:sz w:val="20"/>
          <w:szCs w:val="20"/>
        </w:rPr>
        <w:t>byli bychom – VF, slož.; 1. pl. kond. přít. (čas: 0), akt., ipf.; nepr./</w:t>
      </w:r>
      <w:r w:rsidRPr="00D9139F">
        <w:rPr>
          <w:sz w:val="20"/>
          <w:szCs w:val="20"/>
        </w:rPr>
        <w:t>atem. sloveso, m. a.</w:t>
      </w:r>
    </w:p>
    <w:p w14:paraId="7A23A100" w14:textId="77777777" w:rsidR="00D13CD9" w:rsidRPr="00D9139F" w:rsidRDefault="00D13CD9" w:rsidP="00886D87">
      <w:pPr>
        <w:shd w:val="clear" w:color="auto" w:fill="FFFFFF"/>
        <w:spacing w:before="0" w:after="0" w:line="288" w:lineRule="auto"/>
        <w:rPr>
          <w:color w:val="000000"/>
          <w:sz w:val="20"/>
          <w:szCs w:val="20"/>
          <w:u w:val="single"/>
        </w:rPr>
      </w:pPr>
      <w:r w:rsidRPr="00D9139F">
        <w:rPr>
          <w:color w:val="000000"/>
          <w:sz w:val="20"/>
          <w:szCs w:val="20"/>
        </w:rPr>
        <w:t xml:space="preserve">vyhovět – VInf, jedn.; </w:t>
      </w:r>
      <w:r w:rsidRPr="00D9139F">
        <w:rPr>
          <w:sz w:val="20"/>
          <w:szCs w:val="20"/>
        </w:rPr>
        <w:t>infinitiv</w:t>
      </w:r>
      <w:r w:rsidRPr="00D9139F">
        <w:rPr>
          <w:color w:val="000000"/>
          <w:sz w:val="20"/>
          <w:szCs w:val="20"/>
        </w:rPr>
        <w:t xml:space="preserve"> akt., pf.; 4./trpí</w:t>
      </w:r>
    </w:p>
    <w:p w14:paraId="43E466E0" w14:textId="77777777" w:rsidR="00D13CD9" w:rsidRDefault="00D13CD9" w:rsidP="00886D87">
      <w:pPr>
        <w:spacing w:before="0"/>
      </w:pPr>
    </w:p>
    <w:p w14:paraId="2C4B6C2E" w14:textId="77777777" w:rsidR="00490596" w:rsidRDefault="00490596" w:rsidP="00886D87">
      <w:pPr>
        <w:spacing w:before="0"/>
      </w:pPr>
      <w:r>
        <w:t>3. a)</w:t>
      </w:r>
    </w:p>
    <w:p w14:paraId="6481DB27" w14:textId="77777777" w:rsidR="00490596" w:rsidRPr="00D9139F" w:rsidRDefault="00490596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být vedeni  – slovesný rod – vést (akceptujeme i vést se</w:t>
      </w:r>
      <w:r>
        <w:rPr>
          <w:sz w:val="20"/>
          <w:szCs w:val="20"/>
        </w:rPr>
        <w:t xml:space="preserve"> vedle vést</w:t>
      </w:r>
      <w:r w:rsidRPr="00D9139F">
        <w:rPr>
          <w:sz w:val="20"/>
          <w:szCs w:val="20"/>
        </w:rPr>
        <w:t>, ale nevyžadujeme)</w:t>
      </w:r>
    </w:p>
    <w:p w14:paraId="64C15B15" w14:textId="77777777" w:rsidR="00490596" w:rsidRPr="00D9139F" w:rsidRDefault="00490596" w:rsidP="00886D87">
      <w:pPr>
        <w:spacing w:before="0" w:after="0" w:line="288" w:lineRule="auto"/>
        <w:rPr>
          <w:sz w:val="20"/>
          <w:szCs w:val="20"/>
        </w:rPr>
      </w:pPr>
      <w:r>
        <w:rPr>
          <w:sz w:val="20"/>
          <w:szCs w:val="20"/>
        </w:rPr>
        <w:t>skákal jsi</w:t>
      </w:r>
      <w:r w:rsidRPr="00D9139F">
        <w:rPr>
          <w:sz w:val="20"/>
          <w:szCs w:val="20"/>
        </w:rPr>
        <w:t xml:space="preserve"> – </w:t>
      </w:r>
      <w:r>
        <w:rPr>
          <w:sz w:val="20"/>
          <w:szCs w:val="20"/>
        </w:rPr>
        <w:t>čas</w:t>
      </w:r>
      <w:r w:rsidRPr="00D9139F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D9139F">
        <w:rPr>
          <w:sz w:val="20"/>
          <w:szCs w:val="20"/>
        </w:rPr>
        <w:t>skáčeš</w:t>
      </w:r>
      <w:r>
        <w:rPr>
          <w:sz w:val="20"/>
          <w:szCs w:val="20"/>
        </w:rPr>
        <w:t>, budeš skákat</w:t>
      </w:r>
    </w:p>
    <w:p w14:paraId="68D00E64" w14:textId="77777777" w:rsidR="00490596" w:rsidRPr="00D9139F" w:rsidRDefault="00490596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řka – jmenný rod – řkouc</w:t>
      </w:r>
    </w:p>
    <w:p w14:paraId="10C50366" w14:textId="77777777" w:rsidR="00490596" w:rsidRDefault="00490596" w:rsidP="00886D87">
      <w:pPr>
        <w:spacing w:before="0"/>
      </w:pPr>
    </w:p>
    <w:p w14:paraId="71201733" w14:textId="77777777" w:rsidR="00490596" w:rsidRPr="00886D87" w:rsidRDefault="00886D87" w:rsidP="00886D87">
      <w:pPr>
        <w:spacing w:before="0"/>
      </w:pPr>
      <w:r>
        <w:t>b)</w:t>
      </w:r>
    </w:p>
    <w:p w14:paraId="7726F3BD" w14:textId="77777777" w:rsidR="00490596" w:rsidRPr="00D9139F" w:rsidRDefault="00490596" w:rsidP="00886D87">
      <w:pPr>
        <w:spacing w:before="0"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Odešla, když se se všemi </w:t>
      </w:r>
      <w:r w:rsidRPr="00D9139F">
        <w:rPr>
          <w:sz w:val="20"/>
          <w:szCs w:val="20"/>
        </w:rPr>
        <w:t>rozloučila.</w:t>
      </w:r>
    </w:p>
    <w:p w14:paraId="2C618F60" w14:textId="77777777" w:rsidR="00490596" w:rsidRPr="00D9139F" w:rsidRDefault="00490596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Odešla</w:t>
      </w:r>
      <w:r>
        <w:rPr>
          <w:sz w:val="20"/>
          <w:szCs w:val="20"/>
        </w:rPr>
        <w:t>, rozloučivši se se všemi.</w:t>
      </w:r>
    </w:p>
    <w:p w14:paraId="35C61723" w14:textId="77777777" w:rsidR="00490596" w:rsidRDefault="00490596" w:rsidP="00886D87">
      <w:pPr>
        <w:spacing w:before="0"/>
      </w:pPr>
    </w:p>
    <w:p w14:paraId="0B727B93" w14:textId="77777777" w:rsidR="00E23547" w:rsidRDefault="00E23547" w:rsidP="00886D87">
      <w:pPr>
        <w:spacing w:before="0"/>
      </w:pPr>
      <w:r>
        <w:t>c)</w:t>
      </w:r>
    </w:p>
    <w:p w14:paraId="41FB726C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Je-li vzrostlý strom (</w:t>
      </w:r>
      <w:r w:rsidRPr="00D9139F">
        <w:rPr>
          <w:i/>
          <w:sz w:val="20"/>
          <w:szCs w:val="20"/>
        </w:rPr>
        <w:t>přesadit</w:t>
      </w:r>
      <w:r w:rsidRPr="00D9139F">
        <w:rPr>
          <w:sz w:val="20"/>
          <w:szCs w:val="20"/>
        </w:rPr>
        <w:t xml:space="preserve">), často již řádně nezakoření. </w:t>
      </w:r>
      <w:r w:rsidRPr="00D9139F">
        <w:rPr>
          <w:sz w:val="20"/>
          <w:szCs w:val="20"/>
        </w:rPr>
        <w:tab/>
        <w:t>přesazen</w:t>
      </w:r>
    </w:p>
    <w:p w14:paraId="66615FAA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lastRenderedPageBreak/>
        <w:t>Již nemá ten červený kabriolet, (</w:t>
      </w:r>
      <w:r w:rsidRPr="00D9139F">
        <w:rPr>
          <w:i/>
          <w:sz w:val="20"/>
          <w:szCs w:val="20"/>
        </w:rPr>
        <w:t>jenž</w:t>
      </w:r>
      <w:r w:rsidRPr="00D9139F">
        <w:rPr>
          <w:sz w:val="20"/>
          <w:szCs w:val="20"/>
        </w:rPr>
        <w:t>) si … koupil.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jejž</w:t>
      </w:r>
    </w:p>
    <w:p w14:paraId="409FF312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 xml:space="preserve">Soutěže se zúčastnili i (adjektivum od </w:t>
      </w:r>
      <w:r w:rsidRPr="00D9139F">
        <w:rPr>
          <w:i/>
          <w:sz w:val="20"/>
          <w:szCs w:val="20"/>
        </w:rPr>
        <w:t>Uherské Hradiště</w:t>
      </w:r>
      <w:r w:rsidRPr="00D9139F">
        <w:rPr>
          <w:sz w:val="20"/>
          <w:szCs w:val="20"/>
        </w:rPr>
        <w:t xml:space="preserve">) sportovci. </w:t>
      </w:r>
    </w:p>
    <w:p w14:paraId="533CCC1C" w14:textId="77777777" w:rsidR="00E23547" w:rsidRPr="00D9139F" w:rsidRDefault="00E23547" w:rsidP="00886D87">
      <w:pPr>
        <w:spacing w:before="0" w:after="0" w:line="288" w:lineRule="auto"/>
        <w:ind w:left="4248" w:firstLine="708"/>
        <w:rPr>
          <w:sz w:val="20"/>
          <w:szCs w:val="20"/>
        </w:rPr>
      </w:pPr>
      <w:r w:rsidRPr="00D9139F">
        <w:rPr>
          <w:sz w:val="20"/>
          <w:szCs w:val="20"/>
        </w:rPr>
        <w:t>uherskohradišťští</w:t>
      </w:r>
    </w:p>
    <w:p w14:paraId="5E6F2E74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Místní (</w:t>
      </w:r>
      <w:r w:rsidRPr="00D9139F">
        <w:rPr>
          <w:i/>
          <w:sz w:val="20"/>
          <w:szCs w:val="20"/>
        </w:rPr>
        <w:t>uzenáč</w:t>
      </w:r>
      <w:r w:rsidRPr="00D9139F">
        <w:rPr>
          <w:sz w:val="20"/>
          <w:szCs w:val="20"/>
        </w:rPr>
        <w:t>) byly přesolené.</w:t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</w:r>
      <w:r w:rsidRPr="00D9139F">
        <w:rPr>
          <w:sz w:val="20"/>
          <w:szCs w:val="20"/>
        </w:rPr>
        <w:tab/>
        <w:t>uzenáče</w:t>
      </w:r>
    </w:p>
    <w:p w14:paraId="6A5601A3" w14:textId="77777777" w:rsidR="00E23547" w:rsidRDefault="00E23547" w:rsidP="00886D87">
      <w:pPr>
        <w:spacing w:before="0"/>
      </w:pPr>
    </w:p>
    <w:p w14:paraId="0089C0D5" w14:textId="77777777" w:rsidR="005D507B" w:rsidRDefault="005D507B" w:rsidP="00886D87">
      <w:pPr>
        <w:spacing w:before="0"/>
      </w:pPr>
      <w:r>
        <w:t>4.</w:t>
      </w:r>
    </w:p>
    <w:p w14:paraId="3FB74D19" w14:textId="77777777" w:rsidR="005D507B" w:rsidRDefault="005D507B" w:rsidP="00886D87">
      <w:pPr>
        <w:spacing w:before="0"/>
      </w:pPr>
      <w:r>
        <w:rPr>
          <w:noProof/>
          <w:lang w:val="en-GB" w:eastAsia="en-GB"/>
        </w:rPr>
        <w:drawing>
          <wp:inline distT="0" distB="0" distL="0" distR="0" wp14:anchorId="0EF9242F" wp14:editId="06EDD3D4">
            <wp:extent cx="5760720" cy="20053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tax D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587E1" w14:textId="77777777" w:rsidR="005D507B" w:rsidRDefault="005D507B" w:rsidP="00886D87">
      <w:pPr>
        <w:spacing w:before="0"/>
      </w:pPr>
    </w:p>
    <w:p w14:paraId="330AB933" w14:textId="77777777" w:rsidR="005D507B" w:rsidRDefault="005D507B" w:rsidP="00886D87">
      <w:pPr>
        <w:spacing w:before="0"/>
      </w:pPr>
      <w:r>
        <w:rPr>
          <w:noProof/>
          <w:lang w:val="en-GB" w:eastAsia="en-GB"/>
        </w:rPr>
        <w:drawing>
          <wp:inline distT="0" distB="0" distL="0" distR="0" wp14:anchorId="6CE41AB2" wp14:editId="05E0FEBA">
            <wp:extent cx="5760720" cy="954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ntax D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BA1C" w14:textId="77777777" w:rsidR="005D507B" w:rsidRDefault="005D507B" w:rsidP="00886D87">
      <w:pPr>
        <w:spacing w:before="0"/>
      </w:pPr>
    </w:p>
    <w:p w14:paraId="0243A32F" w14:textId="77777777" w:rsidR="00E23547" w:rsidRDefault="00E23547" w:rsidP="00886D87">
      <w:pPr>
        <w:spacing w:before="0"/>
      </w:pPr>
      <w:r>
        <w:t>5.</w:t>
      </w:r>
    </w:p>
    <w:p w14:paraId="77D801D6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zápor – negace </w:t>
      </w:r>
    </w:p>
    <w:p w14:paraId="34CB5EB0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dvojhláska – diftong</w:t>
      </w:r>
    </w:p>
    <w:p w14:paraId="78FC5EB9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odvozování – derivace</w:t>
      </w:r>
    </w:p>
    <w:p w14:paraId="04CAE8C8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vid – aspekt</w:t>
      </w:r>
    </w:p>
    <w:p w14:paraId="7750E0A6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zeměpisné vlastní jméno – toponymum</w:t>
      </w:r>
    </w:p>
    <w:p w14:paraId="74C72FA5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dativ – 3. pád</w:t>
      </w:r>
    </w:p>
    <w:p w14:paraId="187BCA26" w14:textId="77777777" w:rsidR="00E23547" w:rsidRPr="00D9139F" w:rsidRDefault="00E23547" w:rsidP="00886D87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perfektivum – dokonavé sloveso</w:t>
      </w:r>
    </w:p>
    <w:p w14:paraId="6006DB5C" w14:textId="77777777" w:rsidR="00E23547" w:rsidRPr="00505625" w:rsidRDefault="00E23547" w:rsidP="00886D87">
      <w:pPr>
        <w:spacing w:before="0" w:after="0" w:line="288" w:lineRule="auto"/>
        <w:rPr>
          <w:sz w:val="20"/>
          <w:szCs w:val="20"/>
        </w:rPr>
      </w:pPr>
      <w:r w:rsidRPr="00505625">
        <w:rPr>
          <w:sz w:val="20"/>
          <w:szCs w:val="20"/>
        </w:rPr>
        <w:t>supletivismus – tvary slova jsou tvořeny od různých kořenů</w:t>
      </w:r>
    </w:p>
    <w:p w14:paraId="021A442C" w14:textId="77777777" w:rsidR="00E23547" w:rsidRPr="00505625" w:rsidRDefault="00E23547" w:rsidP="00886D87">
      <w:pPr>
        <w:spacing w:before="0" w:after="0" w:line="288" w:lineRule="auto"/>
        <w:rPr>
          <w:sz w:val="20"/>
          <w:szCs w:val="20"/>
        </w:rPr>
      </w:pPr>
      <w:r w:rsidRPr="00505625">
        <w:rPr>
          <w:sz w:val="20"/>
          <w:szCs w:val="20"/>
        </w:rPr>
        <w:t xml:space="preserve">kolokvialismus – hovorové slovo </w:t>
      </w:r>
    </w:p>
    <w:p w14:paraId="44B6071A" w14:textId="77777777" w:rsidR="00E23547" w:rsidRPr="00505625" w:rsidRDefault="00E23547" w:rsidP="00886D87">
      <w:pPr>
        <w:spacing w:before="0" w:after="0" w:line="288" w:lineRule="auto"/>
        <w:rPr>
          <w:sz w:val="20"/>
          <w:szCs w:val="20"/>
        </w:rPr>
      </w:pPr>
      <w:r w:rsidRPr="00505625">
        <w:rPr>
          <w:sz w:val="20"/>
          <w:szCs w:val="20"/>
        </w:rPr>
        <w:t>epenteze – vložení hlásky</w:t>
      </w:r>
    </w:p>
    <w:p w14:paraId="163B565A" w14:textId="77777777" w:rsidR="00E23547" w:rsidRDefault="00E23547" w:rsidP="00886D87">
      <w:pPr>
        <w:spacing w:before="0"/>
      </w:pPr>
    </w:p>
    <w:p w14:paraId="7D6C865F" w14:textId="77777777" w:rsidR="007C1C1F" w:rsidRDefault="007C1C1F" w:rsidP="00886D87">
      <w:pPr>
        <w:spacing w:before="0"/>
      </w:pPr>
      <w:r>
        <w:t>6.</w:t>
      </w:r>
    </w:p>
    <w:p w14:paraId="476BD5E2" w14:textId="77777777" w:rsidR="00886D87" w:rsidRPr="009C301B" w:rsidRDefault="007C1C1F" w:rsidP="009C301B">
      <w:pPr>
        <w:spacing w:before="0" w:after="0" w:line="288" w:lineRule="auto"/>
        <w:rPr>
          <w:sz w:val="20"/>
          <w:szCs w:val="20"/>
        </w:rPr>
      </w:pPr>
      <w:r w:rsidRPr="00D9139F">
        <w:rPr>
          <w:sz w:val="20"/>
          <w:szCs w:val="20"/>
        </w:rPr>
        <w:t>Strana proletářů všech zemí (SPVZ) vydává a distribuuje propagační materi</w:t>
      </w:r>
      <w:r w:rsidRPr="00D9139F">
        <w:rPr>
          <w:sz w:val="20"/>
          <w:szCs w:val="20"/>
          <w:highlight w:val="green"/>
        </w:rPr>
        <w:t>a</w:t>
      </w:r>
      <w:r w:rsidRPr="00D9139F">
        <w:rPr>
          <w:sz w:val="20"/>
          <w:szCs w:val="20"/>
        </w:rPr>
        <w:t xml:space="preserve">ly, kterými chce napomoci šíření levicových </w:t>
      </w:r>
      <w:r>
        <w:rPr>
          <w:sz w:val="20"/>
          <w:szCs w:val="20"/>
        </w:rPr>
        <w:t>m</w:t>
      </w:r>
      <w:r w:rsidRPr="006B79BC">
        <w:rPr>
          <w:sz w:val="20"/>
          <w:szCs w:val="20"/>
          <w:highlight w:val="green"/>
        </w:rPr>
        <w:t>i</w:t>
      </w:r>
      <w:r>
        <w:rPr>
          <w:sz w:val="20"/>
          <w:szCs w:val="20"/>
        </w:rPr>
        <w:t>šlenek</w:t>
      </w:r>
      <w:r w:rsidRPr="00D9139F">
        <w:rPr>
          <w:sz w:val="20"/>
          <w:szCs w:val="20"/>
        </w:rPr>
        <w:t>. SPVZ prosazuje socializmus a internacionální ko</w:t>
      </w:r>
      <w:r w:rsidRPr="00D9139F">
        <w:rPr>
          <w:sz w:val="20"/>
          <w:szCs w:val="20"/>
          <w:highlight w:val="green"/>
        </w:rPr>
        <w:t>-</w:t>
      </w:r>
      <w:r w:rsidRPr="00D9139F">
        <w:rPr>
          <w:sz w:val="20"/>
          <w:szCs w:val="20"/>
        </w:rPr>
        <w:t xml:space="preserve">operaci pracujících; </w:t>
      </w:r>
      <w:r w:rsidRPr="00D9139F">
        <w:rPr>
          <w:sz w:val="20"/>
          <w:szCs w:val="20"/>
          <w:highlight w:val="green"/>
        </w:rPr>
        <w:t>U</w:t>
      </w:r>
      <w:r w:rsidRPr="00D9139F">
        <w:rPr>
          <w:sz w:val="20"/>
          <w:szCs w:val="20"/>
        </w:rPr>
        <w:t xml:space="preserve">silovně prosazuje práva </w:t>
      </w:r>
      <w:r w:rsidRPr="00D9139F">
        <w:rPr>
          <w:sz w:val="20"/>
          <w:szCs w:val="20"/>
          <w:highlight w:val="green"/>
        </w:rPr>
        <w:t>p</w:t>
      </w:r>
      <w:r w:rsidRPr="00D9139F">
        <w:rPr>
          <w:sz w:val="20"/>
          <w:szCs w:val="20"/>
        </w:rPr>
        <w:t>alestinců a tvrdě kritizuje politiku I</w:t>
      </w:r>
      <w:r w:rsidRPr="00D9139F">
        <w:rPr>
          <w:sz w:val="20"/>
          <w:szCs w:val="20"/>
          <w:highlight w:val="green"/>
        </w:rPr>
        <w:t>s</w:t>
      </w:r>
      <w:r w:rsidRPr="00D9139F">
        <w:rPr>
          <w:sz w:val="20"/>
          <w:szCs w:val="20"/>
        </w:rPr>
        <w:t xml:space="preserve">raele; je solidární s dělnickou vládou v  Koreji; vyslovuje podporu </w:t>
      </w:r>
      <w:r w:rsidRPr="00D9139F">
        <w:rPr>
          <w:sz w:val="20"/>
          <w:szCs w:val="20"/>
          <w:highlight w:val="green"/>
        </w:rPr>
        <w:t>K</w:t>
      </w:r>
      <w:r w:rsidRPr="00D9139F">
        <w:rPr>
          <w:sz w:val="20"/>
          <w:szCs w:val="20"/>
        </w:rPr>
        <w:t>ubánskému prezidentu Castrovi a s nadšením vítá Chávezov</w:t>
      </w:r>
      <w:r w:rsidRPr="00D9139F">
        <w:rPr>
          <w:sz w:val="20"/>
          <w:szCs w:val="20"/>
          <w:highlight w:val="green"/>
        </w:rPr>
        <w:t>i</w:t>
      </w:r>
      <w:r w:rsidRPr="00D9139F">
        <w:rPr>
          <w:sz w:val="20"/>
          <w:szCs w:val="20"/>
        </w:rPr>
        <w:t xml:space="preserve"> znárodňovací zvyklosti ve Venezuele. N</w:t>
      </w:r>
      <w:r w:rsidRPr="00D9139F">
        <w:rPr>
          <w:sz w:val="20"/>
          <w:szCs w:val="20"/>
          <w:highlight w:val="green"/>
        </w:rPr>
        <w:t>ar</w:t>
      </w:r>
      <w:r w:rsidRPr="00D9139F">
        <w:rPr>
          <w:sz w:val="20"/>
          <w:szCs w:val="20"/>
        </w:rPr>
        <w:t>ozdíl od toho důsledně a be</w:t>
      </w:r>
      <w:r w:rsidRPr="00D9139F">
        <w:rPr>
          <w:sz w:val="20"/>
          <w:szCs w:val="20"/>
          <w:highlight w:val="green"/>
        </w:rPr>
        <w:t>zv</w:t>
      </w:r>
      <w:r w:rsidRPr="00D9139F">
        <w:rPr>
          <w:sz w:val="20"/>
          <w:szCs w:val="20"/>
        </w:rPr>
        <w:t xml:space="preserve">áhání kritizuje scestné mezinárodněpolitické kroky </w:t>
      </w:r>
      <w:r w:rsidRPr="00D9139F">
        <w:rPr>
          <w:sz w:val="20"/>
          <w:szCs w:val="20"/>
          <w:highlight w:val="green"/>
        </w:rPr>
        <w:t>U.S.A.</w:t>
      </w:r>
      <w:r w:rsidRPr="00D9139F">
        <w:rPr>
          <w:sz w:val="20"/>
          <w:szCs w:val="20"/>
        </w:rPr>
        <w:t xml:space="preserve"> a jejich nohsledů, včetně České republiky. V domácí politice SPVZ razí zásadu Z</w:t>
      </w:r>
      <w:r w:rsidRPr="00D9139F">
        <w:rPr>
          <w:sz w:val="20"/>
          <w:szCs w:val="20"/>
          <w:highlight w:val="green"/>
        </w:rPr>
        <w:t>ů</w:t>
      </w:r>
      <w:r w:rsidRPr="00D9139F">
        <w:rPr>
          <w:sz w:val="20"/>
          <w:szCs w:val="20"/>
        </w:rPr>
        <w:t xml:space="preserve">čtujme </w:t>
      </w:r>
      <w:r w:rsidRPr="00D9139F">
        <w:rPr>
          <w:sz w:val="20"/>
          <w:szCs w:val="20"/>
          <w:highlight w:val="green"/>
        </w:rPr>
        <w:t>z</w:t>
      </w:r>
      <w:r w:rsidRPr="00D9139F">
        <w:rPr>
          <w:sz w:val="20"/>
          <w:szCs w:val="20"/>
        </w:rPr>
        <w:t> vládou kapitálu!</w:t>
      </w:r>
      <w:r w:rsidRPr="00D9139F">
        <w:rPr>
          <w:sz w:val="20"/>
          <w:szCs w:val="20"/>
          <w:highlight w:val="green"/>
        </w:rPr>
        <w:t>.</w:t>
      </w:r>
      <w:r w:rsidRPr="00D9139F">
        <w:rPr>
          <w:sz w:val="20"/>
          <w:szCs w:val="20"/>
        </w:rPr>
        <w:t xml:space="preserve"> Odm</w:t>
      </w:r>
      <w:r w:rsidRPr="00D9139F">
        <w:rPr>
          <w:sz w:val="20"/>
          <w:szCs w:val="20"/>
          <w:highlight w:val="green"/>
        </w:rPr>
        <w:t>ý</w:t>
      </w:r>
      <w:r w:rsidRPr="00D9139F">
        <w:rPr>
          <w:sz w:val="20"/>
          <w:szCs w:val="20"/>
        </w:rPr>
        <w:t xml:space="preserve">tá jakoukoli další privatizaci, staví </w:t>
      </w:r>
      <w:r w:rsidRPr="00D9139F">
        <w:rPr>
          <w:sz w:val="20"/>
          <w:szCs w:val="20"/>
        </w:rPr>
        <w:lastRenderedPageBreak/>
        <w:t>se proti církevní</w:t>
      </w:r>
      <w:r w:rsidRPr="006B79BC">
        <w:rPr>
          <w:sz w:val="20"/>
          <w:szCs w:val="20"/>
          <w:highlight w:val="green"/>
        </w:rPr>
        <w:t>m</w:t>
      </w:r>
      <w:r>
        <w:rPr>
          <w:sz w:val="20"/>
          <w:szCs w:val="20"/>
        </w:rPr>
        <w:t xml:space="preserve"> ale i</w:t>
      </w:r>
      <w:r w:rsidRPr="00D9139F">
        <w:rPr>
          <w:sz w:val="20"/>
          <w:szCs w:val="20"/>
        </w:rPr>
        <w:t xml:space="preserve"> veškerým </w:t>
      </w:r>
      <w:r w:rsidRPr="006B79BC">
        <w:rPr>
          <w:sz w:val="20"/>
          <w:szCs w:val="20"/>
        </w:rPr>
        <w:t>jiným r</w:t>
      </w:r>
      <w:r w:rsidRPr="00D9139F">
        <w:rPr>
          <w:sz w:val="20"/>
          <w:szCs w:val="20"/>
        </w:rPr>
        <w:t xml:space="preserve">estitucím, </w:t>
      </w:r>
      <w:r>
        <w:rPr>
          <w:sz w:val="20"/>
          <w:szCs w:val="20"/>
        </w:rPr>
        <w:t>je solidární</w:t>
      </w:r>
      <w:r w:rsidRPr="00D9139F">
        <w:rPr>
          <w:sz w:val="20"/>
          <w:szCs w:val="20"/>
        </w:rPr>
        <w:t xml:space="preserve"> se všemi diskriminovanými (Romy, muslimy, gay</w:t>
      </w:r>
      <w:r w:rsidRPr="00D9139F">
        <w:rPr>
          <w:sz w:val="20"/>
          <w:szCs w:val="20"/>
          <w:highlight w:val="green"/>
        </w:rPr>
        <w:t>y</w:t>
      </w:r>
      <w:r w:rsidRPr="00D9139F">
        <w:rPr>
          <w:sz w:val="20"/>
          <w:szCs w:val="20"/>
        </w:rPr>
        <w:t xml:space="preserve"> ap</w:t>
      </w:r>
      <w:r>
        <w:rPr>
          <w:sz w:val="20"/>
          <w:szCs w:val="20"/>
        </w:rPr>
        <w:t>od</w:t>
      </w:r>
      <w:r w:rsidRPr="00D9139F">
        <w:rPr>
          <w:sz w:val="20"/>
          <w:szCs w:val="20"/>
        </w:rPr>
        <w:t>.). Že je SPVZ stranou extremisticko</w:t>
      </w:r>
      <w:r w:rsidRPr="00D9139F">
        <w:rPr>
          <w:sz w:val="20"/>
          <w:szCs w:val="20"/>
          <w:highlight w:val="green"/>
        </w:rPr>
        <w:t>u</w:t>
      </w:r>
      <w:r w:rsidRPr="00D9139F">
        <w:rPr>
          <w:sz w:val="20"/>
          <w:szCs w:val="20"/>
        </w:rPr>
        <w:t xml:space="preserve"> je lež!</w:t>
      </w:r>
    </w:p>
    <w:sectPr w:rsidR="00886D87" w:rsidRPr="009C301B" w:rsidSect="005D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7471">
    <w:abstractNumId w:val="3"/>
  </w:num>
  <w:num w:numId="2" w16cid:durableId="1535118647">
    <w:abstractNumId w:val="1"/>
  </w:num>
  <w:num w:numId="3" w16cid:durableId="592739889">
    <w:abstractNumId w:val="2"/>
  </w:num>
  <w:num w:numId="4" w16cid:durableId="578906361">
    <w:abstractNumId w:val="4"/>
  </w:num>
  <w:num w:numId="5" w16cid:durableId="1059287699">
    <w:abstractNumId w:val="0"/>
  </w:num>
  <w:num w:numId="6" w16cid:durableId="652298946">
    <w:abstractNumId w:val="3"/>
  </w:num>
  <w:num w:numId="7" w16cid:durableId="522282389">
    <w:abstractNumId w:val="1"/>
  </w:num>
  <w:num w:numId="8" w16cid:durableId="1842234489">
    <w:abstractNumId w:val="2"/>
  </w:num>
  <w:num w:numId="9" w16cid:durableId="407578107">
    <w:abstractNumId w:val="4"/>
  </w:num>
  <w:num w:numId="10" w16cid:durableId="541525864">
    <w:abstractNumId w:val="0"/>
  </w:num>
  <w:num w:numId="11" w16cid:durableId="900558875">
    <w:abstractNumId w:val="3"/>
  </w:num>
  <w:num w:numId="12" w16cid:durableId="471291191">
    <w:abstractNumId w:val="1"/>
  </w:num>
  <w:num w:numId="13" w16cid:durableId="704327782">
    <w:abstractNumId w:val="2"/>
  </w:num>
  <w:num w:numId="14" w16cid:durableId="1713534130">
    <w:abstractNumId w:val="4"/>
  </w:num>
  <w:num w:numId="15" w16cid:durableId="2134326265">
    <w:abstractNumId w:val="0"/>
  </w:num>
  <w:num w:numId="16" w16cid:durableId="483547328">
    <w:abstractNumId w:val="3"/>
  </w:num>
  <w:num w:numId="17" w16cid:durableId="1507742973">
    <w:abstractNumId w:val="1"/>
  </w:num>
  <w:num w:numId="18" w16cid:durableId="659114267">
    <w:abstractNumId w:val="2"/>
  </w:num>
  <w:num w:numId="19" w16cid:durableId="20310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70"/>
    <w:rsid w:val="00026B67"/>
    <w:rsid w:val="00086F87"/>
    <w:rsid w:val="000A2470"/>
    <w:rsid w:val="0023200F"/>
    <w:rsid w:val="00323A6D"/>
    <w:rsid w:val="004628BC"/>
    <w:rsid w:val="00490596"/>
    <w:rsid w:val="005538C7"/>
    <w:rsid w:val="005D507B"/>
    <w:rsid w:val="00600CAA"/>
    <w:rsid w:val="00673DB0"/>
    <w:rsid w:val="006D6C68"/>
    <w:rsid w:val="007A32B8"/>
    <w:rsid w:val="007C1C1F"/>
    <w:rsid w:val="00885CD2"/>
    <w:rsid w:val="00886723"/>
    <w:rsid w:val="00886D87"/>
    <w:rsid w:val="008F5CEA"/>
    <w:rsid w:val="00997970"/>
    <w:rsid w:val="009C301B"/>
    <w:rsid w:val="00D13CD9"/>
    <w:rsid w:val="00D16EE9"/>
    <w:rsid w:val="00E23547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FBD3"/>
  <w15:chartTrackingRefBased/>
  <w15:docId w15:val="{108C821B-0929-4D6F-8A9A-251CB32B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2B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character" w:styleId="Siln">
    <w:name w:val="Strong"/>
    <w:uiPriority w:val="99"/>
    <w:qFormat/>
    <w:rsid w:val="00D13CD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3</cp:revision>
  <dcterms:created xsi:type="dcterms:W3CDTF">2022-01-02T22:16:00Z</dcterms:created>
  <dcterms:modified xsi:type="dcterms:W3CDTF">2023-01-01T22:46:00Z</dcterms:modified>
</cp:coreProperties>
</file>