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48D36" w14:textId="77777777" w:rsidR="00464E54" w:rsidRPr="00C768AB" w:rsidRDefault="00464E54" w:rsidP="00464E54">
      <w:pPr>
        <w:spacing w:before="0" w:after="0" w:line="360" w:lineRule="auto"/>
        <w:ind w:right="283"/>
        <w:rPr>
          <w:b/>
          <w:bCs/>
        </w:rPr>
      </w:pPr>
      <w:r w:rsidRPr="00C768AB">
        <w:rPr>
          <w:b/>
          <w:bCs/>
        </w:rPr>
        <w:t>Opravte chybné tvary:</w:t>
      </w:r>
    </w:p>
    <w:p w14:paraId="609A1BC5" w14:textId="77777777" w:rsidR="00464E54" w:rsidRDefault="00464E54" w:rsidP="00464E54">
      <w:pPr>
        <w:spacing w:before="0" w:after="0" w:line="360" w:lineRule="auto"/>
        <w:ind w:right="283"/>
      </w:pPr>
      <w:r>
        <w:t xml:space="preserve">Naplnila sáčky vonnými směsmi. Koulel očními </w:t>
      </w:r>
      <w:r w:rsidRPr="00121335">
        <w:rPr>
          <w:b/>
          <w:bCs/>
        </w:rPr>
        <w:t>bělmy</w:t>
      </w:r>
      <w:r>
        <w:t xml:space="preserve">. Kterými </w:t>
      </w:r>
      <w:r w:rsidRPr="00121335">
        <w:rPr>
          <w:b/>
          <w:bCs/>
        </w:rPr>
        <w:t>dvěma</w:t>
      </w:r>
      <w:r>
        <w:t xml:space="preserve"> řečmi se domluvíš nejlépe? Pavla s </w:t>
      </w:r>
      <w:r w:rsidRPr="00121335">
        <w:rPr>
          <w:b/>
          <w:bCs/>
        </w:rPr>
        <w:t>rodiči</w:t>
      </w:r>
      <w:r>
        <w:t xml:space="preserve"> odešla do divadla. Žezla </w:t>
      </w:r>
      <w:r w:rsidRPr="00121335">
        <w:rPr>
          <w:b/>
          <w:bCs/>
        </w:rPr>
        <w:t>byla posázena drahokamy</w:t>
      </w:r>
      <w:r>
        <w:t xml:space="preserve">. Májovými nocemi se linula vůně šeříku. Uchopil ho kolem pasu oběma </w:t>
      </w:r>
      <w:r w:rsidRPr="00121335">
        <w:rPr>
          <w:b/>
          <w:bCs/>
        </w:rPr>
        <w:t>silnými pažemi</w:t>
      </w:r>
      <w:r>
        <w:t>. S </w:t>
      </w:r>
      <w:proofErr w:type="spellStart"/>
      <w:r>
        <w:t>takovýmihle</w:t>
      </w:r>
      <w:proofErr w:type="spellEnd"/>
      <w:r>
        <w:t xml:space="preserve"> hloupými ideami (idejemi) na mě nechoď. Na našem festivalu se setkáte s </w:t>
      </w:r>
      <w:r w:rsidRPr="00121335">
        <w:rPr>
          <w:b/>
          <w:bCs/>
        </w:rPr>
        <w:t>chutěmi</w:t>
      </w:r>
      <w:r>
        <w:t xml:space="preserve"> z celého světa.</w:t>
      </w:r>
    </w:p>
    <w:p w14:paraId="6A53079F" w14:textId="77777777" w:rsidR="000146B5" w:rsidRPr="001F7189" w:rsidRDefault="000146B5" w:rsidP="000146B5">
      <w:pPr>
        <w:spacing w:before="0" w:after="0" w:line="360" w:lineRule="auto"/>
        <w:ind w:right="283"/>
        <w:rPr>
          <w:lang w:val="en-US"/>
        </w:rPr>
      </w:pPr>
    </w:p>
    <w:p w14:paraId="3F921D4A" w14:textId="77777777" w:rsidR="009E74ED" w:rsidRDefault="009E74ED"/>
    <w:sectPr w:rsidR="009E7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90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B5"/>
    <w:rsid w:val="000146B5"/>
    <w:rsid w:val="00464E54"/>
    <w:rsid w:val="009E74ED"/>
    <w:rsid w:val="00BA3FF4"/>
    <w:rsid w:val="00D3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EDF5"/>
  <w15:chartTrackingRefBased/>
  <w15:docId w15:val="{105AF407-637C-45D2-BA7E-C7DE7BF8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6B5"/>
    <w:pPr>
      <w:spacing w:before="120" w:after="120" w:line="240" w:lineRule="auto"/>
      <w:jc w:val="both"/>
    </w:pPr>
    <w:rPr>
      <w:rFonts w:cs="font29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321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Andrlová Fidlerová</dc:creator>
  <cp:keywords/>
  <dc:description/>
  <cp:lastModifiedBy>Alena Andrlová Fidlerová</cp:lastModifiedBy>
  <cp:revision>2</cp:revision>
  <dcterms:created xsi:type="dcterms:W3CDTF">2020-11-09T23:53:00Z</dcterms:created>
  <dcterms:modified xsi:type="dcterms:W3CDTF">2020-11-09T23:53:00Z</dcterms:modified>
</cp:coreProperties>
</file>