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10" w:rsidRPr="00C000B8" w:rsidRDefault="00D301D1" w:rsidP="00D301D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46085">
        <w:rPr>
          <w:rFonts w:ascii="Comic Sans MS" w:hAnsi="Comic Sans MS" w:cs="Times New Roman"/>
          <w:b/>
          <w:bCs/>
          <w:i/>
          <w:iCs/>
          <w:sz w:val="44"/>
          <w:szCs w:val="44"/>
          <w:u w:val="single"/>
          <w:lang w:val="en-GB"/>
        </w:rPr>
        <w:t>Total Physical Response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GB"/>
        </w:rPr>
        <w:br/>
      </w:r>
      <w:r w:rsidRPr="00046085">
        <w:rPr>
          <w:rFonts w:ascii="Comic Sans MS" w:hAnsi="Comic Sans MS" w:cs="Times New Roman"/>
          <w:b/>
          <w:bCs/>
          <w:i/>
          <w:iCs/>
          <w:sz w:val="36"/>
          <w:szCs w:val="36"/>
          <w:u w:val="single"/>
          <w:lang w:val="en-GB"/>
        </w:rPr>
        <w:t>observation sheet</w:t>
      </w:r>
    </w:p>
    <w:p w:rsidR="005F4933" w:rsidRPr="00C000B8" w:rsidRDefault="005F4933" w:rsidP="00D301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8973" w:type="dxa"/>
        <w:tblLook w:val="04A0" w:firstRow="1" w:lastRow="0" w:firstColumn="1" w:lastColumn="0" w:noHBand="0" w:noVBand="1"/>
      </w:tblPr>
      <w:tblGrid>
        <w:gridCol w:w="977"/>
        <w:gridCol w:w="5539"/>
        <w:gridCol w:w="2457"/>
      </w:tblGrid>
      <w:tr w:rsidR="00145E97" w:rsidRPr="00C000B8" w:rsidTr="00AD4E63">
        <w:trPr>
          <w:trHeight w:val="776"/>
        </w:trPr>
        <w:tc>
          <w:tcPr>
            <w:tcW w:w="977" w:type="dxa"/>
            <w:vAlign w:val="center"/>
          </w:tcPr>
          <w:p w:rsidR="00C000B8" w:rsidRPr="009A73BD" w:rsidRDefault="00C000B8" w:rsidP="00C000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9A73BD">
              <w:rPr>
                <w:rFonts w:ascii="Segoe UI Symbol" w:hAnsi="Segoe UI Symbol" w:cs="Segoe UI Symbol"/>
                <w:b/>
                <w:bCs/>
                <w:color w:val="00B050"/>
                <w:sz w:val="32"/>
                <w:szCs w:val="32"/>
                <w:lang w:val="en-GB"/>
              </w:rPr>
              <w:t>✓</w:t>
            </w:r>
            <w:r w:rsidRPr="009A73BD">
              <w:rPr>
                <w:rFonts w:ascii="Segoe UI Symbol" w:hAnsi="Segoe UI Symbol" w:cs="Segoe UI Symbol"/>
                <w:b/>
                <w:bCs/>
                <w:sz w:val="32"/>
                <w:szCs w:val="32"/>
                <w:lang w:val="en-GB"/>
              </w:rPr>
              <w:t>/</w:t>
            </w:r>
            <w:r w:rsidRPr="009A73BD">
              <w:rPr>
                <w:rFonts w:ascii="Segoe UI Symbol" w:hAnsi="Segoe UI Symbol" w:cs="Segoe UI Symbol"/>
                <w:b/>
                <w:bCs/>
                <w:color w:val="00B050"/>
                <w:sz w:val="32"/>
                <w:szCs w:val="32"/>
                <w:lang w:val="en-GB"/>
              </w:rPr>
              <w:t xml:space="preserve"> </w:t>
            </w:r>
            <w:r w:rsidRPr="009A73BD">
              <w:rPr>
                <w:rFonts w:ascii="Segoe UI Symbol" w:hAnsi="Segoe UI Symbol" w:cs="Segoe UI Symbol"/>
                <w:b/>
                <w:bCs/>
                <w:color w:val="C00000"/>
                <w:sz w:val="32"/>
                <w:szCs w:val="32"/>
                <w:lang w:val="en-GB"/>
              </w:rPr>
              <w:t>X</w:t>
            </w:r>
          </w:p>
        </w:tc>
        <w:tc>
          <w:tcPr>
            <w:tcW w:w="5539" w:type="dxa"/>
            <w:vAlign w:val="center"/>
          </w:tcPr>
          <w:p w:rsidR="00C000B8" w:rsidRPr="004E7C6B" w:rsidRDefault="004C1284" w:rsidP="00C000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t>E</w:t>
            </w:r>
            <w:r w:rsidR="00C000B8" w:rsidRPr="004E7C6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t>xpectations</w:t>
            </w:r>
          </w:p>
        </w:tc>
        <w:tc>
          <w:tcPr>
            <w:tcW w:w="2457" w:type="dxa"/>
            <w:vAlign w:val="center"/>
          </w:tcPr>
          <w:p w:rsidR="00C000B8" w:rsidRPr="004E7C6B" w:rsidRDefault="004C1284" w:rsidP="00C000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t>Notes</w:t>
            </w:r>
          </w:p>
        </w:tc>
      </w:tr>
      <w:tr w:rsidR="00203AA0" w:rsidRPr="00C000B8" w:rsidTr="00AD4E63">
        <w:trPr>
          <w:trHeight w:val="733"/>
        </w:trPr>
        <w:tc>
          <w:tcPr>
            <w:tcW w:w="977" w:type="dxa"/>
            <w:vAlign w:val="center"/>
          </w:tcPr>
          <w:p w:rsidR="00203AA0" w:rsidRPr="004E7C6B" w:rsidRDefault="00CD5BB2" w:rsidP="00203A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5968EE">
              <w:rPr>
                <w:rFonts w:ascii="Comic Sans MS" w:hAnsi="Comic Sans MS" w:cs="Segoe UI Symbol"/>
                <w:b/>
                <w:bCs/>
                <w:color w:val="C00000"/>
                <w:sz w:val="40"/>
                <w:szCs w:val="40"/>
                <w:lang w:val="en-GB"/>
              </w:rPr>
              <w:t>X</w:t>
            </w:r>
          </w:p>
        </w:tc>
        <w:tc>
          <w:tcPr>
            <w:tcW w:w="5539" w:type="dxa"/>
            <w:vAlign w:val="center"/>
          </w:tcPr>
          <w:p w:rsidR="00203AA0" w:rsidRDefault="0071781B" w:rsidP="00203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memorization</w:t>
            </w:r>
          </w:p>
        </w:tc>
        <w:tc>
          <w:tcPr>
            <w:tcW w:w="2457" w:type="dxa"/>
            <w:vAlign w:val="center"/>
          </w:tcPr>
          <w:p w:rsidR="00203AA0" w:rsidRPr="00C000B8" w:rsidRDefault="00203AA0" w:rsidP="00203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RPr="00C000B8" w:rsidTr="00AD4E63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CD5BB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Pr="00C000B8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repetition</w:t>
            </w:r>
          </w:p>
        </w:tc>
        <w:tc>
          <w:tcPr>
            <w:tcW w:w="2457" w:type="dxa"/>
            <w:vAlign w:val="center"/>
          </w:tcPr>
          <w:p w:rsidR="0071781B" w:rsidRPr="00C000B8" w:rsidRDefault="00C46198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used in tasks</w:t>
            </w:r>
          </w:p>
        </w:tc>
      </w:tr>
      <w:tr w:rsidR="0071781B" w:rsidRPr="00C000B8" w:rsidTr="00AD4E63">
        <w:trPr>
          <w:trHeight w:val="776"/>
        </w:trPr>
        <w:tc>
          <w:tcPr>
            <w:tcW w:w="977" w:type="dxa"/>
            <w:vAlign w:val="center"/>
          </w:tcPr>
          <w:p w:rsidR="0071781B" w:rsidRPr="004E7C6B" w:rsidRDefault="00CD5BB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Pr="00C000B8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of teaching aids</w:t>
            </w:r>
          </w:p>
        </w:tc>
        <w:tc>
          <w:tcPr>
            <w:tcW w:w="2457" w:type="dxa"/>
            <w:vAlign w:val="center"/>
          </w:tcPr>
          <w:p w:rsidR="0071781B" w:rsidRPr="00C000B8" w:rsidRDefault="00CD5BB2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common classroom objects and pictures</w:t>
            </w:r>
          </w:p>
        </w:tc>
      </w:tr>
      <w:tr w:rsidR="0071781B" w:rsidRPr="00CD5BB2" w:rsidTr="00AD4E63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71781B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5539" w:type="dxa"/>
            <w:vAlign w:val="center"/>
          </w:tcPr>
          <w:p w:rsidR="0071781B" w:rsidRPr="00C000B8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teacher-centred (the T is active and leads the lesson)</w:t>
            </w:r>
          </w:p>
        </w:tc>
        <w:tc>
          <w:tcPr>
            <w:tcW w:w="2457" w:type="dxa"/>
            <w:vAlign w:val="center"/>
          </w:tcPr>
          <w:p w:rsidR="0071781B" w:rsidRPr="00C000B8" w:rsidRDefault="00CD5BB2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5B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 opportunities for learning</w:t>
            </w:r>
          </w:p>
        </w:tc>
      </w:tr>
      <w:tr w:rsidR="0071781B" w:rsidRPr="00CD5BB2" w:rsidTr="00AD4E63">
        <w:trPr>
          <w:trHeight w:val="776"/>
        </w:trPr>
        <w:tc>
          <w:tcPr>
            <w:tcW w:w="977" w:type="dxa"/>
            <w:vAlign w:val="center"/>
          </w:tcPr>
          <w:p w:rsidR="0071781B" w:rsidRPr="004E7C6B" w:rsidRDefault="00CD5BB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Pr="00C000B8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student-centred (the Ss are active and participate in the lesson)</w:t>
            </w:r>
          </w:p>
        </w:tc>
        <w:tc>
          <w:tcPr>
            <w:tcW w:w="2457" w:type="dxa"/>
            <w:vAlign w:val="center"/>
          </w:tcPr>
          <w:p w:rsidR="0071781B" w:rsidRPr="00C000B8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RPr="00C000B8" w:rsidTr="00AD4E63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34431B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Pr="00C000B8" w:rsidRDefault="00EF558A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 monitors and corrects the mistakes</w:t>
            </w:r>
            <w:r w:rsidR="00F838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(doesn’t interrupt, waits)</w:t>
            </w:r>
          </w:p>
        </w:tc>
        <w:tc>
          <w:tcPr>
            <w:tcW w:w="2457" w:type="dxa"/>
            <w:vAlign w:val="center"/>
          </w:tcPr>
          <w:p w:rsidR="0071781B" w:rsidRPr="00C000B8" w:rsidRDefault="0022516F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 is tolerant</w:t>
            </w:r>
            <w:r w:rsidR="003443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with growing skills tolerates fewer mistakes</w:t>
            </w:r>
          </w:p>
        </w:tc>
      </w:tr>
      <w:tr w:rsidR="00EF558A" w:rsidRPr="00C000B8" w:rsidTr="00AD4E63">
        <w:trPr>
          <w:trHeight w:val="776"/>
        </w:trPr>
        <w:tc>
          <w:tcPr>
            <w:tcW w:w="977" w:type="dxa"/>
            <w:vAlign w:val="center"/>
          </w:tcPr>
          <w:p w:rsidR="00EF558A" w:rsidRPr="004E7C6B" w:rsidRDefault="0022516F" w:rsidP="00EF558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EF558A" w:rsidRPr="00C000B8" w:rsidRDefault="00EF558A" w:rsidP="00EF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Ss monitor and </w:t>
            </w:r>
            <w:r w:rsidR="00802A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sometimes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correct their own mistakes</w:t>
            </w:r>
          </w:p>
        </w:tc>
        <w:tc>
          <w:tcPr>
            <w:tcW w:w="2457" w:type="dxa"/>
            <w:vAlign w:val="center"/>
          </w:tcPr>
          <w:p w:rsidR="00EF558A" w:rsidRPr="00C000B8" w:rsidRDefault="00EF558A" w:rsidP="00EF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RPr="00C000B8" w:rsidTr="00AD4E63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496BD4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496BD4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stress-free environment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71781B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of the native language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496BD4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the target language (no translation)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AC1A7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F4D63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imperative form (imperative drills</w:t>
            </w:r>
            <w:r w:rsidR="005038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commands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CD5BB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F4D63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meaning before form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7F4D63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503065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chunks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AC1A7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meaning of words is presented in linguistic and/or in cultural context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CD5BB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lastRenderedPageBreak/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is taught inductively/implicitly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CD5BB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personalization = the Ss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have the opportunity to</w:t>
            </w:r>
            <w:proofErr w:type="gramEnd"/>
            <w:r w:rsidR="008764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express themselves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0380A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AC1A72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5968EE">
              <w:rPr>
                <w:rFonts w:ascii="Comic Sans MS" w:hAnsi="Comic Sans MS" w:cs="Segoe UI Symbol"/>
                <w:b/>
                <w:bCs/>
                <w:color w:val="C00000"/>
                <w:sz w:val="40"/>
                <w:szCs w:val="40"/>
                <w:lang w:val="en-GB"/>
              </w:rPr>
              <w:t>X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 is stressed</w:t>
            </w:r>
          </w:p>
        </w:tc>
        <w:tc>
          <w:tcPr>
            <w:tcW w:w="2457" w:type="dxa"/>
            <w:vAlign w:val="center"/>
          </w:tcPr>
          <w:p w:rsidR="0071781B" w:rsidRPr="0050380A" w:rsidRDefault="00F43039" w:rsidP="00503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Ss</w:t>
            </w:r>
            <w:r w:rsidR="0050380A" w:rsidRPr="005038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speak if/when they want to speak</w:t>
            </w:r>
          </w:p>
        </w:tc>
      </w:tr>
      <w:tr w:rsidR="0071781B" w:rsidTr="006D5B1C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22516F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of gestures, mimics, drama, acting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6D5B1C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22516F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interaction T – Ss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6D5B1C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22516F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interaction Ss – T (answers, …)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6D5B1C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22516F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interaction S – 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6D5B1C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22516F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interaction Ss – Ss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6D5B1C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503065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focused on oral skills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34431B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Pr="0034431B" w:rsidRDefault="0034431B" w:rsidP="0034431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43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exercises + physical movement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781B" w:rsidTr="00570466">
        <w:trPr>
          <w:trHeight w:val="733"/>
        </w:trPr>
        <w:tc>
          <w:tcPr>
            <w:tcW w:w="977" w:type="dxa"/>
            <w:vAlign w:val="center"/>
          </w:tcPr>
          <w:p w:rsidR="0071781B" w:rsidRPr="004E7C6B" w:rsidRDefault="0023216F" w:rsidP="0071781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036485">
              <w:rPr>
                <w:rFonts w:ascii="Segoe UI Symbol" w:hAnsi="Segoe UI Symbol" w:cs="Segoe UI Symbol"/>
                <w:b/>
                <w:bCs/>
                <w:color w:val="00B050"/>
                <w:sz w:val="44"/>
                <w:szCs w:val="44"/>
                <w:lang w:val="en-GB"/>
              </w:rPr>
              <w:t>✓</w:t>
            </w:r>
          </w:p>
        </w:tc>
        <w:tc>
          <w:tcPr>
            <w:tcW w:w="5539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reality-based tasks</w:t>
            </w:r>
          </w:p>
        </w:tc>
        <w:tc>
          <w:tcPr>
            <w:tcW w:w="2457" w:type="dxa"/>
            <w:vAlign w:val="center"/>
          </w:tcPr>
          <w:p w:rsidR="0071781B" w:rsidRDefault="0071781B" w:rsidP="0071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F4933" w:rsidRDefault="005F493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1486F" w:rsidRDefault="00E1486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1C66" w:rsidRPr="006D7572" w:rsidRDefault="00921C66" w:rsidP="00921C6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6D757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List of keywords:</w:t>
      </w:r>
    </w:p>
    <w:p w:rsidR="00921C66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physical respond</w:t>
      </w:r>
    </w:p>
    <w:p w:rsidR="00B11429" w:rsidRPr="00B3443B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inductive</w:t>
      </w:r>
    </w:p>
    <w:p w:rsidR="00921C66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meaning before form</w:t>
      </w:r>
    </w:p>
    <w:p w:rsidR="00B11429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chunks</w:t>
      </w:r>
    </w:p>
    <w:p w:rsidR="00B11429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imperative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drills – commands</w:t>
      </w:r>
    </w:p>
    <w:p w:rsidR="00B11429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detailed lesson plan</w:t>
      </w:r>
    </w:p>
    <w:p w:rsidR="00B11429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stress-free environment</w:t>
      </w:r>
    </w:p>
    <w:p w:rsidR="00B11429" w:rsidRDefault="00B11429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B49B2">
        <w:rPr>
          <w:rFonts w:ascii="Times New Roman" w:hAnsi="Times New Roman" w:cs="Times New Roman"/>
          <w:sz w:val="24"/>
          <w:szCs w:val="24"/>
          <w:lang w:val="en-GB"/>
        </w:rPr>
        <w:t>listening before speaking</w:t>
      </w:r>
    </w:p>
    <w:p w:rsidR="00D10800" w:rsidRPr="00B3443B" w:rsidRDefault="00D10800" w:rsidP="00921C6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students speak if/when they want to speak</w:t>
      </w:r>
    </w:p>
    <w:p w:rsidR="00EB49B2" w:rsidRDefault="00B11429" w:rsidP="00EB49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real-life context – common classroom objects and pictures as teaching aids</w:t>
      </w:r>
    </w:p>
    <w:p w:rsidR="00D10800" w:rsidRDefault="00D10800" w:rsidP="00EB49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students-centred</w:t>
      </w:r>
    </w:p>
    <w:p w:rsidR="00D10800" w:rsidRDefault="00D10800" w:rsidP="00EB49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repetitio</w:t>
      </w:r>
      <w:r w:rsidR="00992DA3">
        <w:rPr>
          <w:rFonts w:ascii="Times New Roman" w:hAnsi="Times New Roman" w:cs="Times New Roman"/>
          <w:sz w:val="24"/>
          <w:szCs w:val="24"/>
          <w:lang w:val="en-GB"/>
        </w:rPr>
        <w:t>n</w:t>
      </w:r>
    </w:p>
    <w:p w:rsidR="00992DA3" w:rsidRPr="00992DA3" w:rsidRDefault="00992DA3" w:rsidP="00992D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2"/>
        <w:gridCol w:w="4512"/>
      </w:tblGrid>
      <w:tr w:rsidR="005352FE" w:rsidTr="00E546D1">
        <w:trPr>
          <w:trHeight w:val="595"/>
        </w:trPr>
        <w:tc>
          <w:tcPr>
            <w:tcW w:w="4512" w:type="dxa"/>
            <w:vAlign w:val="center"/>
          </w:tcPr>
          <w:p w:rsidR="005352FE" w:rsidRPr="00882843" w:rsidRDefault="005352FE" w:rsidP="00E546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en-GB"/>
              </w:rPr>
            </w:pPr>
            <w:r w:rsidRPr="00882843">
              <w:rPr>
                <w:rFonts w:ascii="Times New Roman" w:hAnsi="Times New Roman" w:cs="Times New Roman"/>
                <w:b/>
                <w:bCs/>
                <w:color w:val="00B050"/>
                <w:sz w:val="44"/>
                <w:szCs w:val="44"/>
                <w:lang w:val="en-GB"/>
              </w:rPr>
              <w:lastRenderedPageBreak/>
              <w:t>+</w:t>
            </w:r>
          </w:p>
        </w:tc>
        <w:tc>
          <w:tcPr>
            <w:tcW w:w="4512" w:type="dxa"/>
            <w:vAlign w:val="center"/>
          </w:tcPr>
          <w:p w:rsidR="005352FE" w:rsidRPr="0077029B" w:rsidRDefault="005352FE" w:rsidP="00E546D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en-GB"/>
              </w:rPr>
            </w:pPr>
            <w:r w:rsidRPr="004C10B1"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  <w:lang w:val="en-GB"/>
              </w:rPr>
              <w:t>−</w:t>
            </w:r>
          </w:p>
        </w:tc>
      </w:tr>
      <w:tr w:rsidR="005352FE" w:rsidTr="00E546D1">
        <w:trPr>
          <w:trHeight w:val="595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movements, gestures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story everybody should do the gestures with the T</w:t>
            </w: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repetition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95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coordination of speech and action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95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listening (+ understanding) before speaking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95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action-based drills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95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conversation dialogue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Ss encouraged to speak after listening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supporting teaching aids (pictures, …)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only the second language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of the lesson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Ss actively participated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stress-free environment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was not taught explicitly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imperative drills, chunks + easy commands</w:t>
            </w:r>
          </w:p>
        </w:tc>
        <w:tc>
          <w:tcPr>
            <w:tcW w:w="4512" w:type="dxa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162"/>
        </w:trPr>
        <w:tc>
          <w:tcPr>
            <w:tcW w:w="9024" w:type="dxa"/>
            <w:gridSpan w:val="2"/>
            <w:shd w:val="clear" w:color="auto" w:fill="A6A6A6" w:themeFill="background1" w:themeFillShade="A6"/>
            <w:vAlign w:val="center"/>
          </w:tcPr>
          <w:p w:rsidR="005352FE" w:rsidRDefault="005352FE" w:rsidP="00E54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52FE" w:rsidTr="00E546D1">
        <w:trPr>
          <w:trHeight w:val="570"/>
        </w:trPr>
        <w:tc>
          <w:tcPr>
            <w:tcW w:w="9024" w:type="dxa"/>
            <w:gridSpan w:val="2"/>
            <w:vAlign w:val="center"/>
          </w:tcPr>
          <w:p w:rsidR="005352FE" w:rsidRDefault="005352FE" w:rsidP="00E546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 active, direct and model role</w:t>
            </w:r>
          </w:p>
        </w:tc>
      </w:tr>
    </w:tbl>
    <w:p w:rsidR="005352FE" w:rsidRDefault="005352FE" w:rsidP="003F450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1486F" w:rsidRDefault="00E1486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br w:type="page"/>
      </w:r>
      <w:bookmarkStart w:id="0" w:name="_GoBack"/>
      <w:bookmarkEnd w:id="0"/>
    </w:p>
    <w:p w:rsidR="003F450E" w:rsidRPr="00725CB5" w:rsidRDefault="003F450E" w:rsidP="003F450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25CB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Notes from:</w:t>
      </w:r>
      <w:r w:rsidRPr="00725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 xml:space="preserve"> Approaches and Methods in Language Teachin</w:t>
      </w:r>
      <w:r w:rsidRPr="00725CB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</w:t>
      </w:r>
      <w:r w:rsidRPr="00725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 xml:space="preserve"> </w:t>
      </w:r>
      <w:r w:rsidRPr="00725CB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by Richards, Rodgers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coordination of speech and action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teaching language through physical (motor) activity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grammar-based view of language → taught inductively</w:t>
      </w:r>
    </w:p>
    <w:p w:rsidR="00755300" w:rsidRPr="00755300" w:rsidRDefault="00755300" w:rsidP="00EC6D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stimulus-response view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repetition, gestures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verbal rehearsal accompanied by motor activity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second language learning parallel to first language learning processes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 xml:space="preserve">listening → speaking → </w:t>
      </w:r>
      <w:proofErr w:type="gramStart"/>
      <w:r w:rsidRPr="00755300">
        <w:rPr>
          <w:rFonts w:ascii="Times New Roman" w:hAnsi="Times New Roman" w:cs="Times New Roman"/>
          <w:sz w:val="24"/>
          <w:szCs w:val="24"/>
          <w:lang w:val="en-GB"/>
        </w:rPr>
        <w:t>later on</w:t>
      </w:r>
      <w:proofErr w:type="gramEnd"/>
      <w:r w:rsidRPr="00755300">
        <w:rPr>
          <w:rFonts w:ascii="Times New Roman" w:hAnsi="Times New Roman" w:cs="Times New Roman"/>
          <w:sz w:val="24"/>
          <w:szCs w:val="24"/>
          <w:lang w:val="en-GB"/>
        </w:rPr>
        <w:t xml:space="preserve"> – reading and writing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speech evolves naturally from listening comprehension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listening exercises + physical movement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internalization of “cognitive map” through listening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right-brain learning → acquire of language through physical (motor) activities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reduction of stress, stress- free environment (use of humour, …)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oral proficiency → comprehension → speaking skills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action-based drills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sentence-based syllabus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attention to meaning rather than the form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imperative drills → conversational dialogues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role plays → everyday situations (restaurant, market, …), slide presentations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Ss = listeners (attentively) and performers (responds physically to commands)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 xml:space="preserve">the Ss </w:t>
      </w:r>
      <w:proofErr w:type="gramStart"/>
      <w:r w:rsidRPr="00755300">
        <w:rPr>
          <w:rFonts w:ascii="Times New Roman" w:hAnsi="Times New Roman" w:cs="Times New Roman"/>
          <w:sz w:val="24"/>
          <w:szCs w:val="24"/>
          <w:lang w:val="en-GB"/>
        </w:rPr>
        <w:t>have to</w:t>
      </w:r>
      <w:proofErr w:type="gramEnd"/>
      <w:r w:rsidRPr="00755300">
        <w:rPr>
          <w:rFonts w:ascii="Times New Roman" w:hAnsi="Times New Roman" w:cs="Times New Roman"/>
          <w:sz w:val="24"/>
          <w:szCs w:val="24"/>
          <w:lang w:val="en-GB"/>
        </w:rPr>
        <w:t xml:space="preserve"> recognize and produce novel combinations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Ss monitor and evaluate their own progress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Ss are encouraged to speak when they feel ready to speak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T – active and direct role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T decides what to teach; models and presents new materials; selects teaching aids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T controls the language input the Ss receive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the T - correction → at first very little → with growing skills tolerates fewer mistakes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correction → the T repeats the chunk/sentence correctly with stress on the mistake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 xml:space="preserve">no interruption to correct errors → wait </w:t>
      </w:r>
    </w:p>
    <w:p w:rsidR="00755300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supporting teaching aids = the T voice, actions, gestures → later common classroom objects (books, pens, cups, furniture) → pictures, realia, slides, word charts</w:t>
      </w:r>
    </w:p>
    <w:p w:rsidR="003F450E" w:rsidRPr="00755300" w:rsidRDefault="00755300" w:rsidP="007553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55300">
        <w:rPr>
          <w:rFonts w:ascii="Times New Roman" w:hAnsi="Times New Roman" w:cs="Times New Roman"/>
          <w:sz w:val="24"/>
          <w:szCs w:val="24"/>
          <w:lang w:val="en-GB"/>
        </w:rPr>
        <w:t>should be used in association with other methods and techniques</w:t>
      </w:r>
    </w:p>
    <w:sectPr w:rsidR="003F450E" w:rsidRPr="00755300" w:rsidSect="005A7C8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CA" w:rsidRDefault="00234ACA" w:rsidP="00A1475A">
      <w:pPr>
        <w:spacing w:after="0" w:line="240" w:lineRule="auto"/>
      </w:pPr>
      <w:r>
        <w:separator/>
      </w:r>
    </w:p>
  </w:endnote>
  <w:endnote w:type="continuationSeparator" w:id="0">
    <w:p w:rsidR="00234ACA" w:rsidRDefault="00234ACA" w:rsidP="00A1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CA" w:rsidRDefault="00234ACA" w:rsidP="00A1475A">
      <w:pPr>
        <w:spacing w:after="0" w:line="240" w:lineRule="auto"/>
      </w:pPr>
      <w:r>
        <w:separator/>
      </w:r>
    </w:p>
  </w:footnote>
  <w:footnote w:type="continuationSeparator" w:id="0">
    <w:p w:rsidR="00234ACA" w:rsidRDefault="00234ACA" w:rsidP="00A1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C8F" w:rsidRDefault="005A7C8F" w:rsidP="005A7C8F">
    <w:pPr>
      <w:pStyle w:val="Zhlav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Veronika Šeborová</w:t>
    </w:r>
  </w:p>
  <w:p w:rsidR="005A7C8F" w:rsidRDefault="005A7C8F" w:rsidP="005A7C8F">
    <w:pPr>
      <w:pStyle w:val="Zhlav"/>
      <w:jc w:val="right"/>
      <w:rPr>
        <w:rFonts w:ascii="Times New Roman" w:hAnsi="Times New Roman" w:cs="Times New Roman"/>
        <w:bCs/>
        <w:sz w:val="24"/>
      </w:rPr>
    </w:pPr>
    <w:r>
      <w:rPr>
        <w:rFonts w:ascii="Times New Roman" w:hAnsi="Times New Roman" w:cs="Times New Roman"/>
        <w:bCs/>
        <w:sz w:val="24"/>
        <w:lang w:val="en-GB"/>
      </w:rPr>
      <w:t xml:space="preserve">Methodology </w:t>
    </w:r>
    <w:r>
      <w:rPr>
        <w:rFonts w:ascii="Times New Roman" w:hAnsi="Times New Roman" w:cs="Times New Roman"/>
        <w:bCs/>
        <w:sz w:val="24"/>
      </w:rPr>
      <w:t>IV.</w:t>
    </w:r>
  </w:p>
  <w:p w:rsidR="005A7C8F" w:rsidRDefault="005A7C8F" w:rsidP="005A7C8F">
    <w:pPr>
      <w:pStyle w:val="Zhlav"/>
      <w:jc w:val="right"/>
      <w:rPr>
        <w:rFonts w:ascii="Times New Roman" w:hAnsi="Times New Roman" w:cs="Times New Roman"/>
        <w:sz w:val="24"/>
        <w:lang w:val="en-GB"/>
      </w:rPr>
    </w:pPr>
    <w:r>
      <w:rPr>
        <w:rFonts w:ascii="Times New Roman" w:hAnsi="Times New Roman" w:cs="Times New Roman"/>
        <w:sz w:val="24"/>
        <w:lang w:val="en-GB"/>
      </w:rPr>
      <w:t>Primary education; 4</w:t>
    </w:r>
    <w:r>
      <w:rPr>
        <w:rFonts w:ascii="Times New Roman" w:hAnsi="Times New Roman" w:cs="Times New Roman"/>
        <w:sz w:val="24"/>
        <w:vertAlign w:val="superscript"/>
        <w:lang w:val="en-GB"/>
      </w:rPr>
      <w:t>rd</w:t>
    </w:r>
    <w:r>
      <w:rPr>
        <w:rFonts w:ascii="Times New Roman" w:hAnsi="Times New Roman" w:cs="Times New Roman"/>
        <w:sz w:val="24"/>
        <w:lang w:val="en-GB"/>
      </w:rPr>
      <w:t xml:space="preserve"> year</w:t>
    </w:r>
  </w:p>
  <w:p w:rsidR="00A1475A" w:rsidRDefault="005A7C8F" w:rsidP="005A7C8F">
    <w:pPr>
      <w:pStyle w:val="Zhlav"/>
      <w:jc w:val="right"/>
      <w:rPr>
        <w:rFonts w:ascii="Times New Roman" w:hAnsi="Times New Roman" w:cs="Times New Roman"/>
        <w:sz w:val="24"/>
        <w:lang w:val="en-GB"/>
      </w:rPr>
    </w:pPr>
    <w:r>
      <w:rPr>
        <w:rFonts w:ascii="Times New Roman" w:hAnsi="Times New Roman" w:cs="Times New Roman"/>
        <w:sz w:val="24"/>
        <w:lang w:val="en-GB"/>
      </w:rPr>
      <w:t>Summer semester 2019/2020</w:t>
    </w:r>
  </w:p>
  <w:p w:rsidR="005A7C8F" w:rsidRPr="005A7C8F" w:rsidRDefault="005A7C8F" w:rsidP="005A7C8F">
    <w:pPr>
      <w:pStyle w:val="Zhlav"/>
      <w:jc w:val="right"/>
      <w:rPr>
        <w:rFonts w:ascii="Times New Roman" w:hAnsi="Times New Roman" w:cs="Times New Roman"/>
        <w:sz w:val="12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BE8"/>
    <w:multiLevelType w:val="hybridMultilevel"/>
    <w:tmpl w:val="02E2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70BB"/>
    <w:multiLevelType w:val="hybridMultilevel"/>
    <w:tmpl w:val="1048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6D84"/>
    <w:multiLevelType w:val="multilevel"/>
    <w:tmpl w:val="81C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33"/>
    <w:rsid w:val="00036610"/>
    <w:rsid w:val="00046085"/>
    <w:rsid w:val="00070E9E"/>
    <w:rsid w:val="000E1B80"/>
    <w:rsid w:val="00145E97"/>
    <w:rsid w:val="001931AD"/>
    <w:rsid w:val="00203AA0"/>
    <w:rsid w:val="0022516F"/>
    <w:rsid w:val="0023216F"/>
    <w:rsid w:val="00234ACA"/>
    <w:rsid w:val="002B2DED"/>
    <w:rsid w:val="0034431B"/>
    <w:rsid w:val="00391D58"/>
    <w:rsid w:val="003F450E"/>
    <w:rsid w:val="004131AF"/>
    <w:rsid w:val="00496BD4"/>
    <w:rsid w:val="004C10B1"/>
    <w:rsid w:val="004C1284"/>
    <w:rsid w:val="004E7C6B"/>
    <w:rsid w:val="00501A28"/>
    <w:rsid w:val="00503065"/>
    <w:rsid w:val="0050380A"/>
    <w:rsid w:val="00506726"/>
    <w:rsid w:val="005352FE"/>
    <w:rsid w:val="00570466"/>
    <w:rsid w:val="005A7C8F"/>
    <w:rsid w:val="005E5A2C"/>
    <w:rsid w:val="005F4933"/>
    <w:rsid w:val="006D0B82"/>
    <w:rsid w:val="00701EC8"/>
    <w:rsid w:val="0071781B"/>
    <w:rsid w:val="00755300"/>
    <w:rsid w:val="007F4D63"/>
    <w:rsid w:val="00802A32"/>
    <w:rsid w:val="00831048"/>
    <w:rsid w:val="0084689E"/>
    <w:rsid w:val="00870AB5"/>
    <w:rsid w:val="008764BE"/>
    <w:rsid w:val="00882843"/>
    <w:rsid w:val="008F6A03"/>
    <w:rsid w:val="00921C66"/>
    <w:rsid w:val="00956D04"/>
    <w:rsid w:val="00992DA3"/>
    <w:rsid w:val="009A428D"/>
    <w:rsid w:val="009A73BD"/>
    <w:rsid w:val="009E5795"/>
    <w:rsid w:val="00A1475A"/>
    <w:rsid w:val="00A15B6E"/>
    <w:rsid w:val="00A97EF7"/>
    <w:rsid w:val="00AA0615"/>
    <w:rsid w:val="00AC1A72"/>
    <w:rsid w:val="00AD4E63"/>
    <w:rsid w:val="00B11429"/>
    <w:rsid w:val="00C000B8"/>
    <w:rsid w:val="00C251CD"/>
    <w:rsid w:val="00C46198"/>
    <w:rsid w:val="00C73418"/>
    <w:rsid w:val="00C840FA"/>
    <w:rsid w:val="00CD5BB2"/>
    <w:rsid w:val="00D10800"/>
    <w:rsid w:val="00D301D1"/>
    <w:rsid w:val="00D672BE"/>
    <w:rsid w:val="00D9305D"/>
    <w:rsid w:val="00DB5685"/>
    <w:rsid w:val="00DD2408"/>
    <w:rsid w:val="00DD6CA2"/>
    <w:rsid w:val="00DF09D1"/>
    <w:rsid w:val="00E1486F"/>
    <w:rsid w:val="00E337E8"/>
    <w:rsid w:val="00EB49B2"/>
    <w:rsid w:val="00EC6DF7"/>
    <w:rsid w:val="00EE6EB5"/>
    <w:rsid w:val="00EF558A"/>
    <w:rsid w:val="00EF5FD8"/>
    <w:rsid w:val="00F34D60"/>
    <w:rsid w:val="00F43039"/>
    <w:rsid w:val="00F761AC"/>
    <w:rsid w:val="00F838DC"/>
    <w:rsid w:val="00FF1DA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2674"/>
  <w15:chartTrackingRefBased/>
  <w15:docId w15:val="{30B69CB5-11C4-4DDF-8F13-4F7F645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1C6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7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D5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75A"/>
  </w:style>
  <w:style w:type="paragraph" w:styleId="Zpat">
    <w:name w:val="footer"/>
    <w:basedOn w:val="Normln"/>
    <w:link w:val="ZpatChar"/>
    <w:uiPriority w:val="99"/>
    <w:unhideWhenUsed/>
    <w:rsid w:val="00A1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Šeborová</dc:creator>
  <cp:keywords/>
  <dc:description/>
  <cp:lastModifiedBy>Veronika Šeborová</cp:lastModifiedBy>
  <cp:revision>86</cp:revision>
  <dcterms:created xsi:type="dcterms:W3CDTF">2020-05-18T17:58:00Z</dcterms:created>
  <dcterms:modified xsi:type="dcterms:W3CDTF">2020-05-18T20:45:00Z</dcterms:modified>
</cp:coreProperties>
</file>