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269" w:rsidRDefault="004C3D7A">
      <w:r>
        <w:t xml:space="preserve">TOKARCZUKOVÁ, </w:t>
      </w:r>
      <w:r w:rsidRPr="004C3D7A">
        <w:rPr>
          <w:i/>
          <w:iCs/>
        </w:rPr>
        <w:t>ANNA IN V HROBECH SVĚTA</w:t>
      </w:r>
      <w:r>
        <w:t>: OTÁZKY K ČETBĚ</w:t>
      </w:r>
      <w:bookmarkStart w:id="0" w:name="_GoBack"/>
      <w:bookmarkEnd w:id="0"/>
    </w:p>
    <w:p w:rsidR="004C3D7A" w:rsidRDefault="004C3D7A" w:rsidP="004C3D7A">
      <w:pPr>
        <w:pStyle w:val="Odstavecseseznamem"/>
        <w:numPr>
          <w:ilvl w:val="0"/>
          <w:numId w:val="1"/>
        </w:numPr>
      </w:pPr>
      <w:r>
        <w:t xml:space="preserve">Jakých podob nabývá v díle prostor města? Jakými dílčími prostory je město tvořeno? </w:t>
      </w:r>
    </w:p>
    <w:p w:rsidR="004C3D7A" w:rsidRDefault="004C3D7A" w:rsidP="004C3D7A">
      <w:pPr>
        <w:pStyle w:val="Odstavecseseznamem"/>
        <w:numPr>
          <w:ilvl w:val="0"/>
          <w:numId w:val="1"/>
        </w:numPr>
      </w:pPr>
      <w:r>
        <w:t>Popište význam a konotace vertikály v celkovém uspořádání fikčního prostoru.</w:t>
      </w:r>
    </w:p>
    <w:p w:rsidR="004C3D7A" w:rsidRDefault="004C3D7A" w:rsidP="004C3D7A">
      <w:pPr>
        <w:pStyle w:val="Odstavecseseznamem"/>
        <w:numPr>
          <w:ilvl w:val="0"/>
          <w:numId w:val="1"/>
        </w:numPr>
      </w:pPr>
      <w:r>
        <w:t xml:space="preserve">Co se nachází v samotném centru města? Jak tento prostor vypadá? Co to implikuje z hlediska symbolického, z hlediska dějové linie atd? </w:t>
      </w:r>
    </w:p>
    <w:p w:rsidR="004C3D7A" w:rsidRDefault="003A4BAD" w:rsidP="004C3D7A">
      <w:pPr>
        <w:pStyle w:val="Odstavecseseznamem"/>
        <w:numPr>
          <w:ilvl w:val="0"/>
          <w:numId w:val="1"/>
        </w:numPr>
      </w:pPr>
      <w:r>
        <w:t xml:space="preserve">Jak se v díle projevuje opozice mužského a ženského principu? S čím je který z nich asociován? </w:t>
      </w:r>
    </w:p>
    <w:p w:rsidR="003A4BAD" w:rsidRDefault="003A4BAD" w:rsidP="004C3D7A">
      <w:pPr>
        <w:pStyle w:val="Odstavecseseznamem"/>
        <w:numPr>
          <w:ilvl w:val="0"/>
          <w:numId w:val="1"/>
        </w:numPr>
      </w:pPr>
      <w:r>
        <w:t>Charakterizujte Annu In + jednu další postavu, kterou považujete za zásadní. Jaké atributy a kvality jsou s nimi spojeny?</w:t>
      </w:r>
    </w:p>
    <w:p w:rsidR="003A4BAD" w:rsidRDefault="003A4BAD" w:rsidP="004C3D7A">
      <w:pPr>
        <w:pStyle w:val="Odstavecseseznamem"/>
        <w:numPr>
          <w:ilvl w:val="0"/>
          <w:numId w:val="1"/>
        </w:numPr>
      </w:pPr>
      <w:r>
        <w:t xml:space="preserve">S jakými konotacemi, symboly atd. je v díle spojena smrt? </w:t>
      </w:r>
    </w:p>
    <w:p w:rsidR="003A4BAD" w:rsidRDefault="003A4BAD" w:rsidP="004C3D7A">
      <w:pPr>
        <w:pStyle w:val="Odstavecseseznamem"/>
        <w:numPr>
          <w:ilvl w:val="0"/>
          <w:numId w:val="1"/>
        </w:numPr>
      </w:pPr>
      <w:r>
        <w:t xml:space="preserve">Jak se v prostoru díla realizuje opozice uzavřenost x otevřenost? Který typ prostorů převládá, a co to může v celkové interpretaci znamenat? </w:t>
      </w:r>
    </w:p>
    <w:p w:rsidR="003A4BAD" w:rsidRDefault="003A4BAD" w:rsidP="004C3D7A">
      <w:pPr>
        <w:pStyle w:val="Odstavecseseznamem"/>
        <w:numPr>
          <w:ilvl w:val="0"/>
          <w:numId w:val="1"/>
        </w:numPr>
      </w:pPr>
      <w:r>
        <w:t xml:space="preserve">Je celkový charakter prostoru díla spíše statický, nebo dynamický? Jakými způsoby pohyb probíhá? Proměňuje se charakter některých míst? </w:t>
      </w:r>
    </w:p>
    <w:p w:rsidR="00EF1C35" w:rsidRDefault="00EF1C35" w:rsidP="004C3D7A">
      <w:pPr>
        <w:pStyle w:val="Odstavecseseznamem"/>
        <w:numPr>
          <w:ilvl w:val="0"/>
          <w:numId w:val="1"/>
        </w:numPr>
      </w:pPr>
      <w:r>
        <w:t xml:space="preserve">Jak se v díle projevuje opozice cykličnost x linearita? Jak to souvisí s časovou složkou románu? </w:t>
      </w:r>
    </w:p>
    <w:p w:rsidR="003A4BAD" w:rsidRDefault="003A4BAD" w:rsidP="004C3D7A">
      <w:pPr>
        <w:pStyle w:val="Odstavecseseznamem"/>
        <w:numPr>
          <w:ilvl w:val="0"/>
          <w:numId w:val="1"/>
        </w:numPr>
      </w:pPr>
      <w:r>
        <w:t xml:space="preserve">K jakým mýtům, symbolickým okruhům atd. dílo odkazuje? Jak významné jsou v díle intertextové odkazy? Interpretujte některé z nich detailněji. </w:t>
      </w:r>
    </w:p>
    <w:p w:rsidR="003A4BAD" w:rsidRDefault="003A4BAD" w:rsidP="004C3D7A">
      <w:pPr>
        <w:pStyle w:val="Odstavecseseznamem"/>
        <w:numPr>
          <w:ilvl w:val="0"/>
          <w:numId w:val="1"/>
        </w:numPr>
      </w:pPr>
      <w:r>
        <w:t xml:space="preserve">Jaké různé hranice jsou v díle tematizovány? Jsou některé postavy schopny je překračovat? </w:t>
      </w:r>
    </w:p>
    <w:p w:rsidR="003A4BAD" w:rsidRDefault="003A4BAD" w:rsidP="004C3D7A">
      <w:pPr>
        <w:pStyle w:val="Odstavecseseznamem"/>
        <w:numPr>
          <w:ilvl w:val="0"/>
          <w:numId w:val="1"/>
        </w:numPr>
      </w:pPr>
      <w:r>
        <w:t xml:space="preserve">Napadají vás nějaké souvislosti mezi </w:t>
      </w:r>
      <w:r w:rsidRPr="003A4BAD">
        <w:rPr>
          <w:i/>
          <w:iCs/>
        </w:rPr>
        <w:t>Annou In</w:t>
      </w:r>
      <w:r>
        <w:t xml:space="preserve"> a </w:t>
      </w:r>
      <w:r w:rsidRPr="003A4BAD">
        <w:rPr>
          <w:i/>
          <w:iCs/>
        </w:rPr>
        <w:t>Trýznivým městem</w:t>
      </w:r>
      <w:r>
        <w:t xml:space="preserve">? (Např. v uspořádání prostoru, typech postav, intertextových </w:t>
      </w:r>
      <w:r w:rsidR="00EF1C35">
        <w:t>odkazech atd.)</w:t>
      </w:r>
    </w:p>
    <w:p w:rsidR="00EF1C35" w:rsidRDefault="00EF1C35" w:rsidP="004C3D7A">
      <w:pPr>
        <w:pStyle w:val="Odstavecseseznamem"/>
        <w:numPr>
          <w:ilvl w:val="0"/>
          <w:numId w:val="1"/>
        </w:numPr>
      </w:pPr>
      <w:r>
        <w:t xml:space="preserve">Stručně interpretujte následující motivy: sesterství, komplementární protiklady, vegetativní mýtus, sestup, hlína a tvorba z ní. </w:t>
      </w:r>
    </w:p>
    <w:p w:rsidR="00EF1C35" w:rsidRDefault="00EF1C35" w:rsidP="004C3D7A">
      <w:pPr>
        <w:pStyle w:val="Odstavecseseznamem"/>
        <w:numPr>
          <w:ilvl w:val="0"/>
          <w:numId w:val="1"/>
        </w:numPr>
      </w:pPr>
      <w:r>
        <w:t xml:space="preserve">Kdo jsou „otcové Anny In“? Jak jsou v díle zobrazeni, proč je jich více (kolik přesně)? S jakými atributy jsou spojeni? </w:t>
      </w:r>
    </w:p>
    <w:p w:rsidR="00421D0F" w:rsidRDefault="00421D0F" w:rsidP="004C3D7A">
      <w:pPr>
        <w:pStyle w:val="Odstavecseseznamem"/>
        <w:numPr>
          <w:ilvl w:val="0"/>
          <w:numId w:val="1"/>
        </w:numPr>
      </w:pPr>
      <w:r>
        <w:t xml:space="preserve">Vyberte si jeden symbol, který vám pro dílo připadá charakteristický, a interpretujte ho detailněji. </w:t>
      </w:r>
    </w:p>
    <w:sectPr w:rsidR="00421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153CE"/>
    <w:multiLevelType w:val="hybridMultilevel"/>
    <w:tmpl w:val="673CEA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7A"/>
    <w:rsid w:val="00397DC5"/>
    <w:rsid w:val="003A4BAD"/>
    <w:rsid w:val="003B6269"/>
    <w:rsid w:val="00421D0F"/>
    <w:rsid w:val="004C3D7A"/>
    <w:rsid w:val="00CB5B70"/>
    <w:rsid w:val="00D53BC7"/>
    <w:rsid w:val="00E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B63C"/>
  <w15:chartTrackingRefBased/>
  <w15:docId w15:val="{ED05F2F8-A894-497E-98BF-E4BF496B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Machácková, Klára</dc:creator>
  <cp:keywords/>
  <dc:description/>
  <cp:lastModifiedBy>Machácková, Klára</cp:lastModifiedBy>
  <cp:revision>6</cp:revision>
  <dcterms:created xsi:type="dcterms:W3CDTF">2020-05-07T19:25:00Z</dcterms:created>
  <dcterms:modified xsi:type="dcterms:W3CDTF">2020-05-07T19:49:00Z</dcterms:modified>
</cp:coreProperties>
</file>