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248C9" w14:textId="41218113" w:rsidR="00F7659A" w:rsidRPr="007D780C" w:rsidRDefault="00F7659A" w:rsidP="00F204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D780C">
        <w:rPr>
          <w:rFonts w:ascii="Times New Roman" w:hAnsi="Times New Roman" w:cs="Times New Roman"/>
          <w:sz w:val="24"/>
          <w:szCs w:val="24"/>
        </w:rPr>
        <w:t>Česká literatura 20. století II</w:t>
      </w:r>
    </w:p>
    <w:p w14:paraId="3D619523" w14:textId="282521AD" w:rsidR="00F7659A" w:rsidRPr="007D780C" w:rsidRDefault="00F7659A" w:rsidP="00F204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80C">
        <w:rPr>
          <w:rFonts w:ascii="Times New Roman" w:hAnsi="Times New Roman" w:cs="Times New Roman"/>
          <w:sz w:val="24"/>
          <w:szCs w:val="24"/>
        </w:rPr>
        <w:t>Veronika Matějková</w:t>
      </w:r>
    </w:p>
    <w:p w14:paraId="3389AD5C" w14:textId="77777777" w:rsidR="00F7659A" w:rsidRPr="007D780C" w:rsidRDefault="00F7659A" w:rsidP="00F2040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D30140B" w14:textId="42E69300" w:rsidR="002F1C25" w:rsidRPr="007D780C" w:rsidRDefault="002F1C25" w:rsidP="00F20403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D780C">
        <w:rPr>
          <w:rFonts w:ascii="Times New Roman" w:hAnsi="Times New Roman" w:cs="Times New Roman"/>
          <w:sz w:val="24"/>
          <w:szCs w:val="24"/>
        </w:rPr>
        <w:t>Kompoziční srovnání</w:t>
      </w:r>
      <w:r w:rsidR="00F7659A" w:rsidRPr="007D780C">
        <w:rPr>
          <w:rFonts w:ascii="Times New Roman" w:hAnsi="Times New Roman" w:cs="Times New Roman"/>
          <w:sz w:val="24"/>
          <w:szCs w:val="24"/>
        </w:rPr>
        <w:t xml:space="preserve"> literárních</w:t>
      </w:r>
      <w:r w:rsidRPr="007D780C">
        <w:rPr>
          <w:rFonts w:ascii="Times New Roman" w:hAnsi="Times New Roman" w:cs="Times New Roman"/>
          <w:sz w:val="24"/>
          <w:szCs w:val="24"/>
        </w:rPr>
        <w:t xml:space="preserve"> </w:t>
      </w:r>
      <w:r w:rsidR="00F7659A" w:rsidRPr="007D780C">
        <w:rPr>
          <w:rFonts w:ascii="Times New Roman" w:hAnsi="Times New Roman" w:cs="Times New Roman"/>
          <w:sz w:val="24"/>
          <w:szCs w:val="24"/>
        </w:rPr>
        <w:t xml:space="preserve">děl </w:t>
      </w:r>
      <w:proofErr w:type="spellStart"/>
      <w:r w:rsidRPr="007D780C">
        <w:rPr>
          <w:rFonts w:ascii="Times New Roman" w:hAnsi="Times New Roman" w:cs="Times New Roman"/>
          <w:i/>
          <w:iCs/>
          <w:sz w:val="24"/>
          <w:szCs w:val="24"/>
        </w:rPr>
        <w:t>Neuilly</w:t>
      </w:r>
      <w:proofErr w:type="spellEnd"/>
      <w:r w:rsidRPr="007D780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D780C">
        <w:rPr>
          <w:rFonts w:ascii="Times New Roman" w:hAnsi="Times New Roman" w:cs="Times New Roman"/>
          <w:i/>
          <w:iCs/>
          <w:sz w:val="24"/>
          <w:szCs w:val="24"/>
        </w:rPr>
        <w:t>Bassaxofon</w:t>
      </w:r>
      <w:proofErr w:type="spellEnd"/>
    </w:p>
    <w:p w14:paraId="31F898A1" w14:textId="77777777" w:rsidR="00F20403" w:rsidRPr="007D780C" w:rsidRDefault="00F20403" w:rsidP="00F204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55614F" w14:textId="485291E3" w:rsidR="002F1C25" w:rsidRDefault="00F20403" w:rsidP="00F20403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780C">
        <w:rPr>
          <w:rFonts w:ascii="Times New Roman" w:hAnsi="Times New Roman" w:cs="Times New Roman"/>
          <w:sz w:val="24"/>
          <w:szCs w:val="24"/>
        </w:rPr>
        <w:t xml:space="preserve">Novela </w:t>
      </w:r>
      <w:r w:rsidR="002F1C25" w:rsidRPr="007D780C">
        <w:rPr>
          <w:rFonts w:ascii="Times New Roman" w:hAnsi="Times New Roman" w:cs="Times New Roman"/>
          <w:sz w:val="24"/>
          <w:szCs w:val="24"/>
        </w:rPr>
        <w:t xml:space="preserve">Josefa Škvoreckého </w:t>
      </w:r>
      <w:proofErr w:type="spellStart"/>
      <w:r w:rsidR="002F1C25" w:rsidRPr="007D780C">
        <w:rPr>
          <w:rFonts w:ascii="Times New Roman" w:hAnsi="Times New Roman" w:cs="Times New Roman"/>
          <w:i/>
          <w:iCs/>
          <w:sz w:val="24"/>
          <w:szCs w:val="24"/>
        </w:rPr>
        <w:t>Neuilly</w:t>
      </w:r>
      <w:proofErr w:type="spellEnd"/>
      <w:r w:rsidR="002F1C25" w:rsidRPr="007D780C">
        <w:rPr>
          <w:rFonts w:ascii="Times New Roman" w:hAnsi="Times New Roman" w:cs="Times New Roman"/>
          <w:sz w:val="24"/>
          <w:szCs w:val="24"/>
        </w:rPr>
        <w:t xml:space="preserve"> byla vydána ve sbírce </w:t>
      </w:r>
      <w:proofErr w:type="spellStart"/>
      <w:r w:rsidR="002F1C25" w:rsidRPr="007D780C">
        <w:rPr>
          <w:rFonts w:ascii="Times New Roman" w:hAnsi="Times New Roman" w:cs="Times New Roman"/>
          <w:i/>
          <w:iCs/>
          <w:sz w:val="24"/>
          <w:szCs w:val="24"/>
        </w:rPr>
        <w:t>Neuilly</w:t>
      </w:r>
      <w:proofErr w:type="spellEnd"/>
      <w:r w:rsidR="002F1C25" w:rsidRPr="007D780C">
        <w:rPr>
          <w:rFonts w:ascii="Times New Roman" w:hAnsi="Times New Roman" w:cs="Times New Roman"/>
          <w:i/>
          <w:iCs/>
          <w:sz w:val="24"/>
          <w:szCs w:val="24"/>
        </w:rPr>
        <w:t xml:space="preserve"> a jiné příběhy</w:t>
      </w:r>
      <w:r w:rsidR="002F1C25" w:rsidRPr="007D780C">
        <w:rPr>
          <w:rFonts w:ascii="Times New Roman" w:hAnsi="Times New Roman" w:cs="Times New Roman"/>
          <w:sz w:val="24"/>
          <w:szCs w:val="24"/>
        </w:rPr>
        <w:t xml:space="preserve"> roku 1996, zde zaujímá pořadově poslední místo, rozsahově má 82 stránek. </w:t>
      </w:r>
      <w:r w:rsidRPr="007D780C">
        <w:rPr>
          <w:rFonts w:ascii="Times New Roman" w:hAnsi="Times New Roman" w:cs="Times New Roman"/>
          <w:sz w:val="24"/>
          <w:szCs w:val="24"/>
        </w:rPr>
        <w:t xml:space="preserve">Text </w:t>
      </w:r>
      <w:r w:rsidR="002F1C25" w:rsidRPr="007D780C">
        <w:rPr>
          <w:rFonts w:ascii="Times New Roman" w:hAnsi="Times New Roman" w:cs="Times New Roman"/>
          <w:sz w:val="24"/>
          <w:szCs w:val="24"/>
        </w:rPr>
        <w:t>se zprvu zaměřuje na postavy ze Šk</w:t>
      </w:r>
      <w:r w:rsidRPr="007D780C">
        <w:rPr>
          <w:rFonts w:ascii="Times New Roman" w:hAnsi="Times New Roman" w:cs="Times New Roman"/>
          <w:sz w:val="24"/>
          <w:szCs w:val="24"/>
        </w:rPr>
        <w:t>v</w:t>
      </w:r>
      <w:r w:rsidR="002F1C25" w:rsidRPr="007D780C">
        <w:rPr>
          <w:rFonts w:ascii="Times New Roman" w:hAnsi="Times New Roman" w:cs="Times New Roman"/>
          <w:sz w:val="24"/>
          <w:szCs w:val="24"/>
        </w:rPr>
        <w:t xml:space="preserve">oreckého románu </w:t>
      </w:r>
      <w:r w:rsidR="002F1C25" w:rsidRPr="007D780C">
        <w:rPr>
          <w:rFonts w:ascii="Times New Roman" w:hAnsi="Times New Roman" w:cs="Times New Roman"/>
          <w:i/>
          <w:iCs/>
          <w:sz w:val="24"/>
          <w:szCs w:val="24"/>
        </w:rPr>
        <w:t>Zbabělci,</w:t>
      </w:r>
      <w:r w:rsidR="002F1C25" w:rsidRPr="007D780C">
        <w:rPr>
          <w:rFonts w:ascii="Times New Roman" w:hAnsi="Times New Roman" w:cs="Times New Roman"/>
          <w:sz w:val="24"/>
          <w:szCs w:val="24"/>
        </w:rPr>
        <w:t xml:space="preserve"> objasňuje a vysvětluje </w:t>
      </w:r>
      <w:r w:rsidRPr="007D780C">
        <w:rPr>
          <w:rFonts w:ascii="Times New Roman" w:hAnsi="Times New Roman" w:cs="Times New Roman"/>
          <w:sz w:val="24"/>
          <w:szCs w:val="24"/>
        </w:rPr>
        <w:t>jejich inspiraci</w:t>
      </w:r>
      <w:r w:rsidR="002F1C25" w:rsidRPr="007D780C">
        <w:rPr>
          <w:rFonts w:ascii="Times New Roman" w:hAnsi="Times New Roman" w:cs="Times New Roman"/>
          <w:sz w:val="24"/>
          <w:szCs w:val="24"/>
        </w:rPr>
        <w:t>, vypráví o</w:t>
      </w:r>
      <w:r w:rsidR="00A060E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9F2AC6">
        <w:rPr>
          <w:rFonts w:ascii="Times New Roman" w:hAnsi="Times New Roman" w:cs="Times New Roman"/>
          <w:sz w:val="24"/>
          <w:szCs w:val="24"/>
        </w:rPr>
        <w:t>vydání knihy</w:t>
      </w:r>
      <w:r w:rsidR="00A060E9">
        <w:rPr>
          <w:rFonts w:ascii="Times New Roman" w:hAnsi="Times New Roman" w:cs="Times New Roman"/>
          <w:sz w:val="24"/>
          <w:szCs w:val="24"/>
        </w:rPr>
        <w:t>,</w:t>
      </w:r>
      <w:r w:rsidR="009F2AC6">
        <w:rPr>
          <w:rFonts w:ascii="Times New Roman" w:hAnsi="Times New Roman" w:cs="Times New Roman"/>
          <w:sz w:val="24"/>
          <w:szCs w:val="24"/>
        </w:rPr>
        <w:t xml:space="preserve"> o</w:t>
      </w:r>
      <w:r w:rsidR="002F1C25">
        <w:rPr>
          <w:rFonts w:ascii="Times New Roman" w:hAnsi="Times New Roman" w:cs="Times New Roman"/>
          <w:sz w:val="24"/>
          <w:szCs w:val="24"/>
        </w:rPr>
        <w:t xml:space="preserve"> starostech</w:t>
      </w:r>
      <w:r w:rsidR="009F2AC6">
        <w:rPr>
          <w:rFonts w:ascii="Times New Roman" w:hAnsi="Times New Roman" w:cs="Times New Roman"/>
          <w:sz w:val="24"/>
          <w:szCs w:val="24"/>
        </w:rPr>
        <w:t xml:space="preserve"> i radostech s tím spojenými</w:t>
      </w:r>
      <w:r w:rsidR="002F1C25">
        <w:rPr>
          <w:rFonts w:ascii="Times New Roman" w:hAnsi="Times New Roman" w:cs="Times New Roman"/>
          <w:sz w:val="24"/>
          <w:szCs w:val="24"/>
        </w:rPr>
        <w:t xml:space="preserve">. Líčí například, jak </w:t>
      </w:r>
      <w:proofErr w:type="spellStart"/>
      <w:r w:rsidR="002F1C25" w:rsidRPr="002F1C25">
        <w:rPr>
          <w:rFonts w:ascii="Times New Roman" w:hAnsi="Times New Roman" w:cs="Times New Roman"/>
          <w:sz w:val="24"/>
          <w:szCs w:val="24"/>
          <w:shd w:val="clear" w:color="auto" w:fill="FFFFFF"/>
        </w:rPr>
        <w:t>Přema</w:t>
      </w:r>
      <w:proofErr w:type="spellEnd"/>
      <w:r w:rsidR="002F1C25" w:rsidRPr="002F1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Skočdopole </w:t>
      </w:r>
      <w:r w:rsidR="002F1C25">
        <w:rPr>
          <w:rFonts w:ascii="Times New Roman" w:hAnsi="Times New Roman" w:cs="Times New Roman"/>
          <w:sz w:val="24"/>
          <w:szCs w:val="24"/>
          <w:shd w:val="clear" w:color="auto" w:fill="FFFFFF"/>
        </w:rPr>
        <w:t>utekl</w:t>
      </w:r>
      <w:r w:rsidR="002F1C25" w:rsidRPr="002F1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před únorem 1948 přes Alžír</w:t>
      </w:r>
      <w:r w:rsidR="002F1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F1C25" w:rsidRPr="002F1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až skončil v Austrálii.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Próza sestává z uzavřených epizod</w:t>
      </w:r>
      <w:r w:rsidR="002F1C25">
        <w:rPr>
          <w:rFonts w:ascii="Times New Roman" w:hAnsi="Times New Roman" w:cs="Times New Roman"/>
          <w:sz w:val="24"/>
          <w:szCs w:val="24"/>
          <w:shd w:val="clear" w:color="auto" w:fill="FFFFFF"/>
        </w:rPr>
        <w:t>, vyprávění o  přátelích a jejich osudech</w:t>
      </w:r>
      <w:r w:rsidR="00B06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F2AC6">
        <w:rPr>
          <w:rFonts w:ascii="Times New Roman" w:hAnsi="Times New Roman" w:cs="Times New Roman"/>
          <w:sz w:val="24"/>
          <w:szCs w:val="24"/>
          <w:shd w:val="clear" w:color="auto" w:fill="FFFFFF"/>
        </w:rPr>
        <w:t>autor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resp. vypravěč v první osobě</w:t>
      </w:r>
      <w:r w:rsidR="009F2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6287">
        <w:rPr>
          <w:rFonts w:ascii="Times New Roman" w:hAnsi="Times New Roman" w:cs="Times New Roman"/>
          <w:sz w:val="24"/>
          <w:szCs w:val="24"/>
          <w:shd w:val="clear" w:color="auto" w:fill="FFFFFF"/>
        </w:rPr>
        <w:t>odkazuje ke svým dalším</w:t>
      </w:r>
      <w:r w:rsidR="009F2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literárním</w:t>
      </w:r>
      <w:r w:rsidR="00B062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dílům</w:t>
      </w:r>
      <w:r w:rsidR="009F2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mimo jiné zmiňuje i novelu </w:t>
      </w:r>
      <w:proofErr w:type="spellStart"/>
      <w:r w:rsidR="009F2AC6" w:rsidRPr="009F2A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Bassaxofon</w:t>
      </w:r>
      <w:proofErr w:type="spellEnd"/>
      <w:r w:rsidR="009F2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se kterou </w:t>
      </w:r>
      <w:proofErr w:type="spellStart"/>
      <w:r w:rsidR="009F2AC6" w:rsidRPr="009F2AC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Neuilly</w:t>
      </w:r>
      <w:proofErr w:type="spellEnd"/>
      <w:r w:rsidR="009F2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kompozičně srovnám</w:t>
      </w:r>
      <w:r w:rsidR="002F1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Závěrem </w:t>
      </w:r>
      <w:r w:rsidR="009F2A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vypravěč </w:t>
      </w:r>
      <w:r w:rsidR="002F1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popisuje příběh dávné přítelkyně a jejího manžela,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spolu</w:t>
      </w:r>
      <w:r w:rsidR="002F1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pracovníka </w:t>
      </w:r>
      <w:proofErr w:type="spellStart"/>
      <w:r w:rsidR="002F1C2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2F1C25"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proofErr w:type="spellEnd"/>
      <w:r w:rsidR="002F1C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Kanadě. </w:t>
      </w:r>
    </w:p>
    <w:p w14:paraId="2D74ABAD" w14:textId="22B38A68" w:rsidR="004C3C6E" w:rsidRDefault="00B06287" w:rsidP="00F2040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0628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Bassaxofon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C3C6E">
        <w:rPr>
          <w:rFonts w:ascii="Times New Roman" w:hAnsi="Times New Roman" w:cs="Times New Roman"/>
          <w:sz w:val="24"/>
          <w:szCs w:val="24"/>
          <w:shd w:val="clear" w:color="auto" w:fill="FFFFFF"/>
        </w:rPr>
        <w:t>novela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podstatně mladší, byla poprvé vydána roku 1967. </w:t>
      </w:r>
      <w:r w:rsidR="004C3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Jedná se o básnickou prózu, která je psaná řetězením volných asociací, které se pohybují na rozhraní </w:t>
      </w:r>
      <w:r w:rsidR="00F20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literární </w:t>
      </w:r>
      <w:r w:rsidR="004C3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skutečnosti a fantazie. Spadá do próz </w:t>
      </w:r>
      <w:r w:rsidR="00F20403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4C3C6E">
        <w:rPr>
          <w:rFonts w:ascii="Times New Roman" w:hAnsi="Times New Roman" w:cs="Times New Roman"/>
          <w:sz w:val="24"/>
          <w:szCs w:val="24"/>
          <w:shd w:val="clear" w:color="auto" w:fill="FFFFFF"/>
        </w:rPr>
        <w:t>kosteleckého</w:t>
      </w:r>
      <w:r w:rsidR="00F20403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4C3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cyklu, kde se autor vrací ve vzpomínkách do svého rodného městečka, do svého mládí a dospívání</w:t>
      </w:r>
      <w:r w:rsidR="00F204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době nacistické okupace</w:t>
      </w:r>
      <w:r w:rsidR="004C3C6E" w:rsidRPr="004C3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 povídce píše i o starším, vážně nemocném muži, kterého navštěvuje a který vlastní prvotřídní </w:t>
      </w:r>
      <w:proofErr w:type="spellStart"/>
      <w:r w:rsidR="004C3C6E" w:rsidRPr="004C3C6E">
        <w:rPr>
          <w:rFonts w:ascii="Times New Roman" w:hAnsi="Times New Roman" w:cs="Times New Roman"/>
          <w:sz w:val="24"/>
          <w:szCs w:val="24"/>
          <w:shd w:val="clear" w:color="auto" w:fill="FFFFFF"/>
        </w:rPr>
        <w:t>bassaxofon</w:t>
      </w:r>
      <w:proofErr w:type="spellEnd"/>
      <w:r w:rsidR="004C3C6E" w:rsidRPr="004C3C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C3C6E" w:rsidRPr="004C3C6E">
        <w:rPr>
          <w:rFonts w:ascii="Arial" w:hAnsi="Arial" w:cs="Arial"/>
          <w:color w:val="333333"/>
          <w:sz w:val="25"/>
          <w:szCs w:val="25"/>
          <w:shd w:val="clear" w:color="auto" w:fill="FFFFFF"/>
        </w:rPr>
        <w:t xml:space="preserve"> </w:t>
      </w:r>
      <w:r w:rsidR="004C3C6E" w:rsidRPr="004C3C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Povídka začíná citátem napsaným v němčině od Ericha </w:t>
      </w:r>
      <w:proofErr w:type="spellStart"/>
      <w:r w:rsidR="004C3C6E" w:rsidRPr="004C3C6E">
        <w:rPr>
          <w:rFonts w:ascii="Times New Roman" w:hAnsi="Times New Roman" w:cs="Times New Roman"/>
          <w:sz w:val="24"/>
          <w:szCs w:val="24"/>
          <w:shd w:val="clear" w:color="auto" w:fill="FFFFFF"/>
        </w:rPr>
        <w:t>Kästnera</w:t>
      </w:r>
      <w:proofErr w:type="spellEnd"/>
      <w:r w:rsidR="004C3C6E" w:rsidRPr="004C3C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7D2E458" w14:textId="3D62A066" w:rsidR="00FD182D" w:rsidRDefault="00A060E9" w:rsidP="00F20403">
      <w:pPr>
        <w:spacing w:after="0" w:line="360" w:lineRule="auto"/>
        <w:ind w:firstLine="567"/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Hlavním motivem je</w:t>
      </w:r>
      <w:r w:rsidR="00B043C0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v</w:t>
      </w:r>
      <w:r w:rsidR="009F2AC6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povídce</w:t>
      </w:r>
      <w:r w:rsidR="00B043C0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 </w:t>
      </w:r>
      <w:proofErr w:type="spellStart"/>
      <w:r w:rsidR="00B043C0" w:rsidRPr="00B043C0"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>Neuilly</w:t>
      </w:r>
      <w:proofErr w:type="spellEnd"/>
      <w:r w:rsidR="00B043C0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hlavně vypravěčovo mládí, respektive mladší dospělost, a minulost.</w:t>
      </w:r>
      <w:r w:rsidR="00FD182D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Je zde viditelné poznamenání, jak v pozitivním, tak v negativním smyslu, </w:t>
      </w:r>
      <w:r w:rsidR="00FD182D" w:rsidRPr="00FD182D"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>Zbabělci</w:t>
      </w:r>
      <w:r w:rsidR="00FD182D" w:rsidRPr="00FD182D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, kteří jej provázeli celý život</w:t>
      </w:r>
      <w:r w:rsidR="00FD182D"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 xml:space="preserve">. </w:t>
      </w:r>
      <w:r w:rsidR="00FD182D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To se vyznačuje i tím, že ze začátku povídky se prolínají doplňující informace a postavy ze </w:t>
      </w:r>
      <w:r w:rsidR="00FD182D" w:rsidRPr="00DE1C16"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>Zbabělců</w:t>
      </w:r>
      <w:r w:rsidR="00FD182D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s dalším dějem, například s líčením příhod </w:t>
      </w:r>
      <w:r w:rsidR="001B622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z</w:t>
      </w:r>
      <w:r w:rsidR="00FD182D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 autorova reálného života</w:t>
      </w:r>
      <w:r w:rsidR="00F2040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, resp. s líčením, které má takový dojem vyvolávat (neboť „reálný“ Škvoreckého život je něco jiného než reminiscence v textu prokazatelně uměleckém)</w:t>
      </w:r>
      <w:r w:rsidR="00FD182D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.</w:t>
      </w:r>
      <w:r w:rsidR="00B043C0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Události, které </w:t>
      </w:r>
      <w:r w:rsidR="00F2040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vypravěč</w:t>
      </w:r>
      <w:r w:rsidR="00B043C0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zažil, jsou popisov</w:t>
      </w:r>
      <w:r w:rsidR="00F2040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ány</w:t>
      </w:r>
      <w:r w:rsidR="00B043C0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retrospekti</w:t>
      </w:r>
      <w:r w:rsidR="00F2040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vně</w:t>
      </w:r>
      <w:r w:rsidR="00B043C0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, jasně vidíme, že děj se již udál, že jej vypravěč vypravuje zpětně</w:t>
      </w:r>
      <w:r w:rsidR="00F2040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a </w:t>
      </w:r>
      <w:r w:rsidR="00DE1C16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přeskakuje </w:t>
      </w:r>
      <w:r w:rsidR="00F2040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mezi </w:t>
      </w:r>
      <w:r w:rsidR="00DE1C16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různý</w:t>
      </w:r>
      <w:r w:rsidR="00F2040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mi</w:t>
      </w:r>
      <w:r w:rsidR="00DE1C16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příběh</w:t>
      </w:r>
      <w:r w:rsidR="00F2040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y</w:t>
      </w:r>
      <w:r w:rsidR="00DE1C16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a různý</w:t>
      </w:r>
      <w:r w:rsidR="00F2040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mi</w:t>
      </w:r>
      <w:r w:rsidR="00DE1C16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časový</w:t>
      </w:r>
      <w:r w:rsidR="00F2040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mi</w:t>
      </w:r>
      <w:r w:rsidR="00DE1C16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úsek</w:t>
      </w:r>
      <w:r w:rsidR="00F2040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y</w:t>
      </w:r>
      <w:r w:rsidR="00DE1C16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</w:t>
      </w:r>
      <w:r w:rsidR="00F2040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svého </w:t>
      </w:r>
      <w:r w:rsidR="00DE1C16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života.</w:t>
      </w:r>
    </w:p>
    <w:p w14:paraId="6C146FAC" w14:textId="6D6FC659" w:rsidR="00B043C0" w:rsidRDefault="00B043C0" w:rsidP="00F20403">
      <w:pPr>
        <w:spacing w:after="0" w:line="360" w:lineRule="auto"/>
        <w:ind w:firstLine="567"/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Tím se </w:t>
      </w:r>
      <w:proofErr w:type="spellStart"/>
      <w:r w:rsidRPr="00B043C0"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>Bassaxofon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od </w:t>
      </w:r>
      <w:proofErr w:type="spellStart"/>
      <w:r w:rsidRPr="00B043C0"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>Neuill</w:t>
      </w:r>
      <w:r w:rsidR="00175BC4"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>y</w:t>
      </w:r>
      <w:proofErr w:type="spellEnd"/>
      <w:r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liší, novela se sice také odehrává ve vypravěčově mládí, ale vyprávění je </w:t>
      </w:r>
      <w:r w:rsidR="00175BC4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budováno </w:t>
      </w:r>
      <w:r w:rsidR="00DE1C16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víceméně</w:t>
      </w:r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chronologicky, nejedná se o děj, ve kterém by</w:t>
      </w:r>
      <w:r w:rsidR="00175BC4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se</w:t>
      </w:r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již dospělý vypravěč vracel ke svému dětství</w:t>
      </w:r>
      <w:r w:rsidR="009F2AC6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, </w:t>
      </w:r>
      <w:r w:rsidR="00F7659A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k</w:t>
      </w:r>
      <w:r w:rsidR="00F257B2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e</w:t>
      </w:r>
      <w:r w:rsidR="00F7659A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</w:t>
      </w:r>
      <w:r w:rsidR="009F2AC6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vzpomínkám na něj</w:t>
      </w:r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. </w:t>
      </w:r>
      <w:r w:rsidR="00A060E9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Hlavním motivem je</w:t>
      </w:r>
      <w:r w:rsidR="00FD182D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v </w:t>
      </w:r>
      <w:proofErr w:type="spellStart"/>
      <w:r w:rsidR="00FD182D" w:rsidRPr="00DE1C16"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>Bassaxofonu</w:t>
      </w:r>
      <w:proofErr w:type="spellEnd"/>
      <w:r w:rsidR="00FD182D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kromě autorova rodiště i hudební nástroj, podle kterého je </w:t>
      </w:r>
      <w:r w:rsidR="00FD182D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lastRenderedPageBreak/>
        <w:t xml:space="preserve">novela pojmenovaná. Ten je zde vyobrazen jako ojedinělý a vzácný nástroj, který představuje něco kouzelného, nedostižného a poetického, je krásným úkazem, který vypravěče pohltí uprostřed válečných hrůz. </w:t>
      </w:r>
      <w:proofErr w:type="spellStart"/>
      <w:r w:rsidR="00FD182D" w:rsidRPr="00DE1C16"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>Bassaxofon</w:t>
      </w:r>
      <w:proofErr w:type="spellEnd"/>
      <w:r w:rsidR="00FD182D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je vyznáním autorovy lásky k jazzu, kráse umění, k životu samému.</w:t>
      </w:r>
    </w:p>
    <w:p w14:paraId="51C18DA7" w14:textId="055BFF0D" w:rsidR="00B75563" w:rsidRDefault="00931B40" w:rsidP="00F20403">
      <w:pPr>
        <w:spacing w:after="0" w:line="360" w:lineRule="auto"/>
        <w:ind w:firstLine="567"/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O</w:t>
      </w:r>
      <w:r w:rsidR="00B043C0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b</w:t>
      </w:r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ě díla jsou napsána v </w:t>
      </w:r>
      <w:proofErr w:type="spellStart"/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ich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-formě</w:t>
      </w:r>
      <w:r w:rsidR="00175BC4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a různou měrou vyvolávají iluzi totožnosti mezi Dannym Smiřickým a Josefem Škvoreckým</w:t>
      </w:r>
      <w:r w:rsidR="00A8390D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. </w:t>
      </w:r>
      <w:r w:rsidR="009F087B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V</w:t>
      </w:r>
      <w:r w:rsidR="00B043C0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 povídce </w:t>
      </w:r>
      <w:proofErr w:type="spellStart"/>
      <w:r w:rsidR="009F087B" w:rsidRPr="009F087B"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>Neuilly</w:t>
      </w:r>
      <w:proofErr w:type="spellEnd"/>
      <w:r w:rsidR="009F087B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se to </w:t>
      </w:r>
      <w:r w:rsidR="00175BC4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jednoznačně ukazuje v částech</w:t>
      </w:r>
      <w:r w:rsidR="009F087B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, kdy autor</w:t>
      </w:r>
      <w:r w:rsidR="00175BC4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-vypravěč</w:t>
      </w:r>
      <w:r w:rsidR="009F087B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</w:t>
      </w:r>
      <w:r w:rsidR="00175BC4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mluví </w:t>
      </w:r>
      <w:r w:rsidR="009F087B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o </w:t>
      </w:r>
      <w:r w:rsidR="009F087B" w:rsidRPr="009F087B"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>Zbabělcích</w:t>
      </w:r>
      <w:r w:rsidR="00175BC4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a jiných dílech, jejichž autorem je Josef Škvorecký</w:t>
      </w:r>
      <w:r w:rsidR="009F087B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. V </w:t>
      </w:r>
      <w:proofErr w:type="spellStart"/>
      <w:r w:rsidR="009F087B" w:rsidRPr="009F087B"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>Bassaxofonu</w:t>
      </w:r>
      <w:proofErr w:type="spellEnd"/>
      <w:r w:rsidR="009F087B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</w:t>
      </w:r>
      <w:r w:rsidR="00175BC4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je tato vazba slabší a vyplývá jen z literárních reálií, které známe z ostatních Škvoreckého knih, jako je maloměsto „Kostelec“ nebo láska k jazzu</w:t>
      </w:r>
      <w:r w:rsidR="009F087B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.</w:t>
      </w:r>
    </w:p>
    <w:p w14:paraId="4CED01C5" w14:textId="7D4CFC0A" w:rsidR="00F7659A" w:rsidRDefault="00F257B2" w:rsidP="00B75563">
      <w:pPr>
        <w:spacing w:after="0" w:line="360" w:lineRule="auto"/>
        <w:ind w:firstLine="567"/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Ani jedno z děl není rozděleno do kapitol, jedná se o souvislý text s občasnými odstavci.</w:t>
      </w:r>
      <w:r w:rsidR="00B7556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</w:t>
      </w:r>
      <w:r w:rsidR="009F087B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Z promluv p</w:t>
      </w:r>
      <w:r w:rsidR="00A8390D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řevládá monolog, v obou dílech se ale vyskytuje i dialog mezi postavami, přímá řeč není vyznač</w:t>
      </w:r>
      <w:r w:rsidR="00B7556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ová</w:t>
      </w:r>
      <w:r w:rsidR="00A8390D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na uvozovkami</w:t>
      </w:r>
      <w:r w:rsidR="009F2AC6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, což je pro Škvoreckého charakteristické.</w:t>
      </w:r>
      <w:r w:rsidR="009D133E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Hlavní důraz je ale dán na vypravěče, postavy oba příběhy spíše doplňují.</w:t>
      </w:r>
      <w:r w:rsidR="009F2AC6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</w:t>
      </w:r>
    </w:p>
    <w:p w14:paraId="3DA050AC" w14:textId="523F598E" w:rsidR="00931B40" w:rsidRDefault="009F2AC6" w:rsidP="00F20403">
      <w:pPr>
        <w:spacing w:after="0" w:line="360" w:lineRule="auto"/>
        <w:ind w:firstLine="567"/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V obou dílech se také vyskytují pasáže, které jsou psané cizím jazykem-zde je dobře viditelný rozdíl</w:t>
      </w:r>
      <w:r w:rsidR="00F7659A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mezi nimi</w:t>
      </w:r>
      <w:r w:rsidR="009D133E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z hlediska </w:t>
      </w:r>
      <w:r w:rsidR="00F257B2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období</w:t>
      </w:r>
      <w:r w:rsidR="009D133E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, ve kterých</w:t>
      </w:r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</w:t>
      </w:r>
      <w:r w:rsidR="009D133E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díla vznikala</w:t>
      </w:r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. V </w:t>
      </w:r>
      <w:proofErr w:type="spellStart"/>
      <w:r w:rsidRPr="009D133E"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>Bassaxofonu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</w:t>
      </w:r>
      <w:r w:rsidR="009D133E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se vyskytuje</w:t>
      </w:r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nejvíce němčina, například při promluv</w:t>
      </w:r>
      <w:r w:rsidR="00B7556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ách</w:t>
      </w:r>
      <w:r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staříka. </w:t>
      </w:r>
      <w:r w:rsidR="009D133E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V </w:t>
      </w:r>
      <w:proofErr w:type="spellStart"/>
      <w:r w:rsidR="009D133E" w:rsidRPr="009D133E"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>Neuill</w:t>
      </w:r>
      <w:r w:rsidR="00B75563"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>y</w:t>
      </w:r>
      <w:proofErr w:type="spellEnd"/>
      <w:r w:rsidR="009D133E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, díle o několik desítek</w:t>
      </w:r>
      <w:r w:rsidR="00F36B05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let</w:t>
      </w:r>
      <w:r w:rsidR="009D133E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mladším</w:t>
      </w:r>
      <w:r w:rsidR="00F36B05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, se vyskytují</w:t>
      </w:r>
      <w:r w:rsidR="009D133E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části, které jsou ps</w:t>
      </w:r>
      <w:r w:rsidR="00F257B2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ány</w:t>
      </w:r>
      <w:r w:rsidR="009D133E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anglicky, někdy latinsky</w:t>
      </w:r>
      <w:r w:rsidR="00F257B2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i německy, to však zřídkakdy</w:t>
      </w:r>
      <w:r w:rsidR="009D133E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, angličtina</w:t>
      </w:r>
      <w:r w:rsidR="00F257B2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</w:t>
      </w:r>
      <w:r w:rsidR="009D133E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jasně převažuje</w:t>
      </w:r>
      <w:r w:rsidR="00F257B2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, což povídku v tomto směru od </w:t>
      </w:r>
      <w:proofErr w:type="spellStart"/>
      <w:r w:rsidR="00F257B2" w:rsidRPr="00F257B2">
        <w:rPr>
          <w:rFonts w:ascii="Times New Roman" w:hAnsi="Times New Roman" w:cs="Times New Roman"/>
          <w:i/>
          <w:iCs/>
          <w:spacing w:val="7"/>
          <w:sz w:val="24"/>
          <w:szCs w:val="24"/>
          <w:shd w:val="clear" w:color="auto" w:fill="FFFFFF"/>
        </w:rPr>
        <w:t>Bassaxofonu</w:t>
      </w:r>
      <w:proofErr w:type="spellEnd"/>
      <w:r w:rsidR="00B75563" w:rsidRPr="00B7556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 xml:space="preserve"> </w:t>
      </w:r>
      <w:r w:rsidR="00B75563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zřetelně odlišuje</w:t>
      </w:r>
      <w:r w:rsidR="009D133E"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  <w:t>.</w:t>
      </w:r>
    </w:p>
    <w:p w14:paraId="7FA42F43" w14:textId="58B628A1" w:rsidR="001B6223" w:rsidRDefault="001B6223" w:rsidP="00F20403">
      <w:pPr>
        <w:spacing w:after="0" w:line="360" w:lineRule="auto"/>
        <w:ind w:firstLine="567"/>
        <w:rPr>
          <w:rFonts w:ascii="Times New Roman" w:hAnsi="Times New Roman" w:cs="Times New Roman"/>
          <w:spacing w:val="7"/>
          <w:sz w:val="24"/>
          <w:szCs w:val="24"/>
          <w:shd w:val="clear" w:color="auto" w:fill="FFFFFF"/>
        </w:rPr>
      </w:pPr>
    </w:p>
    <w:p w14:paraId="5F419C1A" w14:textId="499BE1F6" w:rsidR="001B6223" w:rsidRPr="001B6223" w:rsidRDefault="001B6223" w:rsidP="00F20403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pacing w:val="7"/>
          <w:sz w:val="24"/>
          <w:szCs w:val="24"/>
          <w:shd w:val="clear" w:color="auto" w:fill="FFFFFF"/>
        </w:rPr>
      </w:pPr>
      <w:r w:rsidRPr="001B6223">
        <w:rPr>
          <w:rFonts w:ascii="Times New Roman" w:hAnsi="Times New Roman" w:cs="Times New Roman"/>
          <w:color w:val="000000" w:themeColor="text1"/>
          <w:spacing w:val="7"/>
          <w:sz w:val="24"/>
          <w:szCs w:val="24"/>
          <w:shd w:val="clear" w:color="auto" w:fill="FFFFFF"/>
        </w:rPr>
        <w:t>Zdroje:</w:t>
      </w:r>
    </w:p>
    <w:p w14:paraId="49601356" w14:textId="709271E2" w:rsidR="001B6223" w:rsidRPr="001B6223" w:rsidRDefault="001B6223" w:rsidP="00F20403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62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ŠKVORECKÝ, Josef. </w:t>
      </w:r>
      <w:r w:rsidRPr="001B62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Dvě legendy</w:t>
      </w:r>
      <w:r w:rsidRPr="001B62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V ČSFR 1. vyd. Praha: Primus, 1990. Primus, s. 101-175</w:t>
      </w:r>
    </w:p>
    <w:p w14:paraId="07BD0036" w14:textId="4B038AC5" w:rsidR="001B6223" w:rsidRPr="001B6223" w:rsidRDefault="001B6223" w:rsidP="00F20403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pacing w:val="7"/>
          <w:sz w:val="24"/>
          <w:szCs w:val="24"/>
          <w:shd w:val="clear" w:color="auto" w:fill="FFFFFF"/>
        </w:rPr>
      </w:pPr>
      <w:r w:rsidRPr="001B62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ŠKVORECKÝ, Josef, Vladimír JUSTL a Ondřej HAUSENBLAS. </w:t>
      </w:r>
      <w:proofErr w:type="spellStart"/>
      <w:r w:rsidRPr="001B62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Neuilly</w:t>
      </w:r>
      <w:proofErr w:type="spellEnd"/>
      <w:r w:rsidRPr="001B622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 jiné příběhy</w:t>
      </w:r>
      <w:r w:rsidRPr="001B62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Praha: I. Železný, 1996, s. 225-3</w:t>
      </w:r>
      <w:r w:rsidR="009D133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07</w:t>
      </w:r>
    </w:p>
    <w:p w14:paraId="50D4AB97" w14:textId="77777777" w:rsidR="001B6223" w:rsidRPr="004C3C6E" w:rsidRDefault="001B6223" w:rsidP="00F2040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8CF851" w14:textId="77777777" w:rsidR="002F1C25" w:rsidRPr="002F1C25" w:rsidRDefault="002F1C25" w:rsidP="00F2040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2F1C25" w:rsidRPr="002F1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25"/>
    <w:rsid w:val="00175BC4"/>
    <w:rsid w:val="001B6223"/>
    <w:rsid w:val="002F1C25"/>
    <w:rsid w:val="004C3C6E"/>
    <w:rsid w:val="00622AD9"/>
    <w:rsid w:val="007A73FF"/>
    <w:rsid w:val="007D780C"/>
    <w:rsid w:val="008F0632"/>
    <w:rsid w:val="00931B40"/>
    <w:rsid w:val="009D133E"/>
    <w:rsid w:val="009F087B"/>
    <w:rsid w:val="009F2AC6"/>
    <w:rsid w:val="00A060E9"/>
    <w:rsid w:val="00A8390D"/>
    <w:rsid w:val="00B043C0"/>
    <w:rsid w:val="00B06287"/>
    <w:rsid w:val="00B75563"/>
    <w:rsid w:val="00DE1C16"/>
    <w:rsid w:val="00F20403"/>
    <w:rsid w:val="00F257B2"/>
    <w:rsid w:val="00F36B05"/>
    <w:rsid w:val="00F7659A"/>
    <w:rsid w:val="00F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F581"/>
  <w15:chartTrackingRefBased/>
  <w15:docId w15:val="{CACE6DB7-FD3D-4E6A-A17A-986AF186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matejkovero@ff.cuni.cz</dc:creator>
  <cp:keywords/>
  <dc:description/>
  <cp:lastModifiedBy>FFUK</cp:lastModifiedBy>
  <cp:revision>8</cp:revision>
  <dcterms:created xsi:type="dcterms:W3CDTF">2020-04-27T09:42:00Z</dcterms:created>
  <dcterms:modified xsi:type="dcterms:W3CDTF">2020-04-27T10:44:00Z</dcterms:modified>
</cp:coreProperties>
</file>