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5C6C" w14:textId="7EAA4D82" w:rsidR="00416587" w:rsidRDefault="00F65969">
      <w:pPr>
        <w:rPr>
          <w:lang w:val="en-GB"/>
        </w:rPr>
      </w:pPr>
      <w:r w:rsidRPr="00F65969">
        <w:rPr>
          <w:u w:val="single"/>
          <w:lang w:val="en-GB"/>
        </w:rPr>
        <w:t xml:space="preserve">E.A. Markham: </w:t>
      </w:r>
      <w:r>
        <w:rPr>
          <w:u w:val="single"/>
          <w:lang w:val="en-GB"/>
        </w:rPr>
        <w:t>‘</w:t>
      </w:r>
      <w:r w:rsidRPr="00F65969">
        <w:rPr>
          <w:u w:val="single"/>
          <w:lang w:val="en-GB"/>
        </w:rPr>
        <w:t>Reading, Writing and Teaching the Short Story</w:t>
      </w:r>
      <w:r>
        <w:rPr>
          <w:u w:val="single"/>
          <w:lang w:val="en-GB"/>
        </w:rPr>
        <w:t>’</w:t>
      </w:r>
    </w:p>
    <w:p w14:paraId="666C655E" w14:textId="16179D6F" w:rsidR="00F65969" w:rsidRDefault="007C5398" w:rsidP="00987840">
      <w:pPr>
        <w:spacing w:after="0"/>
        <w:ind w:firstLine="340"/>
        <w:rPr>
          <w:lang w:val="nl-NL"/>
        </w:rPr>
      </w:pPr>
      <w:r w:rsidRPr="007C5398">
        <w:rPr>
          <w:lang w:val="nl-NL"/>
        </w:rPr>
        <w:t>In dit hoofdstuk</w:t>
      </w:r>
      <w:r>
        <w:rPr>
          <w:lang w:val="nl-NL"/>
        </w:rPr>
        <w:t xml:space="preserve"> creëert de auteur een handleiding van hoe men een kort verhaal moet schrijven – hoe moet men beginnen, waar moet men op oppassen enz. De tekst beschrijft chronologisch verschillende stappen die een auteur van een kort verhaal moet ondernemen – of ten minste wordt het aangeraden om deze stappen te ondernemen.</w:t>
      </w:r>
      <w:r w:rsidR="00D2605A">
        <w:rPr>
          <w:lang w:val="nl-NL"/>
        </w:rPr>
        <w:t xml:space="preserve"> De auteur geeft ook een aantal tips van hoe men een kort verhaal moet lezen en voegt enkele voorstellen toe van goede (echte) korte verhalen – bijvoorbeeld ‘Hills Like White Elephants’ van Hemingway.</w:t>
      </w:r>
    </w:p>
    <w:p w14:paraId="22FF61F3" w14:textId="6B7460D2" w:rsidR="00FD269A" w:rsidRDefault="00FD269A" w:rsidP="00987840">
      <w:pPr>
        <w:spacing w:after="0"/>
        <w:ind w:firstLine="340"/>
        <w:rPr>
          <w:lang w:val="nl-NL"/>
        </w:rPr>
      </w:pPr>
      <w:r>
        <w:rPr>
          <w:lang w:val="nl-NL"/>
        </w:rPr>
        <w:t>De tekst gaat ervan uit dat de concrete lezer al iets (het liefst een kort verhaal) heeft geschreven. Voortdurend blijft de auteur van het hoofdstuk herhalen dat het hoogstens belangrijk is om het verhaal regelmatig te herzien. Bij elk herzien is het dan belangrijk om ergens anders aan je aandacht schenken en ook om kritisch te blijven en terug te gaan naar de ideeën die achten het ene of het andere stukje staan.</w:t>
      </w:r>
      <w:r w:rsidR="005215DB">
        <w:rPr>
          <w:lang w:val="nl-NL"/>
        </w:rPr>
        <w:t xml:space="preserve"> Volgens mij is het idee dus dat men bij het lezen van deze tekst tegelijkertijd met zijn/haar eigen tekst werkt, opdrachten uitvoert en de tekst h</w:t>
      </w:r>
      <w:r w:rsidR="00987840">
        <w:rPr>
          <w:lang w:val="nl-NL"/>
        </w:rPr>
        <w:t>e</w:t>
      </w:r>
      <w:r w:rsidR="005215DB">
        <w:rPr>
          <w:lang w:val="nl-NL"/>
        </w:rPr>
        <w:t>rziet.</w:t>
      </w:r>
    </w:p>
    <w:p w14:paraId="2EBDBEED" w14:textId="59E0369C" w:rsidR="005215DB" w:rsidRDefault="009E7B89" w:rsidP="00987840">
      <w:pPr>
        <w:spacing w:after="0"/>
        <w:ind w:firstLine="340"/>
        <w:rPr>
          <w:lang w:val="nl-NL"/>
        </w:rPr>
      </w:pPr>
      <w:r>
        <w:rPr>
          <w:lang w:val="nl-NL"/>
        </w:rPr>
        <w:t>Naast herzien bespreekt de auteur nog de volgende categorieën: de openingsalinea, structuur en vorm van de tekst, de personages, de dialogen, de gang en de toon.</w:t>
      </w:r>
      <w:r w:rsidR="00B34227">
        <w:rPr>
          <w:lang w:val="nl-NL"/>
        </w:rPr>
        <w:t xml:space="preserve"> Aan het einde van elk onderdeel volgt dan een herziening waarin men zich moet gaan oprichten aan het besproken element in zijn eigen verhaal.</w:t>
      </w:r>
    </w:p>
    <w:p w14:paraId="099BD36B" w14:textId="20415FA2" w:rsidR="00B34227" w:rsidRDefault="00985E34" w:rsidP="00987840">
      <w:pPr>
        <w:spacing w:after="0"/>
        <w:ind w:firstLine="340"/>
        <w:rPr>
          <w:lang w:val="nl-NL"/>
        </w:rPr>
      </w:pPr>
      <w:r>
        <w:rPr>
          <w:lang w:val="nl-NL"/>
        </w:rPr>
        <w:t>Volgens de auteur kan het niet precies gezegd worden hoe een kort verhaal dient te beginnen. Er worden wat tips gegeven voor de eerste zinnen – het wordt aangeraden om verschillende verhaallijnen al in de eerste paragraaf een beetje voor te stellen. Het zal in de lezer nieuwsgierigheid kunnen wekken.</w:t>
      </w:r>
      <w:r w:rsidR="004E6AFA">
        <w:rPr>
          <w:lang w:val="nl-NL"/>
        </w:rPr>
        <w:t xml:space="preserve"> De auteur stelt: hoe sterker de eerste alinea, hoe beter. Aan de andere kant moet er niet te veel gezegd worden, want de spanning zou dan kunnen verdwijnen.</w:t>
      </w:r>
    </w:p>
    <w:p w14:paraId="06FE9768" w14:textId="3ADE56F6" w:rsidR="004E6AFA" w:rsidRDefault="004E6AFA" w:rsidP="00987840">
      <w:pPr>
        <w:spacing w:after="0"/>
        <w:ind w:firstLine="340"/>
        <w:rPr>
          <w:lang w:val="nl-NL"/>
        </w:rPr>
      </w:pPr>
      <w:r>
        <w:rPr>
          <w:lang w:val="nl-NL"/>
        </w:rPr>
        <w:t>Bij structuur en vorm van de tekst gaat het vooral om gelijkvormigheid. Het is belangrijk om op dezelfde manier te beginnen als eindigen – het verhaal wordt dan niet verwarrend.</w:t>
      </w:r>
    </w:p>
    <w:p w14:paraId="7EBAF880" w14:textId="266C71D1" w:rsidR="004E6AFA" w:rsidRDefault="004E6AFA" w:rsidP="00987840">
      <w:pPr>
        <w:spacing w:after="0"/>
        <w:ind w:firstLine="340"/>
        <w:rPr>
          <w:lang w:val="nl-NL"/>
        </w:rPr>
      </w:pPr>
      <w:r>
        <w:rPr>
          <w:lang w:val="nl-NL"/>
        </w:rPr>
        <w:t>De auteur benadrukt dat het zeer belangrijk is om alles over de personages te weten – hoewel dat meestal veel meer is dan wat in het concrete verhaal voorkomt. Een schrijver moet de personages kennen alsof het zijn goede vrienden waren en hij moet hun achtergrond en geschiedenis creëren.</w:t>
      </w:r>
      <w:r w:rsidR="00EC0AC2">
        <w:rPr>
          <w:lang w:val="nl-NL"/>
        </w:rPr>
        <w:t xml:space="preserve"> Het is ook belangrijk dat de minder belangrijke personages zo veel aandacht moeten krijgen als het hoofdpersonages.</w:t>
      </w:r>
    </w:p>
    <w:p w14:paraId="295720A4" w14:textId="21374EBC" w:rsidR="00614783" w:rsidRDefault="00614783" w:rsidP="00987840">
      <w:pPr>
        <w:spacing w:after="0"/>
        <w:ind w:firstLine="340"/>
        <w:rPr>
          <w:lang w:val="nl-NL"/>
        </w:rPr>
      </w:pPr>
      <w:r>
        <w:rPr>
          <w:lang w:val="nl-NL"/>
        </w:rPr>
        <w:t xml:space="preserve">De gang en de toon zijn even zo belangrijk als de rest van de categorieën. Het is nuttig dat het verhaal vloeiend doorgaat in een bepaald tempo. Zo zorgt de schrijver ervoor dat het verhaal </w:t>
      </w:r>
      <w:r>
        <w:rPr>
          <w:lang w:val="nl-NL"/>
        </w:rPr>
        <w:lastRenderedPageBreak/>
        <w:t>niet saai wordt en dat de lezer zich (hopelijk) niet gaat vervelen. Bij de toon is het belangrijk om al vanaf het begin te stellen wat voor toon het verhaal moet hebben. De schrijver moet zich dan houden aan deze toon en niet van de toon verander (niet eens onbewust).</w:t>
      </w:r>
    </w:p>
    <w:p w14:paraId="61D43FD0" w14:textId="448A0E20" w:rsidR="00614783" w:rsidRPr="007C5398" w:rsidRDefault="00614783" w:rsidP="00987840">
      <w:pPr>
        <w:spacing w:after="0"/>
        <w:ind w:firstLine="340"/>
        <w:rPr>
          <w:lang w:val="nl-NL"/>
        </w:rPr>
      </w:pPr>
      <w:r>
        <w:rPr>
          <w:lang w:val="nl-NL"/>
        </w:rPr>
        <w:t>Aan het einde beveelt de auteur nog andere (vak)teksten aan die over dezelfde problematiek gaan als dit hoofdstuk. Zo kan men beter worden in het schrijven van een kort verhaal.</w:t>
      </w:r>
    </w:p>
    <w:sectPr w:rsidR="00614783" w:rsidRPr="007C539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C4D0E" w14:textId="77777777" w:rsidR="005176C8" w:rsidRDefault="005176C8" w:rsidP="00BD4471">
      <w:pPr>
        <w:spacing w:after="0" w:line="240" w:lineRule="auto"/>
      </w:pPr>
      <w:r>
        <w:separator/>
      </w:r>
    </w:p>
  </w:endnote>
  <w:endnote w:type="continuationSeparator" w:id="0">
    <w:p w14:paraId="37EA2F14" w14:textId="77777777" w:rsidR="005176C8" w:rsidRDefault="005176C8" w:rsidP="00BD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7763C" w14:textId="77777777" w:rsidR="005176C8" w:rsidRDefault="005176C8" w:rsidP="00BD4471">
      <w:pPr>
        <w:spacing w:after="0" w:line="240" w:lineRule="auto"/>
      </w:pPr>
      <w:r>
        <w:separator/>
      </w:r>
    </w:p>
  </w:footnote>
  <w:footnote w:type="continuationSeparator" w:id="0">
    <w:p w14:paraId="25F334A7" w14:textId="77777777" w:rsidR="005176C8" w:rsidRDefault="005176C8" w:rsidP="00BD4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83958" w14:textId="47400FE2" w:rsidR="00BD4471" w:rsidRDefault="00BD4471" w:rsidP="00BD4471">
    <w:pPr>
      <w:pStyle w:val="Zhlav"/>
      <w:jc w:val="right"/>
      <w:rPr>
        <w:i/>
        <w:iCs/>
      </w:rPr>
    </w:pPr>
    <w:r>
      <w:rPr>
        <w:i/>
        <w:iCs/>
      </w:rPr>
      <w:t>Klára Šmejkalová</w:t>
    </w:r>
  </w:p>
  <w:p w14:paraId="7FAE2E9C" w14:textId="1CD1FD3F" w:rsidR="00BD4471" w:rsidRPr="00BD4471" w:rsidRDefault="00BD4471" w:rsidP="00BD4471">
    <w:pPr>
      <w:pStyle w:val="Zhlav"/>
      <w:jc w:val="right"/>
      <w:rPr>
        <w:i/>
        <w:iCs/>
        <w:lang w:val="nl-NL"/>
      </w:rPr>
    </w:pPr>
    <w:r w:rsidRPr="00BD4471">
      <w:rPr>
        <w:i/>
        <w:iCs/>
        <w:lang w:val="nl-NL"/>
      </w:rPr>
      <w:t>Methodologie van het Nederlands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AF"/>
    <w:rsid w:val="00416587"/>
    <w:rsid w:val="004E6AFA"/>
    <w:rsid w:val="005176C8"/>
    <w:rsid w:val="005215DB"/>
    <w:rsid w:val="00614783"/>
    <w:rsid w:val="007C5398"/>
    <w:rsid w:val="00985E34"/>
    <w:rsid w:val="00987840"/>
    <w:rsid w:val="009E7B89"/>
    <w:rsid w:val="00A74B0D"/>
    <w:rsid w:val="00B34227"/>
    <w:rsid w:val="00BD4471"/>
    <w:rsid w:val="00C20D74"/>
    <w:rsid w:val="00D2605A"/>
    <w:rsid w:val="00DA79AF"/>
    <w:rsid w:val="00EC0AC2"/>
    <w:rsid w:val="00F65969"/>
    <w:rsid w:val="00FD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6859"/>
  <w15:chartTrackingRefBased/>
  <w15:docId w15:val="{635885C3-44ED-4482-B339-62532B18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4B0D"/>
    <w:pPr>
      <w:spacing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44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4471"/>
    <w:rPr>
      <w:rFonts w:ascii="Times New Roman" w:hAnsi="Times New Roman"/>
      <w:sz w:val="24"/>
    </w:rPr>
  </w:style>
  <w:style w:type="paragraph" w:styleId="Zpat">
    <w:name w:val="footer"/>
    <w:basedOn w:val="Normln"/>
    <w:link w:val="ZpatChar"/>
    <w:uiPriority w:val="99"/>
    <w:unhideWhenUsed/>
    <w:rsid w:val="00BD4471"/>
    <w:pPr>
      <w:tabs>
        <w:tab w:val="center" w:pos="4536"/>
        <w:tab w:val="right" w:pos="9072"/>
      </w:tabs>
      <w:spacing w:after="0" w:line="240" w:lineRule="auto"/>
    </w:pPr>
  </w:style>
  <w:style w:type="character" w:customStyle="1" w:styleId="ZpatChar">
    <w:name w:val="Zápatí Char"/>
    <w:basedOn w:val="Standardnpsmoodstavce"/>
    <w:link w:val="Zpat"/>
    <w:uiPriority w:val="99"/>
    <w:rsid w:val="00BD447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455</Words>
  <Characters>2688</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Barča Š.</dc:creator>
  <cp:keywords/>
  <dc:description/>
  <cp:lastModifiedBy>Barča Š.</cp:lastModifiedBy>
  <cp:revision>14</cp:revision>
  <dcterms:created xsi:type="dcterms:W3CDTF">2020-04-11T08:33:00Z</dcterms:created>
  <dcterms:modified xsi:type="dcterms:W3CDTF">2020-04-11T10:55:00Z</dcterms:modified>
</cp:coreProperties>
</file>