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AE" w:rsidRPr="00F23D4E" w:rsidRDefault="00F7645B">
      <w:p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>Dobrý den,</w:t>
      </w:r>
    </w:p>
    <w:p w:rsidR="00F7645B" w:rsidRPr="00F23D4E" w:rsidRDefault="00F7645B">
      <w:p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>Máme pro Vás speciální úkol</w:t>
      </w:r>
      <w:r w:rsidR="004C0531">
        <w:rPr>
          <w:rFonts w:ascii="Times New Roman" w:hAnsi="Times New Roman" w:cs="Times New Roman"/>
          <w:sz w:val="24"/>
          <w:szCs w:val="24"/>
        </w:rPr>
        <w:t>.</w:t>
      </w:r>
      <w:r w:rsidRPr="00F23D4E">
        <w:rPr>
          <w:rFonts w:ascii="Times New Roman" w:hAnsi="Times New Roman" w:cs="Times New Roman"/>
          <w:sz w:val="24"/>
          <w:szCs w:val="24"/>
        </w:rPr>
        <w:t xml:space="preserve"> Napište vypravování o rozsahu minimálně dvou A5 papírů (2 stránky v A5 sešitě) a maximálně 4 těchto stránek. Podmínkou je, že v příběhu musí vystupovat členové Vaší rodiny, včetně domácích mazlíčků, pokud nějaké máte. Fantazii se meze nekladou, můžete do příběhu obsadit sourozence, rodiče, babičku, dědu, psa, potkana, rybič</w:t>
      </w:r>
      <w:r w:rsidR="00B05517">
        <w:rPr>
          <w:rFonts w:ascii="Times New Roman" w:hAnsi="Times New Roman" w:cs="Times New Roman"/>
          <w:sz w:val="24"/>
          <w:szCs w:val="24"/>
        </w:rPr>
        <w:t xml:space="preserve">ky, nakonec jsme schválili i plyšáka </w:t>
      </w:r>
      <w:r w:rsidR="00B05517" w:rsidRPr="00B0551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7645B" w:rsidRPr="00F23D4E" w:rsidRDefault="00F23D4E">
      <w:p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>Členové rodiny by měli být v příběhu aspoň 2.</w:t>
      </w:r>
    </w:p>
    <w:p w:rsidR="00F23D4E" w:rsidRPr="00F23D4E" w:rsidRDefault="00F23D4E">
      <w:p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 xml:space="preserve">Na výběr máte </w:t>
      </w:r>
      <w:r w:rsidR="00EC4017">
        <w:rPr>
          <w:rFonts w:ascii="Times New Roman" w:hAnsi="Times New Roman" w:cs="Times New Roman"/>
          <w:sz w:val="24"/>
          <w:szCs w:val="24"/>
        </w:rPr>
        <w:t>z těchto</w:t>
      </w:r>
      <w:r w:rsidRPr="00F23D4E">
        <w:rPr>
          <w:rFonts w:ascii="Times New Roman" w:hAnsi="Times New Roman" w:cs="Times New Roman"/>
          <w:sz w:val="24"/>
          <w:szCs w:val="24"/>
        </w:rPr>
        <w:t xml:space="preserve"> žánrů</w:t>
      </w:r>
      <w:r w:rsidR="00EC4017">
        <w:rPr>
          <w:rFonts w:ascii="Times New Roman" w:hAnsi="Times New Roman" w:cs="Times New Roman"/>
          <w:sz w:val="24"/>
          <w:szCs w:val="24"/>
        </w:rPr>
        <w:t xml:space="preserve"> (můžete je i kombinovat):</w:t>
      </w:r>
    </w:p>
    <w:p w:rsidR="00F23D4E" w:rsidRPr="00F23D4E" w:rsidRDefault="00F23D4E" w:rsidP="00F23D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>Detektivka</w:t>
      </w:r>
    </w:p>
    <w:p w:rsidR="00F23D4E" w:rsidRPr="00F23D4E" w:rsidRDefault="00F23D4E" w:rsidP="00F23D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>Fantasy</w:t>
      </w:r>
    </w:p>
    <w:p w:rsidR="00F23D4E" w:rsidRDefault="00F23D4E" w:rsidP="00F23D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D4E">
        <w:rPr>
          <w:rFonts w:ascii="Times New Roman" w:hAnsi="Times New Roman" w:cs="Times New Roman"/>
          <w:sz w:val="24"/>
          <w:szCs w:val="24"/>
        </w:rPr>
        <w:t xml:space="preserve">Pohádka </w:t>
      </w:r>
    </w:p>
    <w:p w:rsidR="00B37432" w:rsidRPr="00B37432" w:rsidRDefault="00B37432" w:rsidP="00B374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Komiks</w:t>
      </w:r>
      <w:r w:rsidR="00EC4017">
        <w:rPr>
          <w:rFonts w:ascii="Times New Roman" w:hAnsi="Times New Roman" w:cs="Times New Roman"/>
          <w:sz w:val="24"/>
          <w:szCs w:val="24"/>
        </w:rPr>
        <w:t xml:space="preserve"> (rozsah přibližně dvě A4)</w:t>
      </w:r>
    </w:p>
    <w:p w:rsidR="001D286F" w:rsidRDefault="001D286F" w:rsidP="001D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úkol máte čas do </w:t>
      </w:r>
      <w:r w:rsidR="00D11300">
        <w:rPr>
          <w:rFonts w:ascii="Times New Roman" w:hAnsi="Times New Roman" w:cs="Times New Roman"/>
          <w:sz w:val="24"/>
          <w:szCs w:val="24"/>
        </w:rPr>
        <w:t xml:space="preserve">středy </w:t>
      </w:r>
      <w:r>
        <w:rPr>
          <w:rFonts w:ascii="Times New Roman" w:hAnsi="Times New Roman" w:cs="Times New Roman"/>
          <w:sz w:val="24"/>
          <w:szCs w:val="24"/>
        </w:rPr>
        <w:t>22. dubna.</w:t>
      </w:r>
    </w:p>
    <w:p w:rsidR="00EC4017" w:rsidRPr="001D286F" w:rsidRDefault="00EC4017" w:rsidP="001D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slohy prosím podepište do rohu, nebo ve wordu i do názvu dokumentu.</w:t>
      </w:r>
    </w:p>
    <w:p w:rsidR="00F23D4E" w:rsidRPr="00F23D4E" w:rsidRDefault="00F23D4E" w:rsidP="00F23D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D4E">
        <w:rPr>
          <w:rFonts w:ascii="Times New Roman" w:hAnsi="Times New Roman" w:cs="Times New Roman"/>
          <w:sz w:val="24"/>
          <w:szCs w:val="24"/>
        </w:rPr>
        <w:t>Napsané slohy (ať už na počítači</w:t>
      </w:r>
      <w:r w:rsidR="001D286F">
        <w:rPr>
          <w:rFonts w:ascii="Times New Roman" w:hAnsi="Times New Roman" w:cs="Times New Roman"/>
          <w:sz w:val="24"/>
          <w:szCs w:val="24"/>
        </w:rPr>
        <w:t>,</w:t>
      </w:r>
      <w:r w:rsidRPr="00F23D4E">
        <w:rPr>
          <w:rFonts w:ascii="Times New Roman" w:hAnsi="Times New Roman" w:cs="Times New Roman"/>
          <w:sz w:val="24"/>
          <w:szCs w:val="24"/>
        </w:rPr>
        <w:t xml:space="preserve"> či napsané ručně a dobře vyfocené) posílejte na email </w:t>
      </w:r>
      <w:hyperlink r:id="rId5" w:history="1">
        <w:r w:rsidRPr="00F23D4E">
          <w:rPr>
            <w:rStyle w:val="Hypertextovodkaz"/>
            <w:rFonts w:ascii="Times New Roman" w:hAnsi="Times New Roman" w:cs="Times New Roman"/>
            <w:sz w:val="24"/>
            <w:szCs w:val="24"/>
          </w:rPr>
          <w:t>pourova.marketka</w:t>
        </w:r>
        <w:r w:rsidRPr="00F23D4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F23D4E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seznam.cz</w:t>
        </w:r>
      </w:hyperlink>
      <w:r w:rsidRPr="00F23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nebo na </w:t>
      </w:r>
      <w:r w:rsidR="001D2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F23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hatsapp na číslo 728 011 371.</w:t>
      </w:r>
    </w:p>
    <w:p w:rsidR="00F23D4E" w:rsidRDefault="00F23D4E" w:rsidP="00F23D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Těšíme se na Vaše příběhy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EC4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4017" w:rsidRPr="00EC401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23D4E" w:rsidRPr="00F23D4E" w:rsidRDefault="00F23D4E" w:rsidP="00F23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Studenti z PedF UK – Terka, Markéta, Radek</w:t>
      </w:r>
    </w:p>
    <w:sectPr w:rsidR="00F23D4E" w:rsidRPr="00F2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587B"/>
    <w:multiLevelType w:val="hybridMultilevel"/>
    <w:tmpl w:val="18688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5B"/>
    <w:rsid w:val="001D286F"/>
    <w:rsid w:val="004C0531"/>
    <w:rsid w:val="00907633"/>
    <w:rsid w:val="00A31924"/>
    <w:rsid w:val="00A526EA"/>
    <w:rsid w:val="00B05517"/>
    <w:rsid w:val="00B37432"/>
    <w:rsid w:val="00C27D3C"/>
    <w:rsid w:val="00D11300"/>
    <w:rsid w:val="00DE0B16"/>
    <w:rsid w:val="00E96AE8"/>
    <w:rsid w:val="00EC4017"/>
    <w:rsid w:val="00EE3946"/>
    <w:rsid w:val="00F23D4E"/>
    <w:rsid w:val="00F7645B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D030"/>
  <w15:chartTrackingRefBased/>
  <w15:docId w15:val="{16DD9F34-3FE8-4D96-927F-FFFE32C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D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3D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urova.market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4</cp:revision>
  <dcterms:created xsi:type="dcterms:W3CDTF">2020-04-15T07:02:00Z</dcterms:created>
  <dcterms:modified xsi:type="dcterms:W3CDTF">2020-04-15T09:25:00Z</dcterms:modified>
</cp:coreProperties>
</file>