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62F7" w14:textId="77777777" w:rsidR="0030740F" w:rsidRDefault="008F7225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b/>
          <w:color w:val="000000"/>
        </w:rPr>
      </w:pPr>
      <w:r>
        <w:rPr>
          <w:b/>
          <w:color w:val="000000"/>
        </w:rPr>
        <w:t>PROJEKTOVÝ DEN – EKOPSYCHOLOGIE</w:t>
      </w:r>
    </w:p>
    <w:p w14:paraId="57298D4C" w14:textId="77777777" w:rsidR="0030740F" w:rsidRDefault="008F7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Jaro 2022</w:t>
      </w:r>
    </w:p>
    <w:p w14:paraId="701E8847" w14:textId="77777777" w:rsidR="0030740F" w:rsidRDefault="008F7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Třída 6.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6. B dohromady s jejich třídními učitelkami (popřípadě zapojení rodičů </w:t>
      </w:r>
      <w:r>
        <w:t>2. den</w:t>
      </w:r>
      <w:r>
        <w:rPr>
          <w:color w:val="000000"/>
        </w:rPr>
        <w:t>)</w:t>
      </w:r>
    </w:p>
    <w:p w14:paraId="5E5F0CAB" w14:textId="77777777" w:rsidR="0030740F" w:rsidRDefault="008F7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cíle: </w:t>
      </w:r>
    </w:p>
    <w:p w14:paraId="7F75E624" w14:textId="77777777" w:rsidR="0030740F" w:rsidRDefault="008F72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kognitivní</w:t>
      </w:r>
      <w:r>
        <w:t xml:space="preserve">: žák rozezná základní druhy stromů vyskytující se v našich lesích; žák zhodnotí vliv chování kůrovce na kvalitu lesů v ČR; </w:t>
      </w:r>
    </w:p>
    <w:p w14:paraId="690AF41A" w14:textId="77777777" w:rsidR="0030740F" w:rsidRDefault="008F72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afektivní</w:t>
      </w:r>
      <w:r>
        <w:t>: žák rozeznají, co do lesa patří a co nepatří; žák si uvědomuje hodnotu poskytovaných služeb lesním ekosystémem;</w:t>
      </w:r>
    </w:p>
    <w:p w14:paraId="6443818E" w14:textId="77777777" w:rsidR="0030740F" w:rsidRDefault="008F72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psychomo</w:t>
      </w:r>
      <w:r>
        <w:rPr>
          <w:u w:val="single"/>
        </w:rPr>
        <w:t>torické</w:t>
      </w:r>
      <w:r>
        <w:t xml:space="preserve">: žáci umí sázet stromky a pracovat se zahradnickým náčiním; žáci umí vyhledávat v relevantních zdrojích na internetu; žáci umí vytvořit plakát </w:t>
      </w:r>
    </w:p>
    <w:p w14:paraId="0CCE04F2" w14:textId="77777777" w:rsidR="0030740F" w:rsidRDefault="008F7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pátek v rámci školy</w:t>
      </w:r>
      <w:r>
        <w:rPr>
          <w:color w:val="000000"/>
        </w:rPr>
        <w:t xml:space="preserve">: BLOKOVÁ TANDEMOVÁ </w:t>
      </w:r>
      <w:proofErr w:type="gramStart"/>
      <w:r>
        <w:rPr>
          <w:color w:val="000000"/>
        </w:rPr>
        <w:t>VÝUKA</w:t>
      </w:r>
      <w:r>
        <w:t xml:space="preserve"> - žáci</w:t>
      </w:r>
      <w:proofErr w:type="gramEnd"/>
      <w:r>
        <w:t xml:space="preserve"> se rozdělí do 8 skupin (po 5) </w:t>
      </w:r>
    </w:p>
    <w:p w14:paraId="56A08204" w14:textId="77777777" w:rsidR="0030740F" w:rsidRDefault="008F72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Ovlivňování environme</w:t>
      </w:r>
      <w:r>
        <w:rPr>
          <w:color w:val="000000"/>
        </w:rPr>
        <w:t>ntálního chování</w:t>
      </w:r>
    </w:p>
    <w:p w14:paraId="66A8C5F1" w14:textId="77777777" w:rsidR="0030740F" w:rsidRDefault="008F7225">
      <w:pPr>
        <w:numPr>
          <w:ilvl w:val="2"/>
          <w:numId w:val="2"/>
        </w:numPr>
      </w:pPr>
      <w:commentRangeStart w:id="0"/>
      <w:r>
        <w:rPr>
          <w:noProof/>
        </w:rPr>
        <w:drawing>
          <wp:inline distT="0" distB="101600" distL="0" distR="0" wp14:anchorId="28BFBE77" wp14:editId="5EFAAF00">
            <wp:extent cx="3029267" cy="3116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267" cy="311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0"/>
      <w:r>
        <w:commentReference w:id="0"/>
      </w:r>
    </w:p>
    <w:p w14:paraId="73BE9D5E" w14:textId="77777777" w:rsidR="0030740F" w:rsidRDefault="008F7225">
      <w:pPr>
        <w:numPr>
          <w:ilvl w:val="2"/>
          <w:numId w:val="2"/>
        </w:numPr>
      </w:pPr>
      <w:r>
        <w:t>každá skupina dostane 1 “ODPADEK” (viz výše)</w:t>
      </w:r>
    </w:p>
    <w:p w14:paraId="72A811C9" w14:textId="77777777" w:rsidR="0030740F" w:rsidRDefault="008F7225">
      <w:pPr>
        <w:numPr>
          <w:ilvl w:val="2"/>
          <w:numId w:val="2"/>
        </w:numPr>
      </w:pPr>
      <w:r>
        <w:t>učitel předpřipraví plakát se 3 sloupci</w:t>
      </w:r>
    </w:p>
    <w:p w14:paraId="34BF48ED" w14:textId="77777777" w:rsidR="0030740F" w:rsidRDefault="008F7225">
      <w:pPr>
        <w:numPr>
          <w:ilvl w:val="3"/>
          <w:numId w:val="2"/>
        </w:numPr>
      </w:pPr>
      <w:r>
        <w:t>každá skupina nakreslí/nalepí do 1. sloupce: konkrétní odpadek</w:t>
      </w:r>
    </w:p>
    <w:p w14:paraId="295D7E25" w14:textId="77777777" w:rsidR="0030740F" w:rsidRDefault="008F7225">
      <w:pPr>
        <w:numPr>
          <w:ilvl w:val="3"/>
          <w:numId w:val="2"/>
        </w:numPr>
      </w:pPr>
      <w:r>
        <w:t xml:space="preserve">do 2. </w:t>
      </w:r>
      <w:proofErr w:type="spellStart"/>
      <w:r>
        <w:t>sl</w:t>
      </w:r>
      <w:proofErr w:type="spellEnd"/>
      <w:r>
        <w:t>: napíše tip, za jak dlouho se rozloží</w:t>
      </w:r>
    </w:p>
    <w:p w14:paraId="02BD2750" w14:textId="77777777" w:rsidR="0030740F" w:rsidRDefault="008F7225">
      <w:pPr>
        <w:numPr>
          <w:ilvl w:val="3"/>
          <w:numId w:val="2"/>
        </w:numPr>
      </w:pPr>
      <w:r>
        <w:t>do 3. sloupce: vyhledá v relevantních zdrojích, jak dlouho to opravdu trvá (práce se zdroji)</w:t>
      </w:r>
    </w:p>
    <w:p w14:paraId="2D99E1AF" w14:textId="77777777" w:rsidR="0030740F" w:rsidRDefault="008F72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commentRangeStart w:id="1"/>
      <w:commentRangeStart w:id="2"/>
      <w:commentRangeStart w:id="3"/>
      <w:commentRangeStart w:id="4"/>
      <w:commentRangeStart w:id="5"/>
      <w:commentRangeStart w:id="6"/>
      <w:commentRangeStart w:id="7"/>
      <w:commentRangeStart w:id="8"/>
      <w:commentRangeStart w:id="9"/>
      <w:commentRangeStart w:id="10"/>
      <w:commentRangeStart w:id="11"/>
      <w:commentRangeStart w:id="12"/>
      <w:r>
        <w:rPr>
          <w:color w:val="000000"/>
        </w:rPr>
        <w:t>Podpora udržitelnosti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  <w:commentRangeEnd w:id="5"/>
      <w:r>
        <w:commentReference w:id="5"/>
      </w:r>
      <w:commentRangeEnd w:id="6"/>
      <w:r>
        <w:commentReference w:id="6"/>
      </w:r>
      <w:commentRangeEnd w:id="7"/>
      <w:r>
        <w:commentReference w:id="7"/>
      </w:r>
      <w:commentRangeEnd w:id="8"/>
      <w:r>
        <w:commentReference w:id="8"/>
      </w:r>
      <w:commentRangeEnd w:id="9"/>
      <w:r>
        <w:commentReference w:id="9"/>
      </w:r>
      <w:commentRangeEnd w:id="10"/>
      <w:r>
        <w:commentReference w:id="10"/>
      </w:r>
      <w:commentRangeEnd w:id="11"/>
      <w:r>
        <w:commentReference w:id="11"/>
      </w:r>
      <w:commentRangeEnd w:id="12"/>
      <w:r>
        <w:commentReference w:id="12"/>
      </w:r>
    </w:p>
    <w:p w14:paraId="0373C435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Didaktická hra: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Banks</w:t>
      </w:r>
      <w:proofErr w:type="spellEnd"/>
      <w:r>
        <w:br/>
      </w:r>
      <w:r>
        <w:t xml:space="preserve">Celá třída obdrží darem les. Žáci si v již utvořených skupinkách představí, že vlastní truhlářskou firmu na výrobu nábytku. Hráči jsou rozděleni do týmů, </w:t>
      </w:r>
      <w:r>
        <w:lastRenderedPageBreak/>
        <w:t>které představují konkurenční truhlářské společnosti. Každá skupinka obdrží darem kus lesa, o který se</w:t>
      </w:r>
      <w:r>
        <w:t xml:space="preserve"> musí starat, a cílem hry je vyrobit co nejvíce nábytku. Ale nastane tragédie ve formě náletu lýkožrouta smrkového (kůrovce). </w:t>
      </w:r>
    </w:p>
    <w:p w14:paraId="0B3AD044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Hráči se snaží maximálně zhodnotit svá aktiva v prostředí obnovitelných, ale zároveň omezených přírodních zdrojů (v tomto případě</w:t>
      </w:r>
      <w:r>
        <w:t xml:space="preserve"> růstu stromů). </w:t>
      </w:r>
    </w:p>
    <w:p w14:paraId="6A547E38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Tady se můžeme zmínit i o tom, že tím, že někde vlastníme kus přírody, tak ti obyvatelé (</w:t>
      </w:r>
      <w:proofErr w:type="gramStart"/>
      <w:r>
        <w:t>hmyz,</w:t>
      </w:r>
      <w:proofErr w:type="gramEnd"/>
      <w:r>
        <w:t xml:space="preserve"> atd.) nezmizí. = tragédie obecní </w:t>
      </w:r>
      <w:proofErr w:type="gramStart"/>
      <w:r>
        <w:t>pastvy - situace</w:t>
      </w:r>
      <w:proofErr w:type="gramEnd"/>
      <w:r>
        <w:t>, kdy je určitý omezený zdroj (stromy) sdílen několika jednotlivci (truhláři a kůrovcem) - kůro</w:t>
      </w:r>
      <w:r>
        <w:t>vec chce napadnou co nejvíce stromů a zároveň truhláři chtějí vysadit co nejvíce stromů, aby z nich mohli vyrobit co nejvíce kusů nábytku (v jednu chvíli ten lesní ekosystém zkolabuje).</w:t>
      </w:r>
      <w:r>
        <w:br/>
      </w:r>
    </w:p>
    <w:p w14:paraId="467B090E" w14:textId="77777777" w:rsidR="0030740F" w:rsidRDefault="008F7225">
      <w:pPr>
        <w:numPr>
          <w:ilvl w:val="1"/>
          <w:numId w:val="2"/>
        </w:numPr>
      </w:pPr>
      <w:r>
        <w:t>Lýkožrout smrkový</w:t>
      </w:r>
    </w:p>
    <w:p w14:paraId="79172856" w14:textId="77777777" w:rsidR="0030740F" w:rsidRDefault="008F7225">
      <w:pPr>
        <w:numPr>
          <w:ilvl w:val="2"/>
          <w:numId w:val="2"/>
        </w:numPr>
        <w:rPr>
          <w:rFonts w:ascii="Noto Sans Symbols" w:eastAsia="Noto Sans Symbols" w:hAnsi="Noto Sans Symbols" w:cs="Noto Sans Symbols"/>
        </w:rPr>
      </w:pPr>
      <w:hyperlink r:id="rId9">
        <w:r>
          <w:rPr>
            <w:color w:val="0563C1"/>
            <w:u w:val="single"/>
          </w:rPr>
          <w:t>https://www.youtube.com/watch?v=qD07F6TzM_0</w:t>
        </w:r>
      </w:hyperlink>
    </w:p>
    <w:p w14:paraId="08736BAC" w14:textId="77777777" w:rsidR="0030740F" w:rsidRDefault="008F7225">
      <w:pPr>
        <w:numPr>
          <w:ilvl w:val="2"/>
          <w:numId w:val="2"/>
        </w:numPr>
        <w:rPr>
          <w:rFonts w:ascii="Noto Sans Symbols" w:eastAsia="Noto Sans Symbols" w:hAnsi="Noto Sans Symbols" w:cs="Noto Sans Symbols"/>
        </w:rPr>
      </w:pPr>
      <w:hyperlink r:id="rId10">
        <w:r>
          <w:rPr>
            <w:color w:val="0563C1"/>
            <w:u w:val="single"/>
          </w:rPr>
          <w:t>https://www.youtube.com/watch?v=VTBOsjazIgc</w:t>
        </w:r>
      </w:hyperlink>
    </w:p>
    <w:p w14:paraId="4EF665D9" w14:textId="77777777" w:rsidR="0030740F" w:rsidRDefault="008F7225">
      <w:pPr>
        <w:numPr>
          <w:ilvl w:val="2"/>
          <w:numId w:val="2"/>
        </w:numPr>
        <w:rPr>
          <w:rFonts w:ascii="Noto Sans Symbols" w:eastAsia="Noto Sans Symbols" w:hAnsi="Noto Sans Symbols" w:cs="Noto Sans Symbols"/>
        </w:rPr>
      </w:pPr>
      <w:hyperlink r:id="rId11">
        <w:r>
          <w:rPr>
            <w:color w:val="1155CC"/>
            <w:u w:val="single"/>
          </w:rPr>
          <w:t>https://www.youtube.com/watch?</w:t>
        </w:r>
        <w:r>
          <w:rPr>
            <w:color w:val="1155CC"/>
            <w:u w:val="single"/>
          </w:rPr>
          <w:t>v=XYAyru-V07E</w:t>
        </w:r>
      </w:hyperlink>
      <w:r>
        <w:t xml:space="preserve"> </w:t>
      </w:r>
    </w:p>
    <w:p w14:paraId="5DAE10CB" w14:textId="77777777" w:rsidR="0030740F" w:rsidRDefault="008F7225">
      <w:pPr>
        <w:numPr>
          <w:ilvl w:val="2"/>
          <w:numId w:val="2"/>
        </w:numPr>
        <w:rPr>
          <w:rFonts w:ascii="Noto Sans Symbols" w:eastAsia="Noto Sans Symbols" w:hAnsi="Noto Sans Symbols" w:cs="Noto Sans Symbols"/>
        </w:rPr>
      </w:pPr>
      <w:r>
        <w:t xml:space="preserve">výstupem (reflexí k videím): vybavovací metoda </w:t>
      </w:r>
      <w:proofErr w:type="gramStart"/>
      <w:r>
        <w:t>DIAMANT - už</w:t>
      </w:r>
      <w:proofErr w:type="gramEnd"/>
      <w:r>
        <w:t xml:space="preserve"> každý sám</w:t>
      </w:r>
    </w:p>
    <w:p w14:paraId="79C72937" w14:textId="77777777" w:rsidR="0030740F" w:rsidRDefault="008F7225">
      <w:pPr>
        <w:numPr>
          <w:ilvl w:val="2"/>
          <w:numId w:val="2"/>
        </w:numPr>
        <w:rPr>
          <w:rFonts w:ascii="Noto Sans Symbols" w:eastAsia="Noto Sans Symbols" w:hAnsi="Noto Sans Symbols" w:cs="Noto Sans Symbols"/>
        </w:rPr>
      </w:pPr>
      <w:commentRangeStart w:id="13"/>
      <w:commentRangeStart w:id="14"/>
      <w:r>
        <w:t xml:space="preserve">seznámení s problematikou kůrovce, stručné vysvětlení příčin (např. globální oteplování, zvyšování teplot, oslabení stromů), dopadu a rozsáhlosti dosahu. </w:t>
      </w:r>
      <w:commentRangeEnd w:id="13"/>
      <w:r>
        <w:commentReference w:id="13"/>
      </w:r>
      <w:commentRangeEnd w:id="14"/>
      <w:r>
        <w:commentReference w:id="14"/>
      </w:r>
    </w:p>
    <w:p w14:paraId="68850B47" w14:textId="77777777" w:rsidR="0030740F" w:rsidRDefault="0030740F">
      <w:pPr>
        <w:ind w:left="2160"/>
      </w:pPr>
    </w:p>
    <w:p w14:paraId="530E9D00" w14:textId="77777777" w:rsidR="0030740F" w:rsidRDefault="008F7225">
      <w:pPr>
        <w:numPr>
          <w:ilvl w:val="1"/>
          <w:numId w:val="2"/>
        </w:numPr>
      </w:pPr>
      <w:r>
        <w:t>“</w:t>
      </w:r>
      <w:proofErr w:type="spellStart"/>
      <w:r>
        <w:t>Ekochová</w:t>
      </w:r>
      <w:r>
        <w:t>ní</w:t>
      </w:r>
      <w:proofErr w:type="spellEnd"/>
      <w:r>
        <w:t>” - Žáci by zde vymýšleli, co by ve svém chování mohli zlepšit, aby zabránili zvyšování teploty na zemi a v rámci toho zabránili kůrovci, aby do té jejich části lesa přiletěl. - př. základ = třídění odpadu + aktivita na spojování “Jak dlouho tu budou?”</w:t>
      </w:r>
    </w:p>
    <w:p w14:paraId="72A9ECA7" w14:textId="77777777" w:rsidR="0030740F" w:rsidRDefault="008F7225">
      <w:pPr>
        <w:numPr>
          <w:ilvl w:val="2"/>
          <w:numId w:val="2"/>
        </w:numPr>
      </w:pPr>
      <w:r>
        <w:t>u</w:t>
      </w:r>
      <w:r>
        <w:t>čitelka rozdá barevné papírky, na které každý napíše svůj nápad “jak svým chováním zlepšit kvalitu životního prostředí?”</w:t>
      </w:r>
    </w:p>
    <w:p w14:paraId="7BE8B2D5" w14:textId="77777777" w:rsidR="0030740F" w:rsidRDefault="008F7225">
      <w:pPr>
        <w:numPr>
          <w:ilvl w:val="3"/>
          <w:numId w:val="2"/>
        </w:numPr>
      </w:pPr>
      <w:r>
        <w:t xml:space="preserve">papírky se hodí do klobouku a učitelka je postupně </w:t>
      </w:r>
      <w:proofErr w:type="spellStart"/>
      <w:r>
        <w:t>vyndavá</w:t>
      </w:r>
      <w:proofErr w:type="spellEnd"/>
      <w:r>
        <w:t>, lepí na tabuli a celá třída o nich diskutuje</w:t>
      </w:r>
    </w:p>
    <w:p w14:paraId="29219270" w14:textId="77777777" w:rsidR="0030740F" w:rsidRDefault="008F7225">
      <w:pPr>
        <w:numPr>
          <w:ilvl w:val="3"/>
          <w:numId w:val="2"/>
        </w:numPr>
      </w:pPr>
      <w:r>
        <w:t>žáci hodnotí, zda ze své pozic</w:t>
      </w:r>
      <w:r>
        <w:t>e mají sílu/možnost měnit danou věc, která nám vadí (př. kácení TDL x třídění hliníku…)</w:t>
      </w:r>
    </w:p>
    <w:p w14:paraId="07FB8C50" w14:textId="77777777" w:rsidR="0030740F" w:rsidRDefault="0030740F">
      <w:pPr>
        <w:pBdr>
          <w:top w:val="nil"/>
          <w:left w:val="nil"/>
          <w:bottom w:val="nil"/>
          <w:right w:val="nil"/>
          <w:between w:val="nil"/>
        </w:pBdr>
        <w:ind w:left="2160"/>
        <w:rPr>
          <w:highlight w:val="yellow"/>
        </w:rPr>
      </w:pPr>
    </w:p>
    <w:p w14:paraId="58428053" w14:textId="77777777" w:rsidR="0030740F" w:rsidRDefault="008F72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sobota dopoledne</w:t>
      </w:r>
      <w:r>
        <w:rPr>
          <w:color w:val="000000"/>
        </w:rPr>
        <w:t xml:space="preserve">: SÁZENÍ STROMKŮ na vymýceném místě (patřící státu) kvůli invazi </w:t>
      </w:r>
      <w:r>
        <w:rPr>
          <w:color w:val="000000"/>
        </w:rPr>
        <w:t>lýkožrouta smrkového</w:t>
      </w:r>
    </w:p>
    <w:p w14:paraId="0A41D0E3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Žáci už mají prekoncepty z aktivit z předešlého dne. Na sázení stromků už přijíždějí s povědomím o tom, proč tam vůbec jedou a jaký to má význam. </w:t>
      </w:r>
    </w:p>
    <w:p w14:paraId="19F75B0D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Dopravu zajišťují rodiče – dobrovolníci</w:t>
      </w:r>
    </w:p>
    <w:p w14:paraId="416CB93F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Spolupráce s Lesy ČR (zajištění materiálu a jeho dopravy)</w:t>
      </w:r>
    </w:p>
    <w:p w14:paraId="030B7038" w14:textId="77777777" w:rsidR="0030740F" w:rsidRDefault="008F72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Učitelky za</w:t>
      </w:r>
      <w:r>
        <w:rPr>
          <w:color w:val="000000"/>
        </w:rPr>
        <w:t>jistí sázeče (pro vykopávání děr)</w:t>
      </w:r>
    </w:p>
    <w:p w14:paraId="68DCCF03" w14:textId="77777777" w:rsidR="0030740F" w:rsidRDefault="008F7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aktivizace: hra na úvod (při příjezdu žáků s rodiči) - </w:t>
      </w:r>
      <w:proofErr w:type="spellStart"/>
      <w:r>
        <w:t>poznávačka</w:t>
      </w:r>
      <w:proofErr w:type="spellEnd"/>
      <w:r>
        <w:t xml:space="preserve"> přírodnin (šišky, větve, listy…)</w:t>
      </w:r>
    </w:p>
    <w:p w14:paraId="79FE888B" w14:textId="77777777" w:rsidR="0030740F" w:rsidRDefault="008F7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dobrovolníci pořídí fotografie a posléze vytvoří nástěnku ve škole</w:t>
      </w:r>
    </w:p>
    <w:p w14:paraId="34C94744" w14:textId="77777777" w:rsidR="0030740F" w:rsidRDefault="00307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0740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enka Petrouová" w:date="2021-05-06T07:36:00Z" w:initials="">
    <w:p w14:paraId="52186FAF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Tohle je skvělý! :) Možná bych to doplnila k tomu přemýšlení žáků o "</w:t>
      </w:r>
      <w:proofErr w:type="spellStart"/>
      <w:r>
        <w:rPr>
          <w:rFonts w:ascii="Arial" w:eastAsia="Arial" w:hAnsi="Arial" w:cs="Arial"/>
          <w:color w:val="000000"/>
        </w:rPr>
        <w:t>ekochování</w:t>
      </w:r>
      <w:proofErr w:type="spellEnd"/>
      <w:r>
        <w:rPr>
          <w:rFonts w:ascii="Arial" w:eastAsia="Arial" w:hAnsi="Arial" w:cs="Arial"/>
          <w:color w:val="000000"/>
        </w:rPr>
        <w:t>". Pamatuji si, že když jsem na základce zjistila, jak dlouho se ty materiály rozkládají, tak jsem byla fakt překvapená. Určitě</w:t>
      </w:r>
      <w:r>
        <w:rPr>
          <w:rFonts w:ascii="Arial" w:eastAsia="Arial" w:hAnsi="Arial" w:cs="Arial"/>
          <w:color w:val="000000"/>
        </w:rPr>
        <w:t xml:space="preserve"> bych to zapojila!</w:t>
      </w:r>
    </w:p>
  </w:comment>
  <w:comment w:id="1" w:author="LA team Chotěboř" w:date="2021-05-06T07:18:00Z" w:initials="">
    <w:p w14:paraId="0E8180DE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myslím, že celá třída je moc v</w:t>
      </w:r>
      <w:r>
        <w:rPr>
          <w:rFonts w:ascii="Arial" w:eastAsia="Arial" w:hAnsi="Arial" w:cs="Arial"/>
          <w:color w:val="000000"/>
        </w:rPr>
        <w:t xml:space="preserve">elká a nezapojí se všichni. I 10 lidí bych řekla, že je moc. Že se zapojí třeba 5 lidí a zbytek bude </w:t>
      </w:r>
      <w:proofErr w:type="spellStart"/>
      <w:r>
        <w:rPr>
          <w:rFonts w:ascii="Arial" w:eastAsia="Arial" w:hAnsi="Arial" w:cs="Arial"/>
          <w:color w:val="000000"/>
        </w:rPr>
        <w:t>znuděnej</w:t>
      </w:r>
      <w:proofErr w:type="spellEnd"/>
      <w:r>
        <w:rPr>
          <w:rFonts w:ascii="Arial" w:eastAsia="Arial" w:hAnsi="Arial" w:cs="Arial"/>
          <w:color w:val="000000"/>
        </w:rPr>
        <w:t>. :D</w:t>
      </w:r>
    </w:p>
  </w:comment>
  <w:comment w:id="2" w:author="Lenka Petrouová" w:date="2021-05-06T07:19:00Z" w:initials="">
    <w:p w14:paraId="19397488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 po těch pěti? :D</w:t>
      </w:r>
    </w:p>
  </w:comment>
  <w:comment w:id="3" w:author="LA team Chotěboř" w:date="2021-05-06T07:19:00Z" w:initials="">
    <w:p w14:paraId="4C383B81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jj</w:t>
      </w:r>
      <w:proofErr w:type="spellEnd"/>
      <w:r>
        <w:rPr>
          <w:rFonts w:ascii="Arial" w:eastAsia="Arial" w:hAnsi="Arial" w:cs="Arial"/>
          <w:color w:val="000000"/>
        </w:rPr>
        <w:t>, přijde mi to lepší asi O:)</w:t>
      </w:r>
    </w:p>
  </w:comment>
  <w:comment w:id="4" w:author="Lenka Petrouová" w:date="2021-05-06T07:20:00Z" w:initials="">
    <w:p w14:paraId="244FA340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Já se omlouvám, mám k tomu ještě vedle puštěný přednášku z Alternativní pedagogiky. :D Tak mi to trvá :D</w:t>
      </w:r>
    </w:p>
  </w:comment>
  <w:comment w:id="5" w:author="LA team Chotěboř" w:date="2021-05-06T07:20:00Z" w:initials="">
    <w:p w14:paraId="1E368A7F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doprdky</w:t>
      </w:r>
      <w:proofErr w:type="spellEnd"/>
      <w:r>
        <w:rPr>
          <w:rFonts w:ascii="Arial" w:eastAsia="Arial" w:hAnsi="Arial" w:cs="Arial"/>
          <w:color w:val="000000"/>
        </w:rPr>
        <w:t>..</w:t>
      </w:r>
      <w:proofErr w:type="spellStart"/>
      <w:proofErr w:type="gramEnd"/>
      <w:r>
        <w:rPr>
          <w:rFonts w:ascii="Arial" w:eastAsia="Arial" w:hAnsi="Arial" w:cs="Arial"/>
          <w:color w:val="000000"/>
        </w:rPr>
        <w:t>ajo</w:t>
      </w:r>
      <w:proofErr w:type="spellEnd"/>
      <w:r>
        <w:rPr>
          <w:rFonts w:ascii="Arial" w:eastAsia="Arial" w:hAnsi="Arial" w:cs="Arial"/>
          <w:color w:val="000000"/>
        </w:rPr>
        <w:t xml:space="preserve"> :D .. </w:t>
      </w:r>
      <w:proofErr w:type="spellStart"/>
      <w:r>
        <w:rPr>
          <w:rFonts w:ascii="Arial" w:eastAsia="Arial" w:hAnsi="Arial" w:cs="Arial"/>
          <w:color w:val="000000"/>
        </w:rPr>
        <w:t>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čumim</w:t>
      </w:r>
      <w:proofErr w:type="spellEnd"/>
      <w:r>
        <w:rPr>
          <w:rFonts w:ascii="Arial" w:eastAsia="Arial" w:hAnsi="Arial" w:cs="Arial"/>
          <w:color w:val="000000"/>
        </w:rPr>
        <w:t xml:space="preserve"> na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Likehouse</w:t>
      </w:r>
      <w:proofErr w:type="spellEnd"/>
      <w:r>
        <w:rPr>
          <w:rFonts w:ascii="Arial" w:eastAsia="Arial" w:hAnsi="Arial" w:cs="Arial"/>
          <w:color w:val="000000"/>
        </w:rPr>
        <w:t xml:space="preserve"> :DDD</w:t>
      </w:r>
      <w:proofErr w:type="gramEnd"/>
    </w:p>
  </w:comment>
  <w:comment w:id="6" w:author="Lenka Petrouová" w:date="2021-05-06T07:23:00Z" w:initials="">
    <w:p w14:paraId="2D6BDF1D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:DDD</w:t>
      </w:r>
      <w:proofErr w:type="gramEnd"/>
    </w:p>
  </w:comment>
  <w:comment w:id="7" w:author="Magdaléna Slámová" w:date="2021-05-06T07:45:00Z" w:initials="">
    <w:p w14:paraId="1E5B1F1F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výborný Andulo, my s Lenkou na alternativě a ty na </w:t>
      </w:r>
      <w:proofErr w:type="spellStart"/>
      <w:r>
        <w:rPr>
          <w:rFonts w:ascii="Arial" w:eastAsia="Arial" w:hAnsi="Arial" w:cs="Arial"/>
          <w:color w:val="000000"/>
        </w:rPr>
        <w:t>likehousu</w:t>
      </w:r>
      <w:proofErr w:type="spellEnd"/>
      <w:r>
        <w:rPr>
          <w:rFonts w:ascii="Arial" w:eastAsia="Arial" w:hAnsi="Arial" w:cs="Arial"/>
          <w:color w:val="000000"/>
        </w:rPr>
        <w:t xml:space="preserve"> :D :D</w:t>
      </w:r>
    </w:p>
  </w:comment>
  <w:comment w:id="8" w:author="LA team Chotěboř" w:date="2021-05-06T08:00:00Z" w:initials="">
    <w:p w14:paraId="28C5BBF5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:D když ono je to tak debilní, až</w:t>
      </w:r>
      <w:r>
        <w:rPr>
          <w:rFonts w:ascii="Arial" w:eastAsia="Arial" w:hAnsi="Arial" w:cs="Arial"/>
          <w:color w:val="000000"/>
        </w:rPr>
        <w:t xml:space="preserve"> je to dobrý :D něco jako Hotel </w:t>
      </w:r>
      <w:proofErr w:type="spellStart"/>
      <w:r>
        <w:rPr>
          <w:rFonts w:ascii="Arial" w:eastAsia="Arial" w:hAnsi="Arial" w:cs="Arial"/>
          <w:color w:val="000000"/>
        </w:rPr>
        <w:t>Paradise</w:t>
      </w:r>
      <w:proofErr w:type="spellEnd"/>
      <w:r>
        <w:rPr>
          <w:rFonts w:ascii="Arial" w:eastAsia="Arial" w:hAnsi="Arial" w:cs="Arial"/>
          <w:color w:val="000000"/>
        </w:rPr>
        <w:t xml:space="preserve"> :D</w:t>
      </w:r>
    </w:p>
  </w:comment>
  <w:comment w:id="9" w:author="Lenka Petrouová" w:date="2021-05-06T08:05:00Z" w:initials="">
    <w:p w14:paraId="44C87BB9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Ale alternativní pan Dan je moc milý, přijď se podívat hnedka! :D</w:t>
      </w:r>
    </w:p>
  </w:comment>
  <w:comment w:id="10" w:author="Magdaléna Slámová" w:date="2021-05-06T08:36:00Z" w:initials="">
    <w:p w14:paraId="5A3F3A41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je tak vtipný, </w:t>
      </w:r>
      <w:proofErr w:type="gramStart"/>
      <w:r>
        <w:rPr>
          <w:rFonts w:ascii="Arial" w:eastAsia="Arial" w:hAnsi="Arial" w:cs="Arial"/>
          <w:color w:val="000000"/>
        </w:rPr>
        <w:t>ne jen</w:t>
      </w:r>
      <w:proofErr w:type="gramEnd"/>
      <w:r>
        <w:rPr>
          <w:rFonts w:ascii="Arial" w:eastAsia="Arial" w:hAnsi="Arial" w:cs="Arial"/>
          <w:color w:val="000000"/>
        </w:rPr>
        <w:t xml:space="preserve">, že porovnáváme přednášku alternativní pedagogiky s </w:t>
      </w:r>
      <w:proofErr w:type="spellStart"/>
      <w:r>
        <w:rPr>
          <w:rFonts w:ascii="Arial" w:eastAsia="Arial" w:hAnsi="Arial" w:cs="Arial"/>
          <w:color w:val="000000"/>
        </w:rPr>
        <w:t>likehousem</w:t>
      </w:r>
      <w:proofErr w:type="spellEnd"/>
      <w:r>
        <w:rPr>
          <w:rFonts w:ascii="Arial" w:eastAsia="Arial" w:hAnsi="Arial" w:cs="Arial"/>
          <w:color w:val="000000"/>
        </w:rPr>
        <w:t xml:space="preserve">, ale ještě si o tom píšeme v komentářích naší práce na </w:t>
      </w:r>
      <w:proofErr w:type="spellStart"/>
      <w:r>
        <w:rPr>
          <w:rFonts w:ascii="Arial" w:eastAsia="Arial" w:hAnsi="Arial" w:cs="Arial"/>
          <w:color w:val="000000"/>
        </w:rPr>
        <w:t>goo</w:t>
      </w:r>
      <w:r>
        <w:rPr>
          <w:rFonts w:ascii="Arial" w:eastAsia="Arial" w:hAnsi="Arial" w:cs="Arial"/>
          <w:color w:val="000000"/>
        </w:rPr>
        <w:t>gle</w:t>
      </w:r>
      <w:proofErr w:type="spellEnd"/>
      <w:r>
        <w:rPr>
          <w:rFonts w:ascii="Arial" w:eastAsia="Arial" w:hAnsi="Arial" w:cs="Arial"/>
          <w:color w:val="000000"/>
        </w:rPr>
        <w:t xml:space="preserve"> disku :D :D :D</w:t>
      </w:r>
    </w:p>
  </w:comment>
  <w:comment w:id="11" w:author="LA team Chotěboř" w:date="2021-05-06T08:42:00Z" w:initials="">
    <w:p w14:paraId="46AAA57B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:D mega</w:t>
      </w:r>
    </w:p>
  </w:comment>
  <w:comment w:id="12" w:author="Lenka Petrouová" w:date="2021-05-06T08:54:00Z" w:initials="">
    <w:p w14:paraId="1B9B3FAB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Studentky roku. </w:t>
      </w:r>
      <w:r>
        <w:rPr>
          <w:rFonts w:ascii="Arial" w:eastAsia="Arial" w:hAnsi="Arial" w:cs="Arial"/>
          <w:color w:val="000000"/>
        </w:rPr>
        <w:t>😀😀😀</w:t>
      </w:r>
    </w:p>
  </w:comment>
  <w:comment w:id="13" w:author="Magdaléna Slámová" w:date="2021-05-06T07:47:00Z" w:initials="">
    <w:p w14:paraId="2DE650C0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já </w:t>
      </w:r>
      <w:proofErr w:type="spellStart"/>
      <w:r>
        <w:rPr>
          <w:rFonts w:ascii="Arial" w:eastAsia="Arial" w:hAnsi="Arial" w:cs="Arial"/>
          <w:color w:val="000000"/>
        </w:rPr>
        <w:t>nevim</w:t>
      </w:r>
      <w:proofErr w:type="spellEnd"/>
      <w:r>
        <w:rPr>
          <w:rFonts w:ascii="Arial" w:eastAsia="Arial" w:hAnsi="Arial" w:cs="Arial"/>
          <w:color w:val="000000"/>
        </w:rPr>
        <w:t xml:space="preserve">, jestli do toho ty další globální problémy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zatahovat..</w:t>
      </w:r>
      <w:proofErr w:type="gramEnd"/>
      <w:r>
        <w:rPr>
          <w:rFonts w:ascii="Arial" w:eastAsia="Arial" w:hAnsi="Arial" w:cs="Arial"/>
          <w:color w:val="000000"/>
        </w:rPr>
        <w:t>abychom</w:t>
      </w:r>
      <w:proofErr w:type="spellEnd"/>
      <w:r>
        <w:rPr>
          <w:rFonts w:ascii="Arial" w:eastAsia="Arial" w:hAnsi="Arial" w:cs="Arial"/>
          <w:color w:val="000000"/>
        </w:rPr>
        <w:t xml:space="preserve"> je jako nezahltili a nepřepískli to..</w:t>
      </w:r>
    </w:p>
  </w:comment>
  <w:comment w:id="14" w:author="Lenka Petrouová" w:date="2021-05-06T08:05:00Z" w:initials="">
    <w:p w14:paraId="77B4901E" w14:textId="77777777" w:rsidR="0030740F" w:rsidRDefault="008F7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Souhlasím! :) Jen jsem myslela, že bychom alespoň zmínily, že naše chování část</w:t>
      </w:r>
      <w:r>
        <w:rPr>
          <w:rFonts w:ascii="Arial" w:eastAsia="Arial" w:hAnsi="Arial" w:cs="Arial"/>
          <w:color w:val="000000"/>
        </w:rPr>
        <w:t xml:space="preserve">ečně způsobuje ty globální problémy a souvisí to s tím, že v rámci didaktické hry budou vymýšlet ta </w:t>
      </w:r>
      <w:proofErr w:type="spellStart"/>
      <w:r>
        <w:rPr>
          <w:rFonts w:ascii="Arial" w:eastAsia="Arial" w:hAnsi="Arial" w:cs="Arial"/>
          <w:color w:val="000000"/>
        </w:rPr>
        <w:t>ekochování</w:t>
      </w:r>
      <w:proofErr w:type="spellEnd"/>
      <w:r>
        <w:rPr>
          <w:rFonts w:ascii="Arial" w:eastAsia="Arial" w:hAnsi="Arial" w:cs="Arial"/>
          <w:color w:val="000000"/>
        </w:rPr>
        <w:t>, která zajistí, aby ten kůrovec nenapadl jejich část lesa. :D Ale raději si zavoláme, já to fakt motám celé. :D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186FAF" w15:done="1"/>
  <w15:commentEx w15:paraId="0E8180DE" w15:done="0"/>
  <w15:commentEx w15:paraId="19397488" w15:done="0"/>
  <w15:commentEx w15:paraId="4C383B81" w15:done="0"/>
  <w15:commentEx w15:paraId="244FA340" w15:done="0"/>
  <w15:commentEx w15:paraId="1E368A7F" w15:done="0"/>
  <w15:commentEx w15:paraId="2D6BDF1D" w15:done="0"/>
  <w15:commentEx w15:paraId="1E5B1F1F" w15:done="0"/>
  <w15:commentEx w15:paraId="28C5BBF5" w15:done="0"/>
  <w15:commentEx w15:paraId="44C87BB9" w15:done="0"/>
  <w15:commentEx w15:paraId="5A3F3A41" w15:done="0"/>
  <w15:commentEx w15:paraId="46AAA57B" w15:done="0"/>
  <w15:commentEx w15:paraId="1B9B3FAB" w15:done="0"/>
  <w15:commentEx w15:paraId="2DE650C0" w15:done="0"/>
  <w15:commentEx w15:paraId="77B490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86FAF" w16cid:durableId="243FA907"/>
  <w16cid:commentId w16cid:paraId="0E8180DE" w16cid:durableId="243FA908"/>
  <w16cid:commentId w16cid:paraId="19397488" w16cid:durableId="243FA909"/>
  <w16cid:commentId w16cid:paraId="4C383B81" w16cid:durableId="243FA90A"/>
  <w16cid:commentId w16cid:paraId="244FA340" w16cid:durableId="243FA90B"/>
  <w16cid:commentId w16cid:paraId="1E368A7F" w16cid:durableId="243FA90C"/>
  <w16cid:commentId w16cid:paraId="2D6BDF1D" w16cid:durableId="243FA90D"/>
  <w16cid:commentId w16cid:paraId="1E5B1F1F" w16cid:durableId="243FA90E"/>
  <w16cid:commentId w16cid:paraId="28C5BBF5" w16cid:durableId="243FA90F"/>
  <w16cid:commentId w16cid:paraId="44C87BB9" w16cid:durableId="243FA910"/>
  <w16cid:commentId w16cid:paraId="5A3F3A41" w16cid:durableId="243FA911"/>
  <w16cid:commentId w16cid:paraId="46AAA57B" w16cid:durableId="243FA912"/>
  <w16cid:commentId w16cid:paraId="1B9B3FAB" w16cid:durableId="243FA913"/>
  <w16cid:commentId w16cid:paraId="2DE650C0" w16cid:durableId="243FA914"/>
  <w16cid:commentId w16cid:paraId="77B4901E" w16cid:durableId="243FA9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8D3"/>
    <w:multiLevelType w:val="multilevel"/>
    <w:tmpl w:val="F5126A5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E173A"/>
    <w:multiLevelType w:val="multilevel"/>
    <w:tmpl w:val="69EA908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0F"/>
    <w:rsid w:val="0030740F"/>
    <w:rsid w:val="008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9CC21"/>
  <w15:docId w15:val="{CAD988D6-800C-47AB-9DF9-E8B0C5F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www.youtube.com/watch?v=XYAyru-V07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TBOsjazI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07F6TzM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slamovamadla@gmail.com</cp:lastModifiedBy>
  <cp:revision>2</cp:revision>
  <dcterms:created xsi:type="dcterms:W3CDTF">2021-05-07T09:54:00Z</dcterms:created>
  <dcterms:modified xsi:type="dcterms:W3CDTF">2021-05-07T10:02:00Z</dcterms:modified>
</cp:coreProperties>
</file>