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D41" w:rsidRDefault="002D5D41" w:rsidP="002D5D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D5D41" w:rsidRPr="002D5D41" w:rsidRDefault="002D5D41" w:rsidP="002D5D41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D5D4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Reflexe – pracovní listy </w:t>
      </w:r>
    </w:p>
    <w:p w:rsidR="005D733C" w:rsidRPr="002D5D41" w:rsidRDefault="002D5D41" w:rsidP="002D5D41">
      <w:pPr>
        <w:jc w:val="center"/>
        <w:rPr>
          <w:rFonts w:ascii="Times New Roman" w:hAnsi="Times New Roman" w:cs="Times New Roman"/>
          <w:sz w:val="32"/>
          <w:szCs w:val="32"/>
        </w:rPr>
      </w:pPr>
      <w:r w:rsidRPr="002D5D41">
        <w:rPr>
          <w:rFonts w:ascii="Times New Roman" w:hAnsi="Times New Roman" w:cs="Times New Roman"/>
          <w:sz w:val="32"/>
          <w:szCs w:val="32"/>
        </w:rPr>
        <w:t>(</w:t>
      </w:r>
      <w:r w:rsidR="00EA7DB6">
        <w:rPr>
          <w:rFonts w:ascii="Times New Roman" w:hAnsi="Times New Roman" w:cs="Times New Roman"/>
          <w:sz w:val="32"/>
          <w:szCs w:val="32"/>
        </w:rPr>
        <w:t>5. 5</w:t>
      </w:r>
      <w:r w:rsidRPr="002D5D41">
        <w:rPr>
          <w:rFonts w:ascii="Times New Roman" w:hAnsi="Times New Roman" w:cs="Times New Roman"/>
          <w:sz w:val="32"/>
          <w:szCs w:val="32"/>
        </w:rPr>
        <w:t>. 2020)</w:t>
      </w:r>
    </w:p>
    <w:p w:rsidR="002D5D41" w:rsidRDefault="002D5D41" w:rsidP="002D5D41">
      <w:pPr>
        <w:rPr>
          <w:rFonts w:ascii="Times New Roman" w:hAnsi="Times New Roman" w:cs="Times New Roman"/>
          <w:b/>
          <w:bCs/>
        </w:rPr>
      </w:pPr>
    </w:p>
    <w:p w:rsidR="00EA7DB6" w:rsidRDefault="002D5D41" w:rsidP="002D5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5D41">
        <w:rPr>
          <w:rFonts w:ascii="Times New Roman" w:hAnsi="Times New Roman" w:cs="Times New Roman"/>
          <w:b/>
          <w:bCs/>
          <w:sz w:val="28"/>
          <w:szCs w:val="28"/>
        </w:rPr>
        <w:t xml:space="preserve">Pracovní list – </w:t>
      </w:r>
      <w:r w:rsidR="00EA7DB6">
        <w:rPr>
          <w:rFonts w:ascii="Times New Roman" w:hAnsi="Times New Roman" w:cs="Times New Roman"/>
          <w:b/>
          <w:bCs/>
          <w:sz w:val="28"/>
          <w:szCs w:val="28"/>
        </w:rPr>
        <w:t>Koloběh vody</w:t>
      </w:r>
    </w:p>
    <w:p w:rsidR="002D5D41" w:rsidRPr="002D5D41" w:rsidRDefault="002D5D41" w:rsidP="002D5D41">
      <w:pPr>
        <w:rPr>
          <w:rFonts w:ascii="Times New Roman" w:hAnsi="Times New Roman" w:cs="Times New Roman"/>
          <w:i/>
          <w:iCs/>
        </w:rPr>
      </w:pPr>
      <w:r w:rsidRPr="002D5D41">
        <w:rPr>
          <w:rFonts w:ascii="Times New Roman" w:hAnsi="Times New Roman" w:cs="Times New Roman"/>
          <w:i/>
          <w:iCs/>
        </w:rPr>
        <w:t>(Sára Kubálková)</w:t>
      </w:r>
    </w:p>
    <w:p w:rsidR="002D5D41" w:rsidRPr="00EA7DB6" w:rsidRDefault="002D5D41" w:rsidP="00EA7D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cílem tohoto pracovního listu je s</w:t>
      </w:r>
      <w:r w:rsidR="00EA7DB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zábavnou formou </w:t>
      </w:r>
      <w:r w:rsidR="00EA7DB6">
        <w:rPr>
          <w:rFonts w:ascii="Times New Roman" w:hAnsi="Times New Roman" w:cs="Times New Roman"/>
        </w:rPr>
        <w:t>naučit, jak funguje koloběh vody</w:t>
      </w:r>
    </w:p>
    <w:p w:rsidR="00EA7DB6" w:rsidRPr="00EA7DB6" w:rsidRDefault="00EA7DB6" w:rsidP="00EA7D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tentokrát jsem zvolila video z internetu od </w:t>
      </w:r>
      <w:proofErr w:type="spellStart"/>
      <w:r>
        <w:rPr>
          <w:rFonts w:ascii="Times New Roman" w:hAnsi="Times New Roman" w:cs="Times New Roman"/>
        </w:rPr>
        <w:t>European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Space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Agency</w:t>
      </w:r>
      <w:proofErr w:type="spellEnd"/>
      <w:r>
        <w:rPr>
          <w:rFonts w:ascii="Times New Roman" w:hAnsi="Times New Roman" w:cs="Times New Roman"/>
        </w:rPr>
        <w:t>, ESA z youtube.com</w:t>
      </w:r>
    </w:p>
    <w:p w:rsidR="00EA7DB6" w:rsidRPr="00EA7DB6" w:rsidRDefault="00EA7DB6" w:rsidP="00EA7D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video je určené dětem od 6 do 12 let</w:t>
      </w:r>
    </w:p>
    <w:p w:rsidR="00EA7DB6" w:rsidRPr="00EA7DB6" w:rsidRDefault="00EA7DB6" w:rsidP="00EA7D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pracovní list jsem nadále formulovala podle videa, ve kterém vystupuje mimozemšťan </w:t>
      </w:r>
      <w:proofErr w:type="spellStart"/>
      <w:r>
        <w:rPr>
          <w:rFonts w:ascii="Times New Roman" w:hAnsi="Times New Roman" w:cs="Times New Roman"/>
        </w:rPr>
        <w:t>Paxi</w:t>
      </w:r>
      <w:proofErr w:type="spellEnd"/>
    </w:p>
    <w:p w:rsidR="00EA7DB6" w:rsidRPr="00EA7DB6" w:rsidRDefault="00EA7DB6" w:rsidP="00EA7D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druhý úkol je doplňování slov do textu na základě zhlédnutého videa</w:t>
      </w:r>
    </w:p>
    <w:p w:rsidR="00EA7DB6" w:rsidRPr="00EA7DB6" w:rsidRDefault="00EA7DB6" w:rsidP="00EA7D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třetí úkol je </w:t>
      </w:r>
      <w:proofErr w:type="spellStart"/>
      <w:r>
        <w:rPr>
          <w:rFonts w:ascii="Times New Roman" w:hAnsi="Times New Roman" w:cs="Times New Roman"/>
        </w:rPr>
        <w:t>osmisměrka</w:t>
      </w:r>
      <w:proofErr w:type="spellEnd"/>
      <w:r>
        <w:rPr>
          <w:rFonts w:ascii="Times New Roman" w:hAnsi="Times New Roman" w:cs="Times New Roman"/>
        </w:rPr>
        <w:t>, ve které mají žáci najít druhy vod</w:t>
      </w:r>
    </w:p>
    <w:p w:rsidR="00EA7DB6" w:rsidRPr="00EA7DB6" w:rsidRDefault="00EA7DB6" w:rsidP="00EA7D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myslím, že by pracovní list mohl žáky opět bavit a koloběh vody si díky tomu alespoň z části zapamatovat</w:t>
      </w:r>
    </w:p>
    <w:p w:rsidR="00B51376" w:rsidRDefault="00B51376" w:rsidP="00B51376">
      <w:pPr>
        <w:rPr>
          <w:rFonts w:ascii="Times New Roman" w:hAnsi="Times New Roman" w:cs="Times New Roman"/>
          <w:b/>
          <w:bCs/>
        </w:rPr>
      </w:pPr>
    </w:p>
    <w:p w:rsidR="00B51376" w:rsidRPr="00B51376" w:rsidRDefault="00B51376" w:rsidP="00B513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1376">
        <w:rPr>
          <w:rFonts w:ascii="Times New Roman" w:hAnsi="Times New Roman" w:cs="Times New Roman"/>
          <w:b/>
          <w:bCs/>
          <w:sz w:val="28"/>
          <w:szCs w:val="28"/>
        </w:rPr>
        <w:t xml:space="preserve">Pracovní list – </w:t>
      </w:r>
      <w:r w:rsidR="00EA7DB6">
        <w:rPr>
          <w:rFonts w:ascii="Times New Roman" w:hAnsi="Times New Roman" w:cs="Times New Roman"/>
          <w:b/>
          <w:bCs/>
          <w:sz w:val="28"/>
          <w:szCs w:val="28"/>
        </w:rPr>
        <w:t>Matematika</w:t>
      </w:r>
    </w:p>
    <w:p w:rsidR="00BF616C" w:rsidRDefault="00B51376" w:rsidP="00BF616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(Natália Horáková)</w:t>
      </w:r>
    </w:p>
    <w:p w:rsidR="00EA7DB6" w:rsidRPr="00EA7DB6" w:rsidRDefault="00EA7DB6" w:rsidP="00EA7DB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cílem pracovního listu je procvičit si slovní druhy zopakovat násobení</w:t>
      </w:r>
    </w:p>
    <w:p w:rsidR="00EA7DB6" w:rsidRPr="00EA7DB6" w:rsidRDefault="00EA7DB6" w:rsidP="00EA7DB6">
      <w:pPr>
        <w:rPr>
          <w:rFonts w:ascii="Times New Roman" w:hAnsi="Times New Roman" w:cs="Times New Roman"/>
          <w:b/>
          <w:bCs/>
        </w:rPr>
      </w:pPr>
    </w:p>
    <w:p w:rsidR="00BF616C" w:rsidRPr="00EA7DB6" w:rsidRDefault="00BF616C" w:rsidP="00EA7D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DB6">
        <w:rPr>
          <w:rFonts w:ascii="Times New Roman" w:hAnsi="Times New Roman" w:cs="Times New Roman"/>
          <w:b/>
          <w:bCs/>
          <w:sz w:val="28"/>
          <w:szCs w:val="28"/>
        </w:rPr>
        <w:t xml:space="preserve">Pracovní list – </w:t>
      </w:r>
      <w:r w:rsidR="00EA7DB6">
        <w:rPr>
          <w:rFonts w:ascii="Times New Roman" w:hAnsi="Times New Roman" w:cs="Times New Roman"/>
          <w:b/>
          <w:bCs/>
          <w:sz w:val="28"/>
          <w:szCs w:val="28"/>
        </w:rPr>
        <w:t>Stavíme dům</w:t>
      </w:r>
    </w:p>
    <w:p w:rsidR="00BF616C" w:rsidRPr="00BF616C" w:rsidRDefault="00BF616C" w:rsidP="00BF616C">
      <w:pPr>
        <w:rPr>
          <w:rFonts w:ascii="Times New Roman" w:hAnsi="Times New Roman" w:cs="Times New Roman"/>
          <w:i/>
          <w:iCs/>
        </w:rPr>
      </w:pPr>
      <w:r w:rsidRPr="00BF616C">
        <w:rPr>
          <w:rFonts w:ascii="Times New Roman" w:hAnsi="Times New Roman" w:cs="Times New Roman"/>
          <w:i/>
          <w:iCs/>
        </w:rPr>
        <w:t>(Edit Kleinová)</w:t>
      </w:r>
    </w:p>
    <w:p w:rsidR="00EA7DB6" w:rsidRPr="00EA7DB6" w:rsidRDefault="00EA7DB6" w:rsidP="00EA7DB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A7DB6">
        <w:rPr>
          <w:rFonts w:ascii="Times New Roman" w:hAnsi="Times New Roman" w:cs="Times New Roman"/>
        </w:rPr>
        <w:t>uto úlohu jsem vybrala z toho důvodu, že opět trochu spojí děti. Měly by pracovat ve dvojicích, což je učí spolupráci a kompromisům</w:t>
      </w:r>
    </w:p>
    <w:p w:rsidR="00EA7DB6" w:rsidRPr="00EA7DB6" w:rsidRDefault="00EA7DB6" w:rsidP="00EA7DB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A7DB6">
        <w:rPr>
          <w:rFonts w:ascii="Times New Roman" w:hAnsi="Times New Roman" w:cs="Times New Roman"/>
        </w:rPr>
        <w:t>ěti si na této úloze mohou vyzkoušet různé příklady, kterými se dostanou vždy ke stejnému výsledku, což je učí představivosti</w:t>
      </w:r>
    </w:p>
    <w:p w:rsidR="00BF616C" w:rsidRPr="00EA7DB6" w:rsidRDefault="00EA7DB6" w:rsidP="00EA7DB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EA7DB6">
        <w:rPr>
          <w:rFonts w:ascii="Times New Roman" w:hAnsi="Times New Roman" w:cs="Times New Roman"/>
        </w:rPr>
        <w:t>avíc zde máme symboliku domova, která je dětem, zvláště takhle malým, hodně blízké</w:t>
      </w:r>
    </w:p>
    <w:sectPr w:rsidR="00BF616C" w:rsidRPr="00EA7DB6" w:rsidSect="00B500E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C73" w:rsidRDefault="00633C73" w:rsidP="002D5D41">
      <w:r>
        <w:separator/>
      </w:r>
    </w:p>
  </w:endnote>
  <w:endnote w:type="continuationSeparator" w:id="0">
    <w:p w:rsidR="00633C73" w:rsidRDefault="00633C73" w:rsidP="002D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C73" w:rsidRDefault="00633C73" w:rsidP="002D5D41">
      <w:r>
        <w:separator/>
      </w:r>
    </w:p>
  </w:footnote>
  <w:footnote w:type="continuationSeparator" w:id="0">
    <w:p w:rsidR="00633C73" w:rsidRDefault="00633C73" w:rsidP="002D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D41" w:rsidRPr="002D5D41" w:rsidRDefault="002D5D41" w:rsidP="002D5D41">
    <w:pPr>
      <w:pStyle w:val="Zhlav"/>
      <w:jc w:val="right"/>
      <w:rPr>
        <w:rFonts w:ascii="Times New Roman" w:hAnsi="Times New Roman" w:cs="Times New Roman"/>
      </w:rPr>
    </w:pPr>
    <w:r w:rsidRPr="002D5D41">
      <w:rPr>
        <w:rFonts w:ascii="Times New Roman" w:hAnsi="Times New Roman" w:cs="Times New Roman"/>
      </w:rPr>
      <w:t>Sára Kubálková, Natália Horáková, Edit Kleinová</w:t>
    </w:r>
  </w:p>
  <w:p w:rsidR="002D5D41" w:rsidRPr="002D5D41" w:rsidRDefault="002D5D41" w:rsidP="002D5D41">
    <w:pPr>
      <w:pStyle w:val="Zhlav"/>
      <w:jc w:val="right"/>
      <w:rPr>
        <w:rFonts w:ascii="Times New Roman" w:hAnsi="Times New Roman" w:cs="Times New Roman"/>
      </w:rPr>
    </w:pPr>
    <w:r w:rsidRPr="002D5D41">
      <w:rPr>
        <w:rFonts w:ascii="Times New Roman" w:hAnsi="Times New Roman" w:cs="Times New Roman"/>
      </w:rPr>
      <w:t>Učitelství pro 1. stupeň ZŠ (2. ročník)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6954"/>
    <w:multiLevelType w:val="hybridMultilevel"/>
    <w:tmpl w:val="FE56DE2A"/>
    <w:lvl w:ilvl="0" w:tplc="756AD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117"/>
    <w:multiLevelType w:val="hybridMultilevel"/>
    <w:tmpl w:val="8E5A80AA"/>
    <w:lvl w:ilvl="0" w:tplc="756AD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E7A62"/>
    <w:multiLevelType w:val="hybridMultilevel"/>
    <w:tmpl w:val="831414BC"/>
    <w:lvl w:ilvl="0" w:tplc="756AD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56927"/>
    <w:multiLevelType w:val="hybridMultilevel"/>
    <w:tmpl w:val="A17A5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76FA2"/>
    <w:multiLevelType w:val="hybridMultilevel"/>
    <w:tmpl w:val="12745956"/>
    <w:lvl w:ilvl="0" w:tplc="756AD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42871"/>
    <w:multiLevelType w:val="hybridMultilevel"/>
    <w:tmpl w:val="5DA4B996"/>
    <w:lvl w:ilvl="0" w:tplc="756AD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41"/>
    <w:rsid w:val="002D5D41"/>
    <w:rsid w:val="00633C73"/>
    <w:rsid w:val="00823B42"/>
    <w:rsid w:val="00917729"/>
    <w:rsid w:val="00A15C38"/>
    <w:rsid w:val="00B500E5"/>
    <w:rsid w:val="00B51376"/>
    <w:rsid w:val="00BF616C"/>
    <w:rsid w:val="00EA7DB6"/>
    <w:rsid w:val="00E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A21614"/>
  <w15:chartTrackingRefBased/>
  <w15:docId w15:val="{822EAD2D-70E4-174B-8107-781FC4C8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D41"/>
  </w:style>
  <w:style w:type="paragraph" w:styleId="Zpat">
    <w:name w:val="footer"/>
    <w:basedOn w:val="Normln"/>
    <w:link w:val="ZpatChar"/>
    <w:uiPriority w:val="99"/>
    <w:unhideWhenUsed/>
    <w:rsid w:val="002D5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D41"/>
  </w:style>
  <w:style w:type="paragraph" w:styleId="Odstavecseseznamem">
    <w:name w:val="List Paragraph"/>
    <w:basedOn w:val="Normln"/>
    <w:uiPriority w:val="34"/>
    <w:qFormat/>
    <w:rsid w:val="002D5D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F61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Kubálková</dc:creator>
  <cp:keywords/>
  <dc:description/>
  <cp:lastModifiedBy>Sára Kubálková</cp:lastModifiedBy>
  <cp:revision>4</cp:revision>
  <dcterms:created xsi:type="dcterms:W3CDTF">2020-04-22T12:10:00Z</dcterms:created>
  <dcterms:modified xsi:type="dcterms:W3CDTF">2020-05-05T16:28:00Z</dcterms:modified>
</cp:coreProperties>
</file>