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21" w:rsidRDefault="005352FB" w:rsidP="005352FB">
      <w:pPr>
        <w:jc w:val="center"/>
        <w:rPr>
          <w:b/>
          <w:bCs/>
          <w:sz w:val="24"/>
          <w:szCs w:val="24"/>
        </w:rPr>
      </w:pPr>
      <w:r w:rsidRPr="005352FB">
        <w:rPr>
          <w:b/>
          <w:bCs/>
          <w:sz w:val="24"/>
          <w:szCs w:val="24"/>
        </w:rPr>
        <w:t>Reflexe online výuky MA + ČJ</w:t>
      </w:r>
    </w:p>
    <w:p w:rsidR="005352FB" w:rsidRDefault="005352FB" w:rsidP="005352FB"/>
    <w:p w:rsidR="005352FB" w:rsidRDefault="005352FB" w:rsidP="005352FB">
      <w:r>
        <w:t xml:space="preserve">Po domluvě s paní učitelkou Zajíčkovou, jsme se rozhodly, že spojíme přípravu na matematiku, na téma přepony a odvěsny s českým jazykem, kde jsem si pro žáky připravila prezentaci na popis pracovního postupu. </w:t>
      </w:r>
    </w:p>
    <w:p w:rsidR="005352FB" w:rsidRDefault="005352FB" w:rsidP="005352FB">
      <w:r>
        <w:t xml:space="preserve">Mým úkolem bylo, vést si celou online výuku sama, a to rovnou dvakrát. Nejprve s první skupinou a následně s druhou. </w:t>
      </w:r>
    </w:p>
    <w:p w:rsidR="005352FB" w:rsidRDefault="005352FB" w:rsidP="005352FB">
      <w:r>
        <w:t>Nejprve na řadu přišla matematika, kde jsme si nejprve s žáky povídali o pravoúhlém trojúhelníku, jak ho poznat, kolik má stran a kolik stupňů musí mít pravý úhel. Poté jsem žákům vysvětlovala, že se u pravoúhlého trojúhelníky používají termíny přepona a odvěsny. Vysvětlila jsem jim, že nejdelší straně se říká přepona a těm kratším odvěsny. Můj výklad doprovodil obrázek, kde byly tyto strany barevně vyznačeny. Myslím si, že žáci to lépe pochopili a abych si to ověřila, připravila jsem si pro ně úlohu. Úloha spočívala v tom, že žáci vyznačili u třech pravoúhlých trojúhelníků nejdelší stranu, tedy přeponu. Na úlohu měli přibližně 3 minuty. Postupně mi práce zasílali a nastala situace, kdy jeden z žáků vyznačil přeponu špatně. Vybrala jsem tedy jeho práci a s dětmi jí sdílela. Žáci upozornili na chybu, ale sám žák si na ní sám přišel. Poté jsem se žáků zeptala, zda rozumí pojmům přepona a odvěsny a když přišli pouze reakce, že bez problémů, přesunuli jsme se na český jazyk.</w:t>
      </w:r>
    </w:p>
    <w:p w:rsidR="005352FB" w:rsidRDefault="005352FB" w:rsidP="005352FB"/>
    <w:p w:rsidR="005352FB" w:rsidRDefault="005352FB" w:rsidP="005352FB">
      <w:r>
        <w:t xml:space="preserve">V českém jazyce jsme se zaobírali novým slohovým útvarem, a to přesně popisem pracovního postupu. Věděla jsem, že už žáci znali například popis </w:t>
      </w:r>
      <w:r w:rsidR="00C06F23">
        <w:t>předmětu,</w:t>
      </w:r>
      <w:r>
        <w:t xml:space="preserve"> a proto jsem se snažila na to navázat.</w:t>
      </w:r>
    </w:p>
    <w:p w:rsidR="00C06F23" w:rsidRDefault="00C06F23" w:rsidP="005352FB">
      <w:r>
        <w:t xml:space="preserve">Žákům jsem nejprve vysvětlila, co vlastně popis pracovního postupu je, vše jsem promítala v online třídě na prezentaci. Následně jsem žáky upozornila, že důležitá je osnova a ihned na druhém snímku jsem žáky seznámila s tím, co taková osnova musí obsahovat. Často jsem upozorňovala na t, že je velmi důležité tuto osnovu dodržovat, že nelze body různě přeskakovat. </w:t>
      </w:r>
    </w:p>
    <w:p w:rsidR="00C06F23" w:rsidRDefault="00C06F23" w:rsidP="005352FB">
      <w:r>
        <w:t xml:space="preserve">Následně žáci viděli ukázku mého pracovního postupu, kdy jsem jako příklad zvolila přípravu palačinek. Nejprve jsem žáky seznámila s tím, že jsem si vybrala recept na palačinky a proč. Následně je důležité napsat, co vše k tomu za suroviny budeme potřebovat. Dalším bodem byla samotná příprava palačinek, kde jsem opět kladla důraz na to, že se jednotlivé body nesmějí přeskakovat. Na závěr jsem napsala doporučení, s čím lze palačinky konzumovat a následně na kolik cca palačinek těsto vystačí. </w:t>
      </w:r>
    </w:p>
    <w:p w:rsidR="00C06F23" w:rsidRDefault="00C06F23" w:rsidP="005352FB">
      <w:r>
        <w:t>Poté přišla řada na žáky, kteří měli připravený popletený recept a jejich úkolem bylo, seřadit čísla 1,2,3,4, tak, aby postup na sebe navazoval. Tím jsem si ověřila, že mému výkladu rozuměli a musím říct, že s tím nikdo neměl problém. Na závěr výuky jsem žákům poděkovala za pozornost a poprosila je o to, aby jeden recept napsali a poslali ho paní učitelce na email, s tím, že si recepty od ní převezmu a zkusím si podle nich uvařit.</w:t>
      </w:r>
    </w:p>
    <w:p w:rsidR="00C06F23" w:rsidRDefault="00C06F23" w:rsidP="005352FB">
      <w:r>
        <w:t>Byla to moje první zkušenost s celou výukovou jednotkou v online výuce. Poprvé jsem si také vyzkoušela, jaké to je učit žáky novému tématu, či látce. Myslím si, že vše probíhalo podle mých představ a určitě bych nic nezměnila. Ze samotné reflexe žáků jsem si odnesla jen to, že žáky látka zajímala, nepřišla jim náročná a aktivity je bavili. I přes pár problémů s připojením jsem se svou prací spokojená a hodnotím jí kladně. Na to jsme se shodly i s paní Zajíčkovou.</w:t>
      </w:r>
      <w:bookmarkStart w:id="0" w:name="_GoBack"/>
      <w:bookmarkEnd w:id="0"/>
    </w:p>
    <w:p w:rsidR="00C06F23" w:rsidRPr="005352FB" w:rsidRDefault="00C06F23" w:rsidP="005352FB"/>
    <w:sectPr w:rsidR="00C06F23" w:rsidRPr="0053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B"/>
    <w:rsid w:val="005352FB"/>
    <w:rsid w:val="00C06F23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B9C0"/>
  <w15:chartTrackingRefBased/>
  <w15:docId w15:val="{31A32046-23E6-4299-8822-4611793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2</cp:revision>
  <dcterms:created xsi:type="dcterms:W3CDTF">2020-05-17T08:32:00Z</dcterms:created>
  <dcterms:modified xsi:type="dcterms:W3CDTF">2020-05-17T08:54:00Z</dcterms:modified>
</cp:coreProperties>
</file>