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383AF" w14:textId="77777777" w:rsidR="00B9553F" w:rsidRDefault="00951391" w:rsidP="003E1D0F">
      <w:pPr>
        <w:jc w:val="right"/>
      </w:pPr>
      <w:r>
        <w:t>20.4.2020</w:t>
      </w:r>
    </w:p>
    <w:p w14:paraId="712FD5CB" w14:textId="77777777" w:rsidR="00951391" w:rsidRDefault="00951391" w:rsidP="003E1D0F">
      <w:pPr>
        <w:jc w:val="right"/>
      </w:pPr>
      <w:r>
        <w:t>Učitelství pro 1. stupeň ZŠ</w:t>
      </w:r>
    </w:p>
    <w:p w14:paraId="4C4031A8" w14:textId="7BD6F461" w:rsidR="00AE5CCE" w:rsidRDefault="00951391" w:rsidP="00EF34DB">
      <w:pPr>
        <w:jc w:val="right"/>
      </w:pPr>
      <w:r>
        <w:t xml:space="preserve">2. </w:t>
      </w:r>
      <w:r w:rsidR="00EF34DB">
        <w:t>ročník</w:t>
      </w:r>
    </w:p>
    <w:p w14:paraId="55BDD1D9" w14:textId="77777777" w:rsidR="00AE5CCE" w:rsidRDefault="00AE5CCE" w:rsidP="00AE5CCE">
      <w:pPr>
        <w:widowControl w:val="0"/>
        <w:spacing w:before="120"/>
        <w:jc w:val="center"/>
        <w:rPr>
          <w:rFonts w:eastAsia="SimSun"/>
          <w:b/>
          <w:bCs/>
          <w:sz w:val="24"/>
          <w:szCs w:val="24"/>
          <w:u w:val="single"/>
          <w:lang w:eastAsia="zh-CN"/>
        </w:rPr>
      </w:pPr>
      <w:r>
        <w:rPr>
          <w:rFonts w:eastAsia="SimSun"/>
          <w:b/>
          <w:bCs/>
          <w:sz w:val="24"/>
          <w:szCs w:val="24"/>
          <w:u w:val="single"/>
          <w:lang w:eastAsia="zh-CN"/>
        </w:rPr>
        <w:t>Učitelské praktikum II</w:t>
      </w:r>
    </w:p>
    <w:p w14:paraId="6E28472C" w14:textId="77777777" w:rsidR="00AE5CCE" w:rsidRDefault="00AE5CCE" w:rsidP="00AE5CCE">
      <w:pPr>
        <w:widowControl w:val="0"/>
        <w:spacing w:before="120"/>
        <w:jc w:val="center"/>
        <w:rPr>
          <w:rFonts w:eastAsia="SimSun"/>
          <w:b/>
          <w:bCs/>
          <w:sz w:val="24"/>
          <w:szCs w:val="24"/>
          <w:u w:val="single"/>
          <w:lang w:eastAsia="zh-CN"/>
        </w:rPr>
      </w:pPr>
      <w:r>
        <w:rPr>
          <w:rFonts w:eastAsia="SimSun"/>
          <w:b/>
          <w:bCs/>
          <w:sz w:val="24"/>
          <w:szCs w:val="24"/>
          <w:u w:val="single"/>
          <w:lang w:eastAsia="zh-CN"/>
        </w:rPr>
        <w:t>Učitelství pro 1. stupeň ZŠ, 2.ročník</w:t>
      </w:r>
    </w:p>
    <w:p w14:paraId="1A3F5EEB" w14:textId="18B19610" w:rsidR="00AE5CCE" w:rsidRDefault="00D45511" w:rsidP="00AE5CCE">
      <w:pPr>
        <w:widowControl w:val="0"/>
        <w:spacing w:before="120"/>
        <w:jc w:val="center"/>
        <w:rPr>
          <w:rFonts w:eastAsia="SimSun"/>
          <w:b/>
          <w:bCs/>
          <w:sz w:val="24"/>
          <w:szCs w:val="24"/>
          <w:u w:val="single"/>
          <w:lang w:eastAsia="zh-CN"/>
        </w:rPr>
      </w:pPr>
      <w:r>
        <w:rPr>
          <w:rFonts w:eastAsia="SimSun"/>
          <w:b/>
          <w:bCs/>
          <w:sz w:val="24"/>
          <w:szCs w:val="24"/>
          <w:u w:val="single"/>
          <w:lang w:eastAsia="zh-CN"/>
        </w:rPr>
        <w:t xml:space="preserve">Skype výuka </w:t>
      </w:r>
      <w:r w:rsidR="00C92BEE">
        <w:rPr>
          <w:rFonts w:eastAsia="SimSun"/>
          <w:b/>
          <w:bCs/>
          <w:sz w:val="24"/>
          <w:szCs w:val="24"/>
          <w:u w:val="single"/>
          <w:lang w:eastAsia="zh-CN"/>
        </w:rPr>
        <w:t>–</w:t>
      </w:r>
      <w:r>
        <w:rPr>
          <w:rFonts w:eastAsia="SimSun"/>
          <w:b/>
          <w:bCs/>
          <w:sz w:val="24"/>
          <w:szCs w:val="24"/>
          <w:u w:val="single"/>
          <w:lang w:eastAsia="zh-CN"/>
        </w:rPr>
        <w:t xml:space="preserve"> Menšiny</w:t>
      </w:r>
      <w:r w:rsidR="00C92BEE">
        <w:rPr>
          <w:rFonts w:eastAsia="SimSun"/>
          <w:b/>
          <w:bCs/>
          <w:sz w:val="24"/>
          <w:szCs w:val="24"/>
          <w:u w:val="single"/>
          <w:lang w:eastAsia="zh-CN"/>
        </w:rPr>
        <w:t xml:space="preserve"> v ČR</w:t>
      </w:r>
    </w:p>
    <w:p w14:paraId="0C2921A2" w14:textId="77777777" w:rsidR="00AE5CCE" w:rsidRDefault="00AE5CCE" w:rsidP="00AE5CCE">
      <w:pPr>
        <w:widowControl w:val="0"/>
        <w:spacing w:before="120"/>
        <w:jc w:val="both"/>
        <w:rPr>
          <w:sz w:val="24"/>
          <w:szCs w:val="24"/>
        </w:rPr>
      </w:pPr>
      <w:r>
        <w:rPr>
          <w:b/>
          <w:bCs/>
          <w:sz w:val="24"/>
          <w:szCs w:val="24"/>
        </w:rPr>
        <w:t>Škola:</w:t>
      </w:r>
      <w:r>
        <w:rPr>
          <w:sz w:val="24"/>
          <w:szCs w:val="24"/>
        </w:rPr>
        <w:t xml:space="preserve"> Základní škola Petřiny – sever – distanční výuka</w:t>
      </w:r>
    </w:p>
    <w:p w14:paraId="20FC0989" w14:textId="77777777" w:rsidR="00AE5CCE" w:rsidRDefault="00AE5CCE" w:rsidP="00AE5CCE">
      <w:pPr>
        <w:widowControl w:val="0"/>
        <w:spacing w:before="120"/>
        <w:jc w:val="both"/>
        <w:rPr>
          <w:sz w:val="24"/>
          <w:szCs w:val="24"/>
        </w:rPr>
      </w:pPr>
      <w:r>
        <w:rPr>
          <w:b/>
          <w:bCs/>
          <w:sz w:val="24"/>
          <w:szCs w:val="24"/>
        </w:rPr>
        <w:t>Ročník:</w:t>
      </w:r>
      <w:r>
        <w:rPr>
          <w:sz w:val="24"/>
          <w:szCs w:val="24"/>
        </w:rPr>
        <w:t xml:space="preserve"> 4.C</w:t>
      </w:r>
    </w:p>
    <w:p w14:paraId="0006A3C4" w14:textId="77777777" w:rsidR="00AE5CCE" w:rsidRDefault="00AE5CCE" w:rsidP="00AE5CCE">
      <w:pPr>
        <w:widowControl w:val="0"/>
        <w:spacing w:before="120"/>
        <w:jc w:val="both"/>
        <w:rPr>
          <w:rFonts w:cstheme="minorHAnsi"/>
          <w:sz w:val="24"/>
          <w:szCs w:val="24"/>
        </w:rPr>
      </w:pPr>
      <w:r>
        <w:rPr>
          <w:rFonts w:cstheme="minorHAnsi"/>
          <w:b/>
          <w:bCs/>
          <w:sz w:val="24"/>
          <w:szCs w:val="24"/>
        </w:rPr>
        <w:t>Počet žáků:</w:t>
      </w:r>
      <w:r>
        <w:rPr>
          <w:rFonts w:cstheme="minorHAnsi"/>
          <w:sz w:val="24"/>
          <w:szCs w:val="24"/>
        </w:rPr>
        <w:t xml:space="preserve"> 27 (17 dívek, 10 chlapců)</w:t>
      </w:r>
    </w:p>
    <w:p w14:paraId="19C54543" w14:textId="77777777" w:rsidR="00AE5CCE" w:rsidRDefault="00AE5CCE" w:rsidP="00AE5CCE">
      <w:pPr>
        <w:widowControl w:val="0"/>
        <w:spacing w:before="120"/>
        <w:jc w:val="both"/>
        <w:rPr>
          <w:rFonts w:cstheme="minorHAnsi"/>
          <w:sz w:val="24"/>
          <w:szCs w:val="24"/>
        </w:rPr>
      </w:pPr>
      <w:r>
        <w:rPr>
          <w:rFonts w:cstheme="minorHAnsi"/>
          <w:b/>
          <w:bCs/>
          <w:sz w:val="24"/>
          <w:szCs w:val="24"/>
        </w:rPr>
        <w:t>Doba trvání:</w:t>
      </w:r>
      <w:r>
        <w:rPr>
          <w:rFonts w:cstheme="minorHAnsi"/>
          <w:sz w:val="24"/>
          <w:szCs w:val="24"/>
        </w:rPr>
        <w:t xml:space="preserve"> 30-45 minut</w:t>
      </w:r>
    </w:p>
    <w:p w14:paraId="3FFED184" w14:textId="5CF925ED" w:rsidR="00AE5CCE" w:rsidRDefault="00AE5CCE" w:rsidP="00AE5CCE">
      <w:pPr>
        <w:widowControl w:val="0"/>
        <w:spacing w:before="120"/>
        <w:jc w:val="both"/>
        <w:rPr>
          <w:rFonts w:cstheme="minorHAnsi"/>
          <w:sz w:val="24"/>
          <w:szCs w:val="24"/>
        </w:rPr>
      </w:pPr>
      <w:r>
        <w:rPr>
          <w:rFonts w:cstheme="minorHAnsi"/>
          <w:b/>
          <w:bCs/>
          <w:sz w:val="24"/>
          <w:szCs w:val="24"/>
        </w:rPr>
        <w:t>předmět (vzdělávací oblast):</w:t>
      </w:r>
      <w:r>
        <w:rPr>
          <w:rFonts w:cstheme="minorHAnsi"/>
          <w:sz w:val="24"/>
          <w:szCs w:val="24"/>
        </w:rPr>
        <w:t xml:space="preserve"> </w:t>
      </w:r>
      <w:r w:rsidR="00734CFA">
        <w:rPr>
          <w:rFonts w:cstheme="minorHAnsi"/>
          <w:sz w:val="24"/>
          <w:szCs w:val="24"/>
        </w:rPr>
        <w:t>Vlastivěda</w:t>
      </w:r>
      <w:r w:rsidR="00224AD0">
        <w:rPr>
          <w:rFonts w:cstheme="minorHAnsi"/>
          <w:sz w:val="24"/>
          <w:szCs w:val="24"/>
        </w:rPr>
        <w:t xml:space="preserve"> </w:t>
      </w:r>
      <w:r w:rsidR="00C92BEE">
        <w:rPr>
          <w:rFonts w:cstheme="minorHAnsi"/>
          <w:sz w:val="24"/>
          <w:szCs w:val="24"/>
        </w:rPr>
        <w:t>–</w:t>
      </w:r>
      <w:r w:rsidR="00224AD0">
        <w:rPr>
          <w:rFonts w:cstheme="minorHAnsi"/>
          <w:sz w:val="24"/>
          <w:szCs w:val="24"/>
        </w:rPr>
        <w:t xml:space="preserve"> </w:t>
      </w:r>
      <w:r w:rsidR="00C92BEE">
        <w:rPr>
          <w:rFonts w:cstheme="minorHAnsi"/>
          <w:sz w:val="24"/>
          <w:szCs w:val="24"/>
        </w:rPr>
        <w:t>Menšiny v ČR</w:t>
      </w:r>
    </w:p>
    <w:p w14:paraId="2DB88299" w14:textId="1739E2CC" w:rsidR="00AE5CCE" w:rsidRDefault="00AE5CCE" w:rsidP="00AE5CCE">
      <w:pPr>
        <w:widowControl w:val="0"/>
        <w:spacing w:before="120" w:after="240"/>
        <w:jc w:val="both"/>
        <w:rPr>
          <w:rFonts w:eastAsia="SimSun" w:cstheme="minorHAnsi"/>
          <w:sz w:val="24"/>
          <w:szCs w:val="24"/>
          <w:lang w:eastAsia="zh-CN"/>
        </w:rPr>
      </w:pPr>
      <w:r>
        <w:rPr>
          <w:rFonts w:eastAsia="SimSun" w:cstheme="minorHAnsi"/>
          <w:b/>
          <w:bCs/>
          <w:sz w:val="24"/>
          <w:szCs w:val="24"/>
          <w:lang w:eastAsia="zh-CN"/>
        </w:rPr>
        <w:t>Pomůcky:</w:t>
      </w:r>
      <w:r>
        <w:rPr>
          <w:rFonts w:eastAsia="SimSun" w:cstheme="minorHAnsi"/>
          <w:sz w:val="24"/>
          <w:szCs w:val="24"/>
          <w:lang w:eastAsia="zh-CN"/>
        </w:rPr>
        <w:t xml:space="preserve"> psací potřeby, papír, učebnice</w:t>
      </w:r>
      <w:r w:rsidR="00D356E6">
        <w:rPr>
          <w:rFonts w:eastAsia="SimSun" w:cstheme="minorHAnsi"/>
          <w:sz w:val="24"/>
          <w:szCs w:val="24"/>
          <w:lang w:eastAsia="zh-CN"/>
        </w:rPr>
        <w:t>, pracovní sešit</w:t>
      </w:r>
    </w:p>
    <w:p w14:paraId="1A770073" w14:textId="77777777" w:rsidR="00AE5CCE" w:rsidRDefault="00AE5CCE" w:rsidP="00AE5CCE">
      <w:pPr>
        <w:widowControl w:val="0"/>
        <w:spacing w:before="120" w:after="240"/>
        <w:jc w:val="both"/>
        <w:rPr>
          <w:rFonts w:eastAsia="SimSun" w:cstheme="minorHAnsi"/>
          <w:b/>
          <w:bCs/>
          <w:sz w:val="24"/>
          <w:szCs w:val="24"/>
          <w:lang w:eastAsia="zh-CN"/>
        </w:rPr>
      </w:pPr>
      <w:r>
        <w:rPr>
          <w:rFonts w:eastAsia="SimSun" w:cstheme="minorHAnsi"/>
          <w:b/>
          <w:bCs/>
          <w:sz w:val="24"/>
          <w:szCs w:val="24"/>
          <w:lang w:eastAsia="zh-CN"/>
        </w:rPr>
        <w:t>Výukové cíle:</w:t>
      </w:r>
    </w:p>
    <w:p w14:paraId="6258FF96" w14:textId="44990397" w:rsidR="00AE5CCE" w:rsidRDefault="00AE5CCE" w:rsidP="00AE5CCE">
      <w:pPr>
        <w:widowControl w:val="0"/>
        <w:spacing w:before="120" w:after="240"/>
        <w:jc w:val="both"/>
        <w:rPr>
          <w:rFonts w:eastAsia="SimSun" w:cstheme="minorHAnsi"/>
          <w:sz w:val="24"/>
          <w:szCs w:val="24"/>
          <w:lang w:eastAsia="zh-CN"/>
        </w:rPr>
      </w:pPr>
      <w:r>
        <w:rPr>
          <w:rFonts w:eastAsia="SimSun" w:cstheme="minorHAnsi"/>
          <w:sz w:val="24"/>
          <w:szCs w:val="24"/>
          <w:lang w:eastAsia="zh-CN"/>
        </w:rPr>
        <w:t xml:space="preserve">Žák </w:t>
      </w:r>
      <w:r w:rsidR="002D7C08">
        <w:rPr>
          <w:rFonts w:eastAsia="SimSun" w:cstheme="minorHAnsi"/>
          <w:sz w:val="24"/>
          <w:szCs w:val="24"/>
          <w:lang w:eastAsia="zh-CN"/>
        </w:rPr>
        <w:t>vysvětlí,</w:t>
      </w:r>
      <w:r>
        <w:rPr>
          <w:rFonts w:eastAsia="SimSun" w:cstheme="minorHAnsi"/>
          <w:sz w:val="24"/>
          <w:szCs w:val="24"/>
          <w:lang w:eastAsia="zh-CN"/>
        </w:rPr>
        <w:t xml:space="preserve"> co znamená </w:t>
      </w:r>
      <w:r w:rsidR="008A4B97">
        <w:rPr>
          <w:rFonts w:eastAsia="SimSun" w:cstheme="minorHAnsi"/>
          <w:sz w:val="24"/>
          <w:szCs w:val="24"/>
          <w:lang w:eastAsia="zh-CN"/>
        </w:rPr>
        <w:t>být menšinou a kdo do ní patří</w:t>
      </w:r>
    </w:p>
    <w:p w14:paraId="0B520618" w14:textId="5E318CDF" w:rsidR="00AE5CCE" w:rsidRDefault="00AE5CCE" w:rsidP="00AE5CCE">
      <w:pPr>
        <w:widowControl w:val="0"/>
        <w:spacing w:before="120" w:after="240"/>
        <w:jc w:val="both"/>
        <w:rPr>
          <w:rFonts w:eastAsia="SimSun" w:cstheme="minorHAnsi"/>
          <w:sz w:val="24"/>
          <w:szCs w:val="24"/>
          <w:lang w:eastAsia="zh-CN"/>
        </w:rPr>
      </w:pPr>
      <w:r>
        <w:rPr>
          <w:rFonts w:eastAsia="SimSun" w:cstheme="minorHAnsi"/>
          <w:sz w:val="24"/>
          <w:szCs w:val="24"/>
          <w:lang w:eastAsia="zh-CN"/>
        </w:rPr>
        <w:t xml:space="preserve">Žák určí správně </w:t>
      </w:r>
      <w:r w:rsidR="008A4B97">
        <w:rPr>
          <w:rFonts w:eastAsia="SimSun" w:cstheme="minorHAnsi"/>
          <w:sz w:val="24"/>
          <w:szCs w:val="24"/>
          <w:lang w:eastAsia="zh-CN"/>
        </w:rPr>
        <w:t xml:space="preserve">nejmenší a největší menšinu cizinců v ČR </w:t>
      </w:r>
    </w:p>
    <w:p w14:paraId="64C09012" w14:textId="549DCEDA" w:rsidR="00AE5CCE" w:rsidRDefault="00AE5CCE" w:rsidP="00AE5CCE">
      <w:pPr>
        <w:widowControl w:val="0"/>
        <w:spacing w:before="120" w:after="240"/>
        <w:jc w:val="both"/>
        <w:rPr>
          <w:rFonts w:eastAsia="SimSun" w:cstheme="minorHAnsi"/>
          <w:sz w:val="24"/>
          <w:szCs w:val="24"/>
          <w:lang w:eastAsia="zh-CN"/>
        </w:rPr>
      </w:pPr>
      <w:r>
        <w:rPr>
          <w:rFonts w:eastAsia="SimSun" w:cstheme="minorHAnsi"/>
          <w:sz w:val="24"/>
          <w:szCs w:val="24"/>
          <w:lang w:eastAsia="zh-CN"/>
        </w:rPr>
        <w:t xml:space="preserve">Žák vysvětlí, co znamená </w:t>
      </w:r>
      <w:r w:rsidR="003F3B37">
        <w:rPr>
          <w:rFonts w:eastAsia="SimSun" w:cstheme="minorHAnsi"/>
          <w:sz w:val="24"/>
          <w:szCs w:val="24"/>
          <w:lang w:eastAsia="zh-CN"/>
        </w:rPr>
        <w:t>být utlačován</w:t>
      </w:r>
    </w:p>
    <w:p w14:paraId="4A63FC13" w14:textId="24EAD925" w:rsidR="00AE5CCE" w:rsidRDefault="00AE5CCE" w:rsidP="00AE5CCE">
      <w:pPr>
        <w:widowControl w:val="0"/>
        <w:spacing w:before="120" w:after="240"/>
        <w:jc w:val="both"/>
        <w:rPr>
          <w:rFonts w:eastAsia="SimSun" w:cstheme="minorHAnsi"/>
          <w:sz w:val="24"/>
          <w:szCs w:val="24"/>
          <w:lang w:eastAsia="zh-CN"/>
        </w:rPr>
      </w:pPr>
      <w:r>
        <w:rPr>
          <w:rFonts w:eastAsia="SimSun" w:cstheme="minorHAnsi"/>
          <w:sz w:val="24"/>
          <w:szCs w:val="24"/>
          <w:lang w:eastAsia="zh-CN"/>
        </w:rPr>
        <w:t xml:space="preserve">Žák </w:t>
      </w:r>
      <w:r w:rsidR="003F3B37">
        <w:rPr>
          <w:rFonts w:eastAsia="SimSun" w:cstheme="minorHAnsi"/>
          <w:sz w:val="24"/>
          <w:szCs w:val="24"/>
          <w:lang w:eastAsia="zh-CN"/>
        </w:rPr>
        <w:t>vyplní správně cvičení v pracovním sešitě a zúčastní se diskuse</w:t>
      </w:r>
    </w:p>
    <w:p w14:paraId="78CA3034" w14:textId="77777777" w:rsidR="00AE5CCE" w:rsidRDefault="00AE5CCE" w:rsidP="00AE5CCE">
      <w:pPr>
        <w:widowControl w:val="0"/>
        <w:spacing w:before="120" w:after="240"/>
        <w:jc w:val="both"/>
        <w:rPr>
          <w:rFonts w:eastAsia="SimSun" w:cstheme="minorHAnsi"/>
          <w:sz w:val="24"/>
          <w:szCs w:val="24"/>
          <w:lang w:eastAsia="zh-CN"/>
        </w:rPr>
      </w:pPr>
      <w:r>
        <w:rPr>
          <w:rFonts w:eastAsia="SimSun" w:cstheme="minorHAnsi"/>
          <w:b/>
          <w:bCs/>
          <w:sz w:val="24"/>
          <w:szCs w:val="24"/>
          <w:lang w:eastAsia="zh-CN"/>
        </w:rPr>
        <w:t>Záměr materiálu</w:t>
      </w:r>
      <w:r>
        <w:rPr>
          <w:rFonts w:eastAsia="SimSun" w:cstheme="minorHAnsi"/>
          <w:sz w:val="24"/>
          <w:szCs w:val="24"/>
          <w:lang w:eastAsia="zh-CN"/>
        </w:rPr>
        <w:t xml:space="preserve">: </w:t>
      </w:r>
    </w:p>
    <w:p w14:paraId="7FA829C8" w14:textId="606B6030" w:rsidR="00AE5CCE" w:rsidRDefault="00AE5CCE" w:rsidP="00AE5CCE">
      <w:pPr>
        <w:widowControl w:val="0"/>
        <w:spacing w:before="120" w:after="240"/>
        <w:jc w:val="both"/>
        <w:rPr>
          <w:rFonts w:eastAsia="SimSun" w:cstheme="minorHAnsi"/>
          <w:sz w:val="24"/>
          <w:szCs w:val="24"/>
          <w:lang w:eastAsia="zh-CN"/>
        </w:rPr>
      </w:pPr>
      <w:r>
        <w:rPr>
          <w:rFonts w:eastAsia="SimSun" w:cstheme="minorHAnsi"/>
          <w:sz w:val="24"/>
          <w:szCs w:val="24"/>
          <w:lang w:eastAsia="zh-CN"/>
        </w:rPr>
        <w:t>Tento materiál slouží k upřesnění a seznámení s</w:t>
      </w:r>
      <w:r w:rsidR="003F3B37">
        <w:rPr>
          <w:rFonts w:eastAsia="SimSun" w:cstheme="minorHAnsi"/>
          <w:sz w:val="24"/>
          <w:szCs w:val="24"/>
          <w:lang w:eastAsia="zh-CN"/>
        </w:rPr>
        <w:t> menšinami v České republice</w:t>
      </w:r>
      <w:r>
        <w:rPr>
          <w:rFonts w:eastAsia="SimSun" w:cstheme="minorHAnsi"/>
          <w:sz w:val="24"/>
          <w:szCs w:val="24"/>
          <w:lang w:eastAsia="zh-CN"/>
        </w:rPr>
        <w:t>. Tento materiál patří do předmětu</w:t>
      </w:r>
      <w:r w:rsidR="003F3B37">
        <w:rPr>
          <w:rFonts w:eastAsia="SimSun" w:cstheme="minorHAnsi"/>
          <w:sz w:val="24"/>
          <w:szCs w:val="24"/>
          <w:lang w:eastAsia="zh-CN"/>
        </w:rPr>
        <w:t xml:space="preserve"> vlastivědy</w:t>
      </w:r>
      <w:r>
        <w:rPr>
          <w:rFonts w:eastAsia="SimSun" w:cstheme="minorHAnsi"/>
          <w:sz w:val="24"/>
          <w:szCs w:val="24"/>
          <w:lang w:eastAsia="zh-CN"/>
        </w:rPr>
        <w:t xml:space="preserve">. Tento materiál má dát dětem představu o tom, </w:t>
      </w:r>
      <w:r w:rsidR="003F3B37">
        <w:rPr>
          <w:rFonts w:eastAsia="SimSun" w:cstheme="minorHAnsi"/>
          <w:sz w:val="24"/>
          <w:szCs w:val="24"/>
          <w:lang w:eastAsia="zh-CN"/>
        </w:rPr>
        <w:t>kdo je menšinou a</w:t>
      </w:r>
      <w:r w:rsidR="006F77D7">
        <w:rPr>
          <w:rFonts w:eastAsia="SimSun" w:cstheme="minorHAnsi"/>
          <w:sz w:val="24"/>
          <w:szCs w:val="24"/>
          <w:lang w:eastAsia="zh-CN"/>
        </w:rPr>
        <w:t xml:space="preserve"> </w:t>
      </w:r>
      <w:r w:rsidR="003F3B37">
        <w:rPr>
          <w:rFonts w:eastAsia="SimSun" w:cstheme="minorHAnsi"/>
          <w:sz w:val="24"/>
          <w:szCs w:val="24"/>
          <w:lang w:eastAsia="zh-CN"/>
        </w:rPr>
        <w:t>jak těžké to pro něj může být.</w:t>
      </w:r>
      <w:r>
        <w:rPr>
          <w:rFonts w:eastAsia="SimSun" w:cstheme="minorHAnsi"/>
          <w:sz w:val="24"/>
          <w:szCs w:val="24"/>
          <w:lang w:eastAsia="zh-CN"/>
        </w:rPr>
        <w:t xml:space="preserve">  Zároveň by se děti s tímto materiálem měly naučit, jak důležitá </w:t>
      </w:r>
      <w:r w:rsidR="0086052D">
        <w:rPr>
          <w:rFonts w:eastAsia="SimSun" w:cstheme="minorHAnsi"/>
          <w:sz w:val="24"/>
          <w:szCs w:val="24"/>
          <w:lang w:eastAsia="zh-CN"/>
        </w:rPr>
        <w:t xml:space="preserve">je komunikace a </w:t>
      </w:r>
      <w:r w:rsidR="006F77D7">
        <w:rPr>
          <w:rFonts w:eastAsia="SimSun" w:cstheme="minorHAnsi"/>
          <w:sz w:val="24"/>
          <w:szCs w:val="24"/>
          <w:lang w:eastAsia="zh-CN"/>
        </w:rPr>
        <w:t>pomoc druhým.</w:t>
      </w:r>
    </w:p>
    <w:p w14:paraId="7157D743" w14:textId="77777777" w:rsidR="00AE5CCE" w:rsidRDefault="00AE5CCE" w:rsidP="00AE5CCE">
      <w:pPr>
        <w:rPr>
          <w:rFonts w:eastAsia="Times New Roman" w:cs="Times New Roman"/>
          <w:b/>
          <w:color w:val="000000" w:themeColor="text1"/>
          <w:sz w:val="24"/>
          <w:szCs w:val="24"/>
          <w:lang w:eastAsia="cs-CZ"/>
        </w:rPr>
      </w:pPr>
      <w:r>
        <w:rPr>
          <w:rFonts w:eastAsia="Times New Roman" w:cs="Times New Roman"/>
          <w:b/>
          <w:color w:val="000000" w:themeColor="text1"/>
          <w:sz w:val="24"/>
          <w:szCs w:val="24"/>
          <w:lang w:eastAsia="cs-CZ"/>
        </w:rPr>
        <w:t>Jak materiál zohledňuje potřeby jednotlivých žáků?</w:t>
      </w:r>
    </w:p>
    <w:p w14:paraId="51EA1E0C" w14:textId="0DDB2690" w:rsidR="00AE5CCE" w:rsidRDefault="00AE5CCE" w:rsidP="00AE5CCE">
      <w:pPr>
        <w:rPr>
          <w:sz w:val="24"/>
          <w:szCs w:val="24"/>
        </w:rPr>
      </w:pPr>
      <w:r>
        <w:rPr>
          <w:sz w:val="24"/>
          <w:szCs w:val="24"/>
        </w:rPr>
        <w:t xml:space="preserve">Tato Skype hodina má za úkol </w:t>
      </w:r>
      <w:r w:rsidR="00D356E6">
        <w:rPr>
          <w:sz w:val="24"/>
          <w:szCs w:val="24"/>
        </w:rPr>
        <w:t xml:space="preserve">vysvětlit a šetrně děti seznámit s menšinami v ČR. Děti by měly mít představu o tom, že i oni mohou být v některých případech </w:t>
      </w:r>
      <w:r w:rsidR="002D7C08">
        <w:rPr>
          <w:sz w:val="24"/>
          <w:szCs w:val="24"/>
        </w:rPr>
        <w:t>menšinou,</w:t>
      </w:r>
      <w:r w:rsidR="00D356E6">
        <w:rPr>
          <w:sz w:val="24"/>
          <w:szCs w:val="24"/>
        </w:rPr>
        <w:t xml:space="preserve"> a tedy si navzájem pomáhat. </w:t>
      </w:r>
      <w:r>
        <w:rPr>
          <w:sz w:val="24"/>
          <w:szCs w:val="24"/>
        </w:rPr>
        <w:t xml:space="preserve">Nejprve děti </w:t>
      </w:r>
      <w:r w:rsidR="00D356E6">
        <w:rPr>
          <w:sz w:val="24"/>
          <w:szCs w:val="24"/>
        </w:rPr>
        <w:t>nechám zamyslet nad tím, jak to vypadá u nich ve třídě – zmíním tedy jiné znaky menšin než rasu</w:t>
      </w:r>
      <w:r>
        <w:rPr>
          <w:sz w:val="24"/>
          <w:szCs w:val="24"/>
        </w:rPr>
        <w:t xml:space="preserve">.  Je dobré, že </w:t>
      </w:r>
      <w:r w:rsidR="00D356E6">
        <w:rPr>
          <w:sz w:val="24"/>
          <w:szCs w:val="24"/>
        </w:rPr>
        <w:t xml:space="preserve">sebou </w:t>
      </w:r>
      <w:r w:rsidR="002F6E39">
        <w:rPr>
          <w:sz w:val="24"/>
          <w:szCs w:val="24"/>
        </w:rPr>
        <w:t>ke</w:t>
      </w:r>
      <w:r w:rsidR="00D356E6">
        <w:rPr>
          <w:sz w:val="24"/>
          <w:szCs w:val="24"/>
        </w:rPr>
        <w:t xml:space="preserve"> Skype hodině mohou mít učebnici a pracovní sešit. </w:t>
      </w:r>
      <w:r>
        <w:rPr>
          <w:sz w:val="24"/>
          <w:szCs w:val="24"/>
        </w:rPr>
        <w:t xml:space="preserve">Snažila jsem se na děti působit téměř všemi smysly. Nakonec s dětmi bude při hovoru provedena reflexe a zopakování toho, co se naučily.  </w:t>
      </w:r>
      <w:r w:rsidR="006639C3">
        <w:rPr>
          <w:sz w:val="24"/>
          <w:szCs w:val="24"/>
        </w:rPr>
        <w:t xml:space="preserve">Zároveň bych chtěla dětem dát vědět o tom, že jsou v ČR organizace pro pomoc menšinám všeho druhu. </w:t>
      </w:r>
      <w:bookmarkStart w:id="0" w:name="_GoBack"/>
      <w:bookmarkEnd w:id="0"/>
    </w:p>
    <w:p w14:paraId="5329CB73" w14:textId="1D8FA42E" w:rsidR="00951391" w:rsidRDefault="00951391" w:rsidP="003E1D0F">
      <w:pPr>
        <w:jc w:val="right"/>
      </w:pPr>
    </w:p>
    <w:p w14:paraId="056EDA9D" w14:textId="77777777" w:rsidR="00951391" w:rsidRDefault="00951391" w:rsidP="003E1D0F">
      <w:pPr>
        <w:jc w:val="center"/>
      </w:pPr>
    </w:p>
    <w:p w14:paraId="08C578BA" w14:textId="77777777" w:rsidR="00951391" w:rsidRDefault="00951391" w:rsidP="003E1D0F">
      <w:pPr>
        <w:jc w:val="center"/>
        <w:rPr>
          <w:b/>
          <w:bCs/>
          <w:u w:val="single"/>
        </w:rPr>
      </w:pPr>
      <w:r w:rsidRPr="001E40CE">
        <w:rPr>
          <w:b/>
          <w:bCs/>
          <w:u w:val="single"/>
        </w:rPr>
        <w:t>Skype výuka – Menšiny v české republice</w:t>
      </w:r>
    </w:p>
    <w:p w14:paraId="1AB53A2F" w14:textId="77777777" w:rsidR="003E1D0F" w:rsidRPr="001E40CE" w:rsidRDefault="003E1D0F" w:rsidP="003E1D0F">
      <w:pPr>
        <w:jc w:val="center"/>
        <w:rPr>
          <w:b/>
          <w:bCs/>
          <w:u w:val="single"/>
        </w:rPr>
      </w:pPr>
    </w:p>
    <w:p w14:paraId="3585E2E9" w14:textId="77777777" w:rsidR="00951391" w:rsidRDefault="00951391" w:rsidP="003E1D0F">
      <w:pPr>
        <w:pStyle w:val="Odstavecseseznamem"/>
        <w:numPr>
          <w:ilvl w:val="0"/>
          <w:numId w:val="1"/>
        </w:numPr>
        <w:jc w:val="both"/>
      </w:pPr>
      <w:r w:rsidRPr="001E40CE">
        <w:rPr>
          <w:b/>
          <w:bCs/>
        </w:rPr>
        <w:t>Co je to vlastně menšina?</w:t>
      </w:r>
      <w:r>
        <w:t xml:space="preserve"> </w:t>
      </w:r>
      <w:r w:rsidR="003E1D0F" w:rsidRPr="003E1D0F">
        <w:rPr>
          <w:b/>
          <w:bCs/>
        </w:rPr>
        <w:t>Zapiš si:</w:t>
      </w:r>
      <w:r w:rsidR="003E1D0F">
        <w:t xml:space="preserve"> </w:t>
      </w:r>
      <w:r>
        <w:t>Zamyslete se. Přemýšlejte</w:t>
      </w:r>
      <w:r w:rsidR="003E1D0F">
        <w:t>, kdo</w:t>
      </w:r>
      <w:r>
        <w:t xml:space="preserve"> se může také řadit mezi menšiny? </w:t>
      </w:r>
    </w:p>
    <w:p w14:paraId="6C5EC335" w14:textId="77777777" w:rsidR="00951391" w:rsidRDefault="00951391" w:rsidP="003E1D0F">
      <w:pPr>
        <w:pStyle w:val="Odstavecseseznamem"/>
        <w:jc w:val="both"/>
      </w:pPr>
      <w:r>
        <w:t xml:space="preserve">Jak je to u vás ve třídě? Je u vás </w:t>
      </w:r>
      <w:r w:rsidR="003E1D0F">
        <w:t xml:space="preserve">ve třídě </w:t>
      </w:r>
      <w:r>
        <w:t>více kluků nebo holek? Koho je méně tomu se dá říkat menšina. Co třeba vlasy? Má někdo od vás ze třídy opravdu dlouhé vlasy? Nebo naopak úplně na ježka? Nebo například zrzavé vlasy</w:t>
      </w:r>
      <w:r w:rsidR="003E1D0F">
        <w:t xml:space="preserve"> a kolik dětí</w:t>
      </w:r>
      <w:r>
        <w:t>? Nebo naopak úplně černé</w:t>
      </w:r>
      <w:r w:rsidR="003E1D0F">
        <w:t xml:space="preserve"> a kolik dětí</w:t>
      </w:r>
      <w:r>
        <w:t>? Jakou barvu vlasů má u vás ve třídě většina dětí?</w:t>
      </w:r>
    </w:p>
    <w:p w14:paraId="0A73BBCC" w14:textId="77777777" w:rsidR="00951391" w:rsidRDefault="00951391" w:rsidP="003E1D0F">
      <w:pPr>
        <w:pStyle w:val="Odstavecseseznamem"/>
        <w:jc w:val="both"/>
      </w:pPr>
      <w:r>
        <w:t xml:space="preserve">Pojem: menšina x většina </w:t>
      </w:r>
    </w:p>
    <w:p w14:paraId="14F8382F" w14:textId="77777777" w:rsidR="00951391" w:rsidRDefault="00951391" w:rsidP="003E1D0F">
      <w:pPr>
        <w:pStyle w:val="Odstavecseseznamem"/>
        <w:numPr>
          <w:ilvl w:val="0"/>
          <w:numId w:val="1"/>
        </w:numPr>
        <w:jc w:val="both"/>
      </w:pPr>
      <w:r w:rsidRPr="001E40CE">
        <w:rPr>
          <w:b/>
          <w:bCs/>
        </w:rPr>
        <w:t>Kdo další může být menšina?</w:t>
      </w:r>
      <w:r>
        <w:t xml:space="preserve"> Co třeba cizinci v ČR? Je jich méně než Čechů? </w:t>
      </w:r>
    </w:p>
    <w:p w14:paraId="119029F6" w14:textId="77777777" w:rsidR="00951391" w:rsidRDefault="00951391" w:rsidP="003E1D0F">
      <w:pPr>
        <w:pStyle w:val="Odstavecseseznamem"/>
        <w:jc w:val="both"/>
      </w:pPr>
      <w:r>
        <w:t>Jak je to v </w:t>
      </w:r>
      <w:r w:rsidR="003E1D0F">
        <w:t>ČR – je</w:t>
      </w:r>
      <w:r>
        <w:t xml:space="preserve"> zde více věřících nebo nevěřících? – Křesťani, muslimové…</w:t>
      </w:r>
    </w:p>
    <w:p w14:paraId="62A66F66" w14:textId="77777777" w:rsidR="00951391" w:rsidRDefault="00951391" w:rsidP="003E1D0F">
      <w:pPr>
        <w:pStyle w:val="Odstavecseseznamem"/>
        <w:jc w:val="both"/>
      </w:pPr>
      <w:r>
        <w:t>Další menšiny? Postižení, neslyšící</w:t>
      </w:r>
    </w:p>
    <w:p w14:paraId="260C7C44" w14:textId="77777777" w:rsidR="00951391" w:rsidRDefault="00951391" w:rsidP="003E1D0F">
      <w:pPr>
        <w:pStyle w:val="Odstavecseseznamem"/>
        <w:jc w:val="both"/>
      </w:pPr>
      <w:r>
        <w:t>Koho je více? Zaměstnaných nebo nezaměstnaných? Kdo z nich je tedy menšina?</w:t>
      </w:r>
    </w:p>
    <w:p w14:paraId="4807F8DF" w14:textId="77777777" w:rsidR="001E40CE" w:rsidRDefault="001E40CE" w:rsidP="003E1D0F">
      <w:pPr>
        <w:pStyle w:val="Odstavecseseznamem"/>
        <w:numPr>
          <w:ilvl w:val="0"/>
          <w:numId w:val="1"/>
        </w:numPr>
        <w:jc w:val="both"/>
      </w:pPr>
      <w:r w:rsidRPr="001E40CE">
        <w:rPr>
          <w:b/>
          <w:bCs/>
        </w:rPr>
        <w:t>Učebnice str. 52-</w:t>
      </w:r>
      <w:r>
        <w:t xml:space="preserve"> Koukni na </w:t>
      </w:r>
      <w:r w:rsidR="003E1D0F">
        <w:t>graf – prohlédni</w:t>
      </w:r>
      <w:r>
        <w:t xml:space="preserve"> </w:t>
      </w:r>
      <w:r w:rsidR="003E1D0F">
        <w:t>si,</w:t>
      </w:r>
      <w:r>
        <w:t xml:space="preserve"> jak je </w:t>
      </w:r>
      <w:r w:rsidR="003E1D0F">
        <w:t>rozdělen – koho</w:t>
      </w:r>
      <w:r>
        <w:t xml:space="preserve"> je v ČR nejvíce? Koho nejméně a proč? Kdo je tedy menšinou z cizinců v </w:t>
      </w:r>
      <w:r w:rsidR="003E1D0F">
        <w:t>ČR? -</w:t>
      </w:r>
      <w:r w:rsidR="002E2BD8">
        <w:t>Ukrajina-špatná politická/ finanční situace v zemi, německo-naopak-většinou lidé z ČR cestují do Německa za prací</w:t>
      </w:r>
    </w:p>
    <w:p w14:paraId="74E35761" w14:textId="77777777" w:rsidR="002E2BD8" w:rsidRDefault="002E2BD8" w:rsidP="003E1D0F">
      <w:pPr>
        <w:pStyle w:val="Odstavecseseznamem"/>
        <w:jc w:val="both"/>
      </w:pPr>
      <w:r>
        <w:rPr>
          <w:b/>
          <w:bCs/>
        </w:rPr>
        <w:t>Koho si myslíte, že je v ČR více?</w:t>
      </w:r>
      <w:r>
        <w:t xml:space="preserve"> Žen nebo mužů? ŽEN-dožívají se vyššího věku, ale kluků se více rodí</w:t>
      </w:r>
      <w:r w:rsidR="00A256DD">
        <w:t xml:space="preserve">. </w:t>
      </w:r>
    </w:p>
    <w:p w14:paraId="509C124F" w14:textId="77777777" w:rsidR="00A256DD" w:rsidRDefault="00A256DD" w:rsidP="003E1D0F">
      <w:pPr>
        <w:pStyle w:val="Odstavecseseznamem"/>
        <w:numPr>
          <w:ilvl w:val="0"/>
          <w:numId w:val="1"/>
        </w:numPr>
        <w:jc w:val="both"/>
        <w:rPr>
          <w:b/>
          <w:bCs/>
        </w:rPr>
      </w:pPr>
      <w:r w:rsidRPr="00A256DD">
        <w:rPr>
          <w:b/>
          <w:bCs/>
          <w:u w:val="single"/>
        </w:rPr>
        <w:t>Jaké můžou mít problémy menšiny?</w:t>
      </w:r>
      <w:r w:rsidR="00F627CF">
        <w:rPr>
          <w:b/>
          <w:bCs/>
          <w:u w:val="single"/>
        </w:rPr>
        <w:t xml:space="preserve"> Chovají se k nim ostatní stejně? Předsudky? Hůře najdou práci, horší možnost </w:t>
      </w:r>
      <w:r w:rsidR="003E1D0F">
        <w:rPr>
          <w:b/>
          <w:bCs/>
          <w:u w:val="single"/>
        </w:rPr>
        <w:t>vzdělání – malá</w:t>
      </w:r>
      <w:r w:rsidR="00F627CF">
        <w:rPr>
          <w:b/>
          <w:bCs/>
          <w:u w:val="single"/>
        </w:rPr>
        <w:t xml:space="preserve"> znalost jazyka.</w:t>
      </w:r>
      <w:r>
        <w:t xml:space="preserve"> Menšina nemusí být jen o po</w:t>
      </w:r>
      <w:r w:rsidR="00F627CF">
        <w:t>č</w:t>
      </w:r>
      <w:r>
        <w:t xml:space="preserve">tu. Menšinou jsou </w:t>
      </w:r>
      <w:r w:rsidR="003E1D0F">
        <w:t>ti,</w:t>
      </w:r>
      <w:r>
        <w:t xml:space="preserve"> kteří hůře prosazují svá práva. Je s nimi tedy jednáno odlišně. </w:t>
      </w:r>
      <w:r w:rsidRPr="00A256DD">
        <w:rPr>
          <w:b/>
          <w:bCs/>
        </w:rPr>
        <w:t>Učebnice přečíst rámečky napravo str. 52.</w:t>
      </w:r>
      <w:r w:rsidR="00D028F2">
        <w:rPr>
          <w:b/>
          <w:bCs/>
        </w:rPr>
        <w:t xml:space="preserve">- diskuse </w:t>
      </w:r>
    </w:p>
    <w:p w14:paraId="0E773419" w14:textId="1E6F31B7" w:rsidR="00D028F2" w:rsidRDefault="00F627CF" w:rsidP="003E1D0F">
      <w:pPr>
        <w:pStyle w:val="Odstavecseseznamem"/>
        <w:jc w:val="both"/>
        <w:rPr>
          <w:b/>
          <w:bCs/>
        </w:rPr>
      </w:pPr>
      <w:r>
        <w:rPr>
          <w:b/>
          <w:bCs/>
          <w:u w:val="single"/>
        </w:rPr>
        <w:t>Za nacismu trpěli židé.</w:t>
      </w:r>
      <w:r>
        <w:rPr>
          <w:b/>
          <w:bCs/>
        </w:rPr>
        <w:t xml:space="preserve"> Za komunismu dělníci, buržoazie, </w:t>
      </w:r>
      <w:r w:rsidR="003E1D0F">
        <w:rPr>
          <w:b/>
          <w:bCs/>
        </w:rPr>
        <w:t>ti,</w:t>
      </w:r>
      <w:r>
        <w:rPr>
          <w:b/>
          <w:bCs/>
        </w:rPr>
        <w:t xml:space="preserve"> kteří měli majetek</w:t>
      </w:r>
      <w:r w:rsidR="00D1509F">
        <w:rPr>
          <w:b/>
          <w:bCs/>
        </w:rPr>
        <w:t xml:space="preserve"> ( menší podnikatelé)</w:t>
      </w:r>
      <w:r>
        <w:rPr>
          <w:b/>
          <w:bCs/>
        </w:rPr>
        <w:t xml:space="preserve">, tak jim byl sebrán. Ti, kteří byli proti komunismu. Herci, intelektuálové, kteří nepodporovali komunistickou </w:t>
      </w:r>
      <w:r w:rsidR="003E1D0F">
        <w:rPr>
          <w:b/>
          <w:bCs/>
        </w:rPr>
        <w:t>stranu – cenzura</w:t>
      </w:r>
      <w:r>
        <w:rPr>
          <w:b/>
          <w:bCs/>
        </w:rPr>
        <w:t xml:space="preserve">. </w:t>
      </w:r>
      <w:r w:rsidR="00573141">
        <w:rPr>
          <w:b/>
          <w:bCs/>
        </w:rPr>
        <w:t xml:space="preserve">Církev. </w:t>
      </w:r>
    </w:p>
    <w:p w14:paraId="0E165CEE" w14:textId="4C1710E6" w:rsidR="00F627CF" w:rsidRPr="00F627CF" w:rsidRDefault="00F627CF" w:rsidP="003E1D0F">
      <w:pPr>
        <w:pStyle w:val="Odstavecseseznamem"/>
        <w:numPr>
          <w:ilvl w:val="0"/>
          <w:numId w:val="1"/>
        </w:numPr>
        <w:jc w:val="both"/>
        <w:rPr>
          <w:b/>
          <w:bCs/>
        </w:rPr>
      </w:pPr>
      <w:r w:rsidRPr="00F627CF">
        <w:rPr>
          <w:b/>
          <w:bCs/>
        </w:rPr>
        <w:t xml:space="preserve">Pomoc a </w:t>
      </w:r>
      <w:r w:rsidR="003E1D0F" w:rsidRPr="00F627CF">
        <w:rPr>
          <w:b/>
          <w:bCs/>
        </w:rPr>
        <w:t>řešení – organizace:</w:t>
      </w:r>
      <w:r w:rsidRPr="00F627CF">
        <w:rPr>
          <w:b/>
          <w:bCs/>
        </w:rPr>
        <w:t xml:space="preserve"> </w:t>
      </w:r>
      <w:r w:rsidR="001D4AFD">
        <w:rPr>
          <w:b/>
          <w:bCs/>
        </w:rPr>
        <w:t xml:space="preserve">Být </w:t>
      </w:r>
      <w:r w:rsidR="002D7C08">
        <w:rPr>
          <w:b/>
          <w:bCs/>
        </w:rPr>
        <w:t>vstřícní,</w:t>
      </w:r>
      <w:r w:rsidR="001D4AFD">
        <w:rPr>
          <w:b/>
          <w:bCs/>
        </w:rPr>
        <w:t xml:space="preserve"> přátelští, </w:t>
      </w:r>
      <w:r w:rsidR="00A231E6">
        <w:rPr>
          <w:b/>
          <w:bCs/>
        </w:rPr>
        <w:t xml:space="preserve">některé děti musí chodit na doučování-pomoc od škol. </w:t>
      </w:r>
      <w:r w:rsidRPr="00F627CF">
        <w:rPr>
          <w:b/>
          <w:bCs/>
        </w:rPr>
        <w:t>Poradna pro integraci, Drom</w:t>
      </w:r>
      <w:r>
        <w:rPr>
          <w:b/>
          <w:bCs/>
        </w:rPr>
        <w:t>-</w:t>
      </w:r>
      <w:r w:rsidRPr="00F627CF">
        <w:rPr>
          <w:b/>
          <w:bCs/>
        </w:rPr>
        <w:t>romské středisko, Člověk v tísni, Český helsinský výbor</w:t>
      </w:r>
      <w:r>
        <w:rPr>
          <w:b/>
          <w:bCs/>
        </w:rPr>
        <w:t xml:space="preserve"> (</w:t>
      </w:r>
      <w:r w:rsidRPr="00F627CF">
        <w:t xml:space="preserve">Je členem Mezinárodní helsinské federace pro lidská práva. Působí v oblastech: vězeňství a trestní justice; práva vězňů a zadržených; policie; práva menšin; práva žen; dětská práva; cizinecká problematika.) </w:t>
      </w:r>
      <w:r w:rsidRPr="00F627CF">
        <w:rPr>
          <w:b/>
          <w:bCs/>
        </w:rPr>
        <w:t>Nadace Tolerance</w:t>
      </w:r>
      <w:r>
        <w:t xml:space="preserve"> (</w:t>
      </w:r>
      <w:r w:rsidRPr="00F627CF">
        <w:t xml:space="preserve">zaměřuje na prevenci skupinové nesnášenlivosti, fanatismu, nacionalismu, antisemitismu a xenofobie v České </w:t>
      </w:r>
      <w:r w:rsidR="003E1D0F" w:rsidRPr="00F627CF">
        <w:t>republice</w:t>
      </w:r>
      <w:r w:rsidR="003E1D0F">
        <w:t xml:space="preserve">) </w:t>
      </w:r>
      <w:r w:rsidR="003E1D0F" w:rsidRPr="00F627CF">
        <w:t>a</w:t>
      </w:r>
      <w:r w:rsidRPr="00F627CF">
        <w:rPr>
          <w:b/>
          <w:bCs/>
        </w:rPr>
        <w:t xml:space="preserve"> zákonný státu</w:t>
      </w:r>
      <w:r>
        <w:rPr>
          <w:b/>
          <w:bCs/>
        </w:rPr>
        <w:t xml:space="preserve"> a spousty dalších organizací. </w:t>
      </w:r>
    </w:p>
    <w:p w14:paraId="0AF7D2A2" w14:textId="77777777" w:rsidR="00F627CF" w:rsidRDefault="00F627CF" w:rsidP="003E1D0F">
      <w:pPr>
        <w:pStyle w:val="Odstavecseseznamem"/>
        <w:numPr>
          <w:ilvl w:val="0"/>
          <w:numId w:val="1"/>
        </w:numPr>
        <w:jc w:val="both"/>
        <w:rPr>
          <w:b/>
          <w:bCs/>
        </w:rPr>
      </w:pPr>
      <w:r>
        <w:rPr>
          <w:b/>
          <w:bCs/>
        </w:rPr>
        <w:t xml:space="preserve">Pracovní sešit </w:t>
      </w:r>
      <w:r w:rsidR="003E1D0F">
        <w:rPr>
          <w:b/>
          <w:bCs/>
        </w:rPr>
        <w:t>vypracovat – společně</w:t>
      </w:r>
      <w:r>
        <w:rPr>
          <w:b/>
          <w:bCs/>
        </w:rPr>
        <w:t>. Str. 31</w:t>
      </w:r>
    </w:p>
    <w:p w14:paraId="60583EDB" w14:textId="77777777" w:rsidR="003E1D0F" w:rsidRPr="00F627CF" w:rsidRDefault="003E1D0F" w:rsidP="003E1D0F">
      <w:pPr>
        <w:pStyle w:val="Odstavecseseznamem"/>
        <w:numPr>
          <w:ilvl w:val="0"/>
          <w:numId w:val="1"/>
        </w:numPr>
        <w:jc w:val="both"/>
        <w:rPr>
          <w:b/>
          <w:bCs/>
        </w:rPr>
      </w:pPr>
      <w:r>
        <w:rPr>
          <w:b/>
          <w:bCs/>
        </w:rPr>
        <w:t>Otázky? Viděli jste někdy takovou situaci? Nevhodné chování k menšině?</w:t>
      </w:r>
    </w:p>
    <w:p w14:paraId="347045A1" w14:textId="77777777" w:rsidR="002E2BD8" w:rsidRPr="00A256DD" w:rsidRDefault="002E2BD8" w:rsidP="003E1D0F">
      <w:pPr>
        <w:pStyle w:val="Odstavecseseznamem"/>
        <w:jc w:val="both"/>
        <w:rPr>
          <w:b/>
          <w:bCs/>
        </w:rPr>
      </w:pPr>
    </w:p>
    <w:p w14:paraId="522C04CF" w14:textId="77777777" w:rsidR="002E2BD8" w:rsidRDefault="002E2BD8" w:rsidP="003E1D0F">
      <w:pPr>
        <w:pStyle w:val="Odstavecseseznamem"/>
        <w:jc w:val="both"/>
      </w:pPr>
    </w:p>
    <w:sectPr w:rsidR="002E2B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F3CAF"/>
    <w:multiLevelType w:val="hybridMultilevel"/>
    <w:tmpl w:val="E5160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91"/>
    <w:rsid w:val="001D4AFD"/>
    <w:rsid w:val="001E40CE"/>
    <w:rsid w:val="00224AD0"/>
    <w:rsid w:val="002D7C08"/>
    <w:rsid w:val="002E2BD8"/>
    <w:rsid w:val="002F6E39"/>
    <w:rsid w:val="003309BE"/>
    <w:rsid w:val="003E1D0F"/>
    <w:rsid w:val="003F3B37"/>
    <w:rsid w:val="00573141"/>
    <w:rsid w:val="006639C3"/>
    <w:rsid w:val="006F77D7"/>
    <w:rsid w:val="00734CFA"/>
    <w:rsid w:val="0086052D"/>
    <w:rsid w:val="008A4B97"/>
    <w:rsid w:val="00951391"/>
    <w:rsid w:val="00967CA9"/>
    <w:rsid w:val="00A231E6"/>
    <w:rsid w:val="00A256DD"/>
    <w:rsid w:val="00A87A04"/>
    <w:rsid w:val="00AE5CCE"/>
    <w:rsid w:val="00B9553F"/>
    <w:rsid w:val="00C92BEE"/>
    <w:rsid w:val="00D028F2"/>
    <w:rsid w:val="00D1509F"/>
    <w:rsid w:val="00D356E6"/>
    <w:rsid w:val="00D45511"/>
    <w:rsid w:val="00EF34DB"/>
    <w:rsid w:val="00F627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A1D7"/>
  <w15:chartTrackingRefBased/>
  <w15:docId w15:val="{297689AC-08D8-4558-9B20-EC9A8A28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55119">
      <w:bodyDiv w:val="1"/>
      <w:marLeft w:val="0"/>
      <w:marRight w:val="0"/>
      <w:marTop w:val="0"/>
      <w:marBottom w:val="0"/>
      <w:divBdr>
        <w:top w:val="none" w:sz="0" w:space="0" w:color="auto"/>
        <w:left w:val="none" w:sz="0" w:space="0" w:color="auto"/>
        <w:bottom w:val="none" w:sz="0" w:space="0" w:color="auto"/>
        <w:right w:val="none" w:sz="0" w:space="0" w:color="auto"/>
      </w:divBdr>
    </w:div>
    <w:div w:id="665861534">
      <w:bodyDiv w:val="1"/>
      <w:marLeft w:val="0"/>
      <w:marRight w:val="0"/>
      <w:marTop w:val="0"/>
      <w:marBottom w:val="0"/>
      <w:divBdr>
        <w:top w:val="none" w:sz="0" w:space="0" w:color="auto"/>
        <w:left w:val="none" w:sz="0" w:space="0" w:color="auto"/>
        <w:bottom w:val="none" w:sz="0" w:space="0" w:color="auto"/>
        <w:right w:val="none" w:sz="0" w:space="0" w:color="auto"/>
      </w:divBdr>
    </w:div>
    <w:div w:id="173081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577</Words>
  <Characters>3406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Křížková</dc:creator>
  <cp:keywords/>
  <dc:description/>
  <cp:lastModifiedBy>Věra Křížková</cp:lastModifiedBy>
  <cp:revision>22</cp:revision>
  <dcterms:created xsi:type="dcterms:W3CDTF">2020-04-20T09:24:00Z</dcterms:created>
  <dcterms:modified xsi:type="dcterms:W3CDTF">2020-04-20T11:22:00Z</dcterms:modified>
</cp:coreProperties>
</file>