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1" w:rsidRDefault="003C4445" w:rsidP="00A177CE">
      <w:pPr>
        <w:jc w:val="both"/>
      </w:pPr>
      <w:r w:rsidRPr="003C4445">
        <w:rPr>
          <w:b/>
        </w:rPr>
        <w:t>Návrh dotazníku:</w:t>
      </w:r>
      <w:r w:rsidRPr="003C4445">
        <w:rPr>
          <w:b/>
        </w:rPr>
        <w:br/>
      </w:r>
      <w:r>
        <w:br/>
      </w:r>
      <w:r w:rsidR="00D07F00">
        <w:t>Konc</w:t>
      </w:r>
      <w:r w:rsidR="00E33C50">
        <w:t xml:space="preserve">ept dotazníku </w:t>
      </w:r>
      <w:r w:rsidR="00D07F00">
        <w:t>zji</w:t>
      </w:r>
      <w:r w:rsidR="00094DC2">
        <w:t>šťuje, které formy</w:t>
      </w:r>
      <w:r w:rsidR="00E33C50">
        <w:t xml:space="preserve"> </w:t>
      </w:r>
      <w:r w:rsidR="00094DC2">
        <w:t xml:space="preserve">přítomného kondicionálu respondenti vnímají coby </w:t>
      </w:r>
      <w:r w:rsidR="008F211A">
        <w:t>vhodné/nevhodné při písemné komunikaci</w:t>
      </w:r>
      <w:r w:rsidR="00380F72">
        <w:t>, která je specifikována jako dopis/email/SMS zpráva zaslaná adresátovi/adresátce</w:t>
      </w:r>
      <w:r w:rsidR="008F211A">
        <w:t>. Zaměřuje se na p</w:t>
      </w:r>
      <w:r w:rsidR="00E33C50">
        <w:t xml:space="preserve">oužívání </w:t>
      </w:r>
      <w:r w:rsidR="0048750C">
        <w:t xml:space="preserve">všech </w:t>
      </w:r>
      <w:r w:rsidR="00E33C50">
        <w:t xml:space="preserve">tří </w:t>
      </w:r>
      <w:r w:rsidR="0048750C">
        <w:t xml:space="preserve">hypotetických </w:t>
      </w:r>
      <w:r w:rsidR="00E33C50">
        <w:t xml:space="preserve">možností tvorby </w:t>
      </w:r>
      <w:r w:rsidR="008F211A">
        <w:t>přítomného kondicionálu, tedy včetně</w:t>
      </w:r>
      <w:r w:rsidR="0048750C">
        <w:t xml:space="preserve"> nekodifikovaných tvarů typických pro mluvený jazyk (bych/by jsem/bysem).</w:t>
      </w:r>
      <w:r w:rsidR="00653113">
        <w:t xml:space="preserve"> Tyto tvary, jejichž uživatelé někdy</w:t>
      </w:r>
      <w:r w:rsidR="008E4585">
        <w:t xml:space="preserve"> bývají o</w:t>
      </w:r>
      <w:r w:rsidR="0048750C">
        <w:t>značován</w:t>
      </w:r>
      <w:r w:rsidR="00653113">
        <w:t>i</w:t>
      </w:r>
      <w:r w:rsidR="0048750C">
        <w:t xml:space="preserve"> jako „byjsisté“</w:t>
      </w:r>
      <w:r w:rsidR="00653113">
        <w:t xml:space="preserve">, jsou </w:t>
      </w:r>
      <w:r>
        <w:t xml:space="preserve">totiž </w:t>
      </w:r>
      <w:r w:rsidR="00653113">
        <w:t xml:space="preserve">populací často vnímány coby „spisovnější“ </w:t>
      </w:r>
      <w:r w:rsidR="00C6626E">
        <w:t xml:space="preserve">či hyperkorektní </w:t>
      </w:r>
      <w:r w:rsidR="00653113">
        <w:t>varia</w:t>
      </w:r>
      <w:r w:rsidR="000844BA">
        <w:t xml:space="preserve">nta kodifikovaných spojení, typicky v použití „my </w:t>
      </w:r>
      <w:r w:rsidR="008E4585">
        <w:t xml:space="preserve">by </w:t>
      </w:r>
      <w:r w:rsidR="000844BA">
        <w:t>jsme“ namísto „my bychom“.</w:t>
      </w:r>
      <w:r w:rsidR="008E4585">
        <w:t xml:space="preserve"> Dotazník proto zjišťuje vnímání všech použitelných tvarů pro </w:t>
      </w:r>
      <w:r w:rsidR="007006E3">
        <w:t>bych/abych/kdybych.</w:t>
      </w:r>
      <w:r w:rsidR="00220281">
        <w:t xml:space="preserve"> Z logiky věci vypadává 2. </w:t>
      </w:r>
      <w:r w:rsidR="00D631B6">
        <w:t>o</w:t>
      </w:r>
      <w:r w:rsidR="00220281">
        <w:t>soba plurálu, která nabízí tvary pouze dva (vy byste/vy byjste</w:t>
      </w:r>
      <w:r w:rsidR="000034B5">
        <w:t xml:space="preserve">, možnost „vy by jste“ je už </w:t>
      </w:r>
      <w:r w:rsidR="00A639F0">
        <w:t>dost</w:t>
      </w:r>
      <w:r w:rsidR="000034B5">
        <w:t xml:space="preserve"> vyumělkovaná</w:t>
      </w:r>
      <w:r w:rsidR="00220281">
        <w:t>)</w:t>
      </w:r>
      <w:r w:rsidR="00D631B6">
        <w:t xml:space="preserve"> a příliš by tak napovídala správné řešení tvarů ostatních. Rovněž není uvedena 3. osoba plurálu, nabízející jen jednu možnost (oni by</w:t>
      </w:r>
      <w:r w:rsidR="009F45BA">
        <w:t>/aby/kdyby</w:t>
      </w:r>
      <w:r w:rsidR="00D631B6">
        <w:t>).</w:t>
      </w:r>
    </w:p>
    <w:p w:rsidR="009D414B" w:rsidRDefault="009D414B" w:rsidP="00A177CE">
      <w:pPr>
        <w:jc w:val="both"/>
      </w:pPr>
      <w:r>
        <w:t xml:space="preserve">Dotazník zjišťuje záměrně nikoli názor na správnost daných tvarů, nýbrž vnímání vhodnosti jejich využití v oficiální komunikaci. Výsledky by patrně byly jiné v případě komunikace neoficiální, </w:t>
      </w:r>
      <w:r w:rsidR="00EC5A32">
        <w:t>kde by bylo možné očekávat větší příklon k mluveným tvarům.</w:t>
      </w:r>
    </w:p>
    <w:p w:rsidR="0070157C" w:rsidRPr="00380F72" w:rsidRDefault="0070157C" w:rsidP="00A177CE">
      <w:pPr>
        <w:jc w:val="both"/>
        <w:rPr>
          <w:b/>
        </w:rPr>
      </w:pPr>
      <w:r w:rsidRPr="00380F72">
        <w:rPr>
          <w:b/>
        </w:rPr>
        <w:t>Zdůvodnění zvolené škály:</w:t>
      </w:r>
    </w:p>
    <w:p w:rsidR="0070157C" w:rsidRDefault="00C24C35" w:rsidP="00A177CE">
      <w:pPr>
        <w:jc w:val="both"/>
      </w:pPr>
      <w:r>
        <w:t>Zvolil jsem šeštistupňový ekvivalent Lickertovy škály</w:t>
      </w:r>
      <w:r w:rsidR="0070157C">
        <w:t xml:space="preserve">, aby odpadla prostřední „neutrální“ možnost „nevím“ či „nedovedu odpovědět“. </w:t>
      </w:r>
      <w:r w:rsidR="00D24C6F">
        <w:t xml:space="preserve">Odpověď </w:t>
      </w:r>
      <w:r w:rsidR="00D24C6F" w:rsidRPr="009F45BA">
        <w:rPr>
          <w:b/>
        </w:rPr>
        <w:t>spíše vhodné/spíše nevhodné</w:t>
      </w:r>
      <w:r w:rsidR="00D24C6F">
        <w:t xml:space="preserve"> stále reprezentuje postoj respondenta</w:t>
      </w:r>
      <w:r w:rsidR="00A44AFD">
        <w:t xml:space="preserve"> - v</w:t>
      </w:r>
      <w:r w:rsidR="00AC22C4">
        <w:t xml:space="preserve">e shodě s původním zaměřením Lickertova testu je </w:t>
      </w:r>
      <w:r w:rsidR="00A44AFD">
        <w:t xml:space="preserve">totiž nakonec </w:t>
      </w:r>
      <w:r w:rsidR="00AC22C4">
        <w:t>měřen respondentův postoj k</w:t>
      </w:r>
      <w:r w:rsidR="00A44AFD">
        <w:t> použití tří možných tvarů v jinak identických větách.</w:t>
      </w:r>
    </w:p>
    <w:sectPr w:rsidR="0070157C" w:rsidSect="00C26C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54" w:rsidRDefault="00901D54" w:rsidP="00FB0D7F">
      <w:pPr>
        <w:spacing w:after="0" w:line="240" w:lineRule="auto"/>
      </w:pPr>
      <w:r>
        <w:separator/>
      </w:r>
    </w:p>
  </w:endnote>
  <w:endnote w:type="continuationSeparator" w:id="1">
    <w:p w:rsidR="00901D54" w:rsidRDefault="00901D54" w:rsidP="00FB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54" w:rsidRDefault="00901D54" w:rsidP="00FB0D7F">
      <w:pPr>
        <w:spacing w:after="0" w:line="240" w:lineRule="auto"/>
      </w:pPr>
      <w:r>
        <w:separator/>
      </w:r>
    </w:p>
  </w:footnote>
  <w:footnote w:type="continuationSeparator" w:id="1">
    <w:p w:rsidR="00901D54" w:rsidRDefault="00901D54" w:rsidP="00FB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7F" w:rsidRDefault="00FB0D7F" w:rsidP="00FB0D7F">
    <w:pPr>
      <w:pStyle w:val="Zhlav"/>
    </w:pPr>
    <w:r>
      <w:t>Jazykověda pohledem laiků</w:t>
    </w:r>
    <w:r>
      <w:tab/>
    </w:r>
    <w:r>
      <w:tab/>
      <w:t>Mgr. Bc. Jan Jiří Buchta</w:t>
    </w:r>
  </w:p>
  <w:p w:rsidR="00FB0D7F" w:rsidRDefault="00FB0D7F" w:rsidP="00FB0D7F">
    <w:pPr>
      <w:pStyle w:val="Zhlav"/>
    </w:pPr>
    <w:r>
      <w:t>Návrh dotazníku - zdůvodnění</w:t>
    </w:r>
  </w:p>
  <w:p w:rsidR="00FB0D7F" w:rsidRPr="00FB0D7F" w:rsidRDefault="00FB0D7F" w:rsidP="00FB0D7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50"/>
    <w:rsid w:val="000034B5"/>
    <w:rsid w:val="000844BA"/>
    <w:rsid w:val="00094DC2"/>
    <w:rsid w:val="00220281"/>
    <w:rsid w:val="00376586"/>
    <w:rsid w:val="00380F72"/>
    <w:rsid w:val="003C4445"/>
    <w:rsid w:val="003F2B73"/>
    <w:rsid w:val="0048750C"/>
    <w:rsid w:val="00653113"/>
    <w:rsid w:val="007006E3"/>
    <w:rsid w:val="0070157C"/>
    <w:rsid w:val="008E4585"/>
    <w:rsid w:val="008F211A"/>
    <w:rsid w:val="00901D54"/>
    <w:rsid w:val="009D414B"/>
    <w:rsid w:val="009F45BA"/>
    <w:rsid w:val="00A177CE"/>
    <w:rsid w:val="00A2714A"/>
    <w:rsid w:val="00A44AFD"/>
    <w:rsid w:val="00A639F0"/>
    <w:rsid w:val="00AC22C4"/>
    <w:rsid w:val="00B02F78"/>
    <w:rsid w:val="00C24C35"/>
    <w:rsid w:val="00C26C02"/>
    <w:rsid w:val="00C464A1"/>
    <w:rsid w:val="00C6626E"/>
    <w:rsid w:val="00D07F00"/>
    <w:rsid w:val="00D24C6F"/>
    <w:rsid w:val="00D631B6"/>
    <w:rsid w:val="00E33C50"/>
    <w:rsid w:val="00EC5A32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0D7F"/>
  </w:style>
  <w:style w:type="paragraph" w:styleId="Zpat">
    <w:name w:val="footer"/>
    <w:basedOn w:val="Normln"/>
    <w:link w:val="ZpatChar"/>
    <w:uiPriority w:val="99"/>
    <w:semiHidden/>
    <w:unhideWhenUsed/>
    <w:rsid w:val="00FB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Jiří Buchta</dc:creator>
  <cp:lastModifiedBy>Jan Jiří Buchta</cp:lastModifiedBy>
  <cp:revision>2</cp:revision>
  <dcterms:created xsi:type="dcterms:W3CDTF">2020-03-22T15:02:00Z</dcterms:created>
  <dcterms:modified xsi:type="dcterms:W3CDTF">2020-03-22T17:11:00Z</dcterms:modified>
</cp:coreProperties>
</file>