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AB47E" w14:textId="00674B10" w:rsidR="00C26437" w:rsidRDefault="00DE4D50" w:rsidP="00DE4D5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D50">
        <w:rPr>
          <w:rFonts w:ascii="Times New Roman" w:hAnsi="Times New Roman" w:cs="Times New Roman"/>
          <w:sz w:val="24"/>
          <w:szCs w:val="24"/>
        </w:rPr>
        <w:t>SOCIALIZACE</w:t>
      </w:r>
    </w:p>
    <w:p w14:paraId="15B754C5" w14:textId="497CE127" w:rsidR="0056299A" w:rsidRPr="00DE4D50" w:rsidRDefault="0056299A" w:rsidP="0056299A">
      <w:pPr>
        <w:rPr>
          <w:rFonts w:ascii="Times New Roman" w:hAnsi="Times New Roman" w:cs="Times New Roman"/>
          <w:sz w:val="24"/>
          <w:szCs w:val="24"/>
        </w:rPr>
      </w:pPr>
      <w:r w:rsidRPr="006B34D1">
        <w:rPr>
          <w:rFonts w:ascii="Times New Roman" w:hAnsi="Times New Roman" w:cs="Times New Roman"/>
          <w:i/>
          <w:iCs/>
          <w:sz w:val="24"/>
          <w:szCs w:val="24"/>
        </w:rPr>
        <w:t>„Obecně vzato socializace představuje termín užívaný v celé řadě vědních oborů a nejširším smyslu znamená formování a růst osobnosti pod vlivem nejrozmanitějších vnějších podnětů, včetně těch lidských, které souborně nazýváme výchovou.“</w:t>
      </w:r>
      <w:r>
        <w:rPr>
          <w:rFonts w:ascii="Times New Roman" w:hAnsi="Times New Roman" w:cs="Times New Roman"/>
          <w:sz w:val="24"/>
          <w:szCs w:val="24"/>
        </w:rPr>
        <w:t xml:space="preserve"> (Jedlička a kol.</w:t>
      </w:r>
      <w:r w:rsidR="006B34D1">
        <w:rPr>
          <w:rFonts w:ascii="Times New Roman" w:hAnsi="Times New Roman" w:cs="Times New Roman"/>
          <w:sz w:val="24"/>
          <w:szCs w:val="24"/>
        </w:rPr>
        <w:t>, 2015, s.14)</w:t>
      </w:r>
    </w:p>
    <w:p w14:paraId="29B76A95" w14:textId="4CA4320E" w:rsidR="00DE4D50" w:rsidRDefault="00DE4D50" w:rsidP="00DE4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Socializace je celoživotní proces začleňování jedince do společnosti. Probíhá již od samotného narození jedince. </w:t>
      </w:r>
    </w:p>
    <w:p w14:paraId="0ACCD960" w14:textId="3B1BB62B" w:rsidR="00DE4D50" w:rsidRDefault="00DE4D50" w:rsidP="00DE4D50">
      <w:pPr>
        <w:rPr>
          <w:rFonts w:ascii="Times New Roman" w:hAnsi="Times New Roman" w:cs="Times New Roman"/>
          <w:sz w:val="24"/>
          <w:szCs w:val="24"/>
        </w:rPr>
      </w:pPr>
      <w:r w:rsidRPr="00DE4D50">
        <w:rPr>
          <w:rFonts w:ascii="Times New Roman" w:hAnsi="Times New Roman" w:cs="Times New Roman"/>
          <w:sz w:val="24"/>
          <w:szCs w:val="24"/>
        </w:rPr>
        <w:t>Pojem socializace se vymezuje jako proces seznamování se s kulturním prostředím. Jedná se o proces osvojování si způsobů chování a společenských norem a poté také přizpůsobení se společenskému životu.</w:t>
      </w:r>
    </w:p>
    <w:p w14:paraId="31286052" w14:textId="4FAE2104" w:rsidR="00DE4D50" w:rsidRDefault="00DE4D50" w:rsidP="00DE4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socializaci jedince má vliv rodina, prostředí, ve kterém žije, škola, vrstevníci a spolupracovníci. </w:t>
      </w:r>
    </w:p>
    <w:p w14:paraId="76C6C746" w14:textId="6FCB7413" w:rsidR="00DE4D50" w:rsidRPr="00DE4D50" w:rsidRDefault="00DE4D50" w:rsidP="00DE4D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4D50">
        <w:rPr>
          <w:rFonts w:ascii="Times New Roman" w:hAnsi="Times New Roman" w:cs="Times New Roman"/>
          <w:b/>
          <w:bCs/>
          <w:sz w:val="24"/>
          <w:szCs w:val="24"/>
        </w:rPr>
        <w:t>Druhy socializace:</w:t>
      </w:r>
    </w:p>
    <w:p w14:paraId="50B0AC43" w14:textId="55EF3D00" w:rsidR="00DE4D50" w:rsidRDefault="00DE4D50" w:rsidP="00DE4D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D50">
        <w:rPr>
          <w:rFonts w:ascii="Times New Roman" w:hAnsi="Times New Roman" w:cs="Times New Roman"/>
          <w:sz w:val="24"/>
          <w:szCs w:val="24"/>
          <w:u w:val="single"/>
        </w:rPr>
        <w:t>Primární socializace</w:t>
      </w:r>
      <w:r>
        <w:rPr>
          <w:rFonts w:ascii="Times New Roman" w:hAnsi="Times New Roman" w:cs="Times New Roman"/>
          <w:sz w:val="24"/>
          <w:szCs w:val="24"/>
        </w:rPr>
        <w:br/>
        <w:t xml:space="preserve">- poskytuje ji rodina </w:t>
      </w:r>
      <w:r>
        <w:rPr>
          <w:rFonts w:ascii="Times New Roman" w:hAnsi="Times New Roman" w:cs="Times New Roman"/>
          <w:sz w:val="24"/>
          <w:szCs w:val="24"/>
        </w:rPr>
        <w:br/>
        <w:t xml:space="preserve">- poskytuje jedinci základ norem, hodnot, postojů, zvyků, tradic a mravů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992CF9E" w14:textId="76929C85" w:rsidR="0056299A" w:rsidRDefault="00DE4D50" w:rsidP="005629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Sekundární socializace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DE4D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probíhá především ve škole </w:t>
      </w:r>
      <w:r>
        <w:rPr>
          <w:rFonts w:ascii="Times New Roman" w:hAnsi="Times New Roman" w:cs="Times New Roman"/>
          <w:sz w:val="24"/>
          <w:szCs w:val="24"/>
        </w:rPr>
        <w:br/>
        <w:t>- probíhá v období dospívání a dospělosti jedince</w:t>
      </w:r>
      <w:r>
        <w:rPr>
          <w:rFonts w:ascii="Times New Roman" w:hAnsi="Times New Roman" w:cs="Times New Roman"/>
          <w:sz w:val="24"/>
          <w:szCs w:val="24"/>
        </w:rPr>
        <w:br/>
        <w:t xml:space="preserve">- dochází k tvarování sebepojetí </w:t>
      </w:r>
    </w:p>
    <w:p w14:paraId="3F67B195" w14:textId="4BF2BDDD" w:rsidR="0056299A" w:rsidRDefault="0056299A" w:rsidP="0056299A">
      <w:pPr>
        <w:rPr>
          <w:rFonts w:ascii="Times New Roman" w:hAnsi="Times New Roman" w:cs="Times New Roman"/>
          <w:sz w:val="24"/>
          <w:szCs w:val="24"/>
        </w:rPr>
      </w:pPr>
    </w:p>
    <w:p w14:paraId="3A6A95BC" w14:textId="77777777" w:rsidR="0056299A" w:rsidRPr="0056299A" w:rsidRDefault="0056299A" w:rsidP="0056299A">
      <w:pPr>
        <w:rPr>
          <w:rFonts w:ascii="Times New Roman" w:hAnsi="Times New Roman" w:cs="Times New Roman"/>
          <w:sz w:val="24"/>
          <w:szCs w:val="24"/>
        </w:rPr>
      </w:pPr>
    </w:p>
    <w:p w14:paraId="44104457" w14:textId="0D95C2EC" w:rsidR="00DE4D50" w:rsidRDefault="00DE4D50" w:rsidP="00DE4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POUŽITÝCH ZDROJŮ:</w:t>
      </w:r>
    </w:p>
    <w:p w14:paraId="2994BFA4" w14:textId="56D66783" w:rsidR="0056299A" w:rsidRDefault="0056299A" w:rsidP="00DE4D5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99A">
        <w:rPr>
          <w:rFonts w:ascii="Times New Roman" w:hAnsi="Times New Roman" w:cs="Times New Roman"/>
          <w:sz w:val="24"/>
          <w:szCs w:val="24"/>
          <w:shd w:val="clear" w:color="auto" w:fill="FFFFFF"/>
        </w:rPr>
        <w:t>JANDOUREK, Jan, 2008. </w:t>
      </w:r>
      <w:r w:rsidRPr="0056299A">
        <w:rPr>
          <w:rStyle w:val="Zdraznn"/>
          <w:rFonts w:ascii="Times New Roman" w:hAnsi="Times New Roman" w:cs="Times New Roman"/>
          <w:sz w:val="24"/>
          <w:szCs w:val="24"/>
          <w:shd w:val="clear" w:color="auto" w:fill="FFFFFF"/>
        </w:rPr>
        <w:t>Průvodce sociologií</w:t>
      </w:r>
      <w:r w:rsidRPr="0056299A">
        <w:rPr>
          <w:rFonts w:ascii="Times New Roman" w:hAnsi="Times New Roman" w:cs="Times New Roman"/>
          <w:sz w:val="24"/>
          <w:szCs w:val="24"/>
          <w:shd w:val="clear" w:color="auto" w:fill="FFFFFF"/>
        </w:rPr>
        <w:t>. Praha: Grada. Sociologie (Grada). ISBN 978-80-247-2397-6</w:t>
      </w:r>
    </w:p>
    <w:p w14:paraId="7A4DFE54" w14:textId="125EC3CF" w:rsidR="006B34D1" w:rsidRPr="006B34D1" w:rsidRDefault="006B34D1" w:rsidP="00DE4D50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B34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JEDLIČKA, Richard. </w:t>
      </w:r>
      <w:r w:rsidRPr="006B34D1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Poruchy socializace u dětí a dospívajících: prevence životních selhání a krizová intervence</w:t>
      </w:r>
      <w:r w:rsidRPr="006B34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Praha: Grada, 2015. Psyché (Grada). ISBN 978-80-247-5447-5.</w:t>
      </w:r>
    </w:p>
    <w:p w14:paraId="45637D59" w14:textId="3D6A142C" w:rsidR="00DE4D50" w:rsidRPr="00DE4D50" w:rsidRDefault="00DE4D50" w:rsidP="00DE4D50">
      <w:pPr>
        <w:rPr>
          <w:rFonts w:ascii="Times New Roman" w:hAnsi="Times New Roman" w:cs="Times New Roman"/>
          <w:sz w:val="24"/>
          <w:szCs w:val="24"/>
        </w:rPr>
      </w:pPr>
      <w:r w:rsidRPr="00DE4D5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Socializace, vliv rodiny a prostředí, mechanismy. </w:t>
      </w:r>
      <w:r w:rsidRPr="00DE4D50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Studium psychologie</w:t>
      </w:r>
      <w:r w:rsidRPr="00DE4D5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[online]. [cit. 2021-04-09]. Dostupné z: https://www.studium-psychologie.cz/socialni-psychologie/2-socializace-vlivy.html</w:t>
      </w:r>
    </w:p>
    <w:p w14:paraId="52211F8C" w14:textId="2DE37A05" w:rsidR="00DE4D50" w:rsidRPr="00DE4D50" w:rsidRDefault="00DE4D50" w:rsidP="00DE4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E4D50" w:rsidRPr="00DE4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A3DE2"/>
    <w:multiLevelType w:val="hybridMultilevel"/>
    <w:tmpl w:val="859C3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50"/>
    <w:rsid w:val="000A5037"/>
    <w:rsid w:val="0056299A"/>
    <w:rsid w:val="006B34D1"/>
    <w:rsid w:val="007337E3"/>
    <w:rsid w:val="007C79CB"/>
    <w:rsid w:val="00BC0645"/>
    <w:rsid w:val="00BE2D62"/>
    <w:rsid w:val="00C26437"/>
    <w:rsid w:val="00DE4D50"/>
    <w:rsid w:val="00F8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49EB"/>
  <w15:chartTrackingRefBased/>
  <w15:docId w15:val="{46BB7808-D5B7-4500-B2C3-D4674FB1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4D50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562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Konopová</dc:creator>
  <cp:keywords/>
  <dc:description/>
  <cp:lastModifiedBy>Marie Konopová</cp:lastModifiedBy>
  <cp:revision>1</cp:revision>
  <dcterms:created xsi:type="dcterms:W3CDTF">2021-04-09T10:03:00Z</dcterms:created>
  <dcterms:modified xsi:type="dcterms:W3CDTF">2021-04-09T10:27:00Z</dcterms:modified>
</cp:coreProperties>
</file>