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2D" w:rsidRPr="00857F66" w:rsidRDefault="00857F66" w:rsidP="001C3E2D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857F66">
        <w:rPr>
          <w:rFonts w:ascii="Times New Roman" w:hAnsi="Times New Roman"/>
          <w:b/>
          <w:sz w:val="24"/>
          <w:szCs w:val="24"/>
          <w:u w:val="single"/>
          <w:lang w:eastAsia="cs-CZ"/>
        </w:rPr>
        <w:t>Osobnost</w:t>
      </w:r>
      <w:r w:rsidR="001C3E2D" w:rsidRPr="001C3E2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- Osobnost je celkem duševního života člověka</w:t>
      </w:r>
      <w:r w:rsidR="001C3E2D" w:rsidRPr="001C3E2D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836546" w:rsidRPr="001C3E2D" w:rsidRDefault="00857F66" w:rsidP="001C3E2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C3E2D">
        <w:rPr>
          <w:b/>
          <w:shd w:val="clear" w:color="auto" w:fill="FFFFFF"/>
        </w:rPr>
        <w:t>Obvykle osobnost znamená jedinečné „Já“ člověka se všemi jeho vlastnostmi, zkušenostmi, charakterem, vlohami, schopnostmi a dovednostmi. V tomto pojetí je charakteristická individuální jedinečnost daného člověka, jeho „osobitost“.</w:t>
      </w:r>
      <w:r w:rsidRPr="00857F66">
        <w:rPr>
          <w:b/>
        </w:rPr>
        <w:t> </w:t>
      </w:r>
    </w:p>
    <w:p w:rsidR="00836546" w:rsidRPr="001C3E2D" w:rsidRDefault="00836546" w:rsidP="001C3E2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36546" w:rsidRDefault="00836546" w:rsidP="001C3E2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3E2D">
        <w:rPr>
          <w:b/>
          <w:bCs/>
          <w:color w:val="000000"/>
        </w:rPr>
        <w:t>Osobnost</w:t>
      </w:r>
      <w:r w:rsidRPr="001C3E2D">
        <w:rPr>
          <w:color w:val="000000"/>
        </w:rPr>
        <w:t> je jedním z ústředních termínů psychologie a jejích praktických aplikací.</w:t>
      </w:r>
      <w:r w:rsidR="001C3E2D">
        <w:rPr>
          <w:color w:val="000000"/>
        </w:rPr>
        <w:t xml:space="preserve"> </w:t>
      </w:r>
      <w:r w:rsidRPr="001C3E2D">
        <w:rPr>
          <w:color w:val="000000"/>
        </w:rPr>
        <w:t xml:space="preserve">Neexistuje jednotná a obecně přijímaná definice osobnosti, její povaha je z pozic různých teoretických i výzkumných přístupů vykládána značně odlišně. Téměř všeobecná shoda panuje pouze ohledně základních charakteristik, kterými lze osobnost vymezit: </w:t>
      </w:r>
    </w:p>
    <w:p w:rsidR="001C3E2D" w:rsidRPr="001C3E2D" w:rsidRDefault="001C3E2D" w:rsidP="001C3E2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6546" w:rsidRPr="001C3E2D" w:rsidRDefault="00857F66" w:rsidP="001C3E2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E2D">
        <w:rPr>
          <w:rFonts w:ascii="Times New Roman" w:hAnsi="Times New Roman"/>
          <w:b/>
          <w:bCs/>
          <w:sz w:val="24"/>
          <w:szCs w:val="24"/>
        </w:rPr>
        <w:t>Vývoj a utváření osobnosti:</w:t>
      </w:r>
      <w:r w:rsidRPr="001C3E2D">
        <w:rPr>
          <w:rFonts w:ascii="Times New Roman" w:hAnsi="Times New Roman"/>
          <w:sz w:val="24"/>
          <w:szCs w:val="24"/>
        </w:rPr>
        <w:t> jak a kdy vzniká, jak funguje, jak se utváří ve vývoji.</w:t>
      </w:r>
      <w:r w:rsidR="00836546" w:rsidRPr="001C3E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36546" w:rsidRPr="001C3E2D">
        <w:rPr>
          <w:rFonts w:ascii="Times New Roman" w:hAnsi="Times New Roman"/>
          <w:bCs/>
          <w:color w:val="000000"/>
          <w:sz w:val="24"/>
          <w:szCs w:val="24"/>
        </w:rPr>
        <w:t>Jedinečnost, individualita a rozlišitelnost osobnosti</w:t>
      </w:r>
      <w:r w:rsidR="00836546" w:rsidRPr="001C3E2D">
        <w:rPr>
          <w:rFonts w:ascii="Times New Roman" w:hAnsi="Times New Roman"/>
          <w:color w:val="000000"/>
          <w:sz w:val="24"/>
          <w:szCs w:val="24"/>
        </w:rPr>
        <w:t>, je vždy unikátní, výlučná, neopakovatelná a poznatelná jen studiem individuálních rozdílů, speciálních kvalit či konfigurací těchto kvalit, které odlišují jednoho člověka od druhého. Vývojový proces podmíněný interakcemi biologických, psychologických a sociálních aspektů v životě člověka.</w:t>
      </w:r>
    </w:p>
    <w:p w:rsidR="00857F66" w:rsidRPr="001C3E2D" w:rsidRDefault="00857F66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</w:p>
    <w:p w:rsidR="00DA2937" w:rsidRPr="001C3E2D" w:rsidRDefault="00857F66" w:rsidP="001C3E2D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b/>
          <w:bCs/>
          <w:sz w:val="24"/>
          <w:szCs w:val="24"/>
        </w:rPr>
        <w:t>Struktura osobnosti</w:t>
      </w:r>
      <w:r w:rsidRPr="001C3E2D">
        <w:rPr>
          <w:rFonts w:ascii="Times New Roman" w:hAnsi="Times New Roman"/>
          <w:sz w:val="24"/>
          <w:szCs w:val="24"/>
        </w:rPr>
        <w:t xml:space="preserve">: </w:t>
      </w:r>
      <w:r w:rsidR="00836546" w:rsidRPr="001C3E2D">
        <w:rPr>
          <w:rFonts w:ascii="Times New Roman" w:hAnsi="Times New Roman"/>
          <w:color w:val="000000"/>
          <w:sz w:val="24"/>
          <w:szCs w:val="24"/>
        </w:rPr>
        <w:t>osobnost je komplexní soustavou individuálních vlastností jedince, která je alespoň částečně poznatelná v jedincově chování.</w:t>
      </w:r>
    </w:p>
    <w:p w:rsidR="00DA2937" w:rsidRPr="001C3E2D" w:rsidRDefault="00857F66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i/>
          <w:iCs/>
          <w:sz w:val="24"/>
          <w:szCs w:val="24"/>
        </w:rPr>
        <w:t>V horizontálním hledisku</w:t>
      </w:r>
      <w:r w:rsidRPr="001C3E2D">
        <w:rPr>
          <w:rFonts w:ascii="Times New Roman" w:hAnsi="Times New Roman"/>
          <w:sz w:val="24"/>
          <w:szCs w:val="24"/>
        </w:rPr>
        <w:t> uvažujeme o základních kategoriích psychických procesů, které se na stavbě osobnosti podílejí.</w:t>
      </w:r>
      <w:r w:rsidR="00DA2937" w:rsidRPr="001C3E2D">
        <w:rPr>
          <w:rFonts w:ascii="Times New Roman" w:hAnsi="Times New Roman"/>
          <w:sz w:val="24"/>
          <w:szCs w:val="24"/>
        </w:rPr>
        <w:t xml:space="preserve"> </w:t>
      </w:r>
      <w:r w:rsidR="00DA2937" w:rsidRPr="001C3E2D"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 w:rsidR="00DA2937" w:rsidRPr="001C3E2D">
        <w:rPr>
          <w:rFonts w:ascii="Times New Roman" w:hAnsi="Times New Roman"/>
          <w:b/>
          <w:sz w:val="24"/>
          <w:szCs w:val="24"/>
        </w:rPr>
        <w:t>Eysenck</w:t>
      </w:r>
      <w:proofErr w:type="spellEnd"/>
      <w:r w:rsidRPr="001C3E2D">
        <w:rPr>
          <w:rFonts w:ascii="Times New Roman" w:hAnsi="Times New Roman"/>
          <w:sz w:val="24"/>
          <w:szCs w:val="24"/>
        </w:rPr>
        <w:t xml:space="preserve">  tak např. rozlišuje 4 základní </w:t>
      </w:r>
      <w:r w:rsidR="00DA2937" w:rsidRPr="001C3E2D">
        <w:rPr>
          <w:rFonts w:ascii="Times New Roman" w:hAnsi="Times New Roman"/>
          <w:sz w:val="24"/>
          <w:szCs w:val="24"/>
        </w:rPr>
        <w:t>sektory osobnosti – inteligenci</w:t>
      </w: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Pr="001C3E2D">
        <w:rPr>
          <w:rFonts w:ascii="Times New Roman" w:hAnsi="Times New Roman"/>
          <w:sz w:val="24"/>
          <w:szCs w:val="24"/>
        </w:rPr>
        <w:t xml:space="preserve"> temperament</w:t>
      </w: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sz w:val="24"/>
          <w:szCs w:val="24"/>
        </w:rPr>
        <w:t xml:space="preserve">                                </w:t>
      </w:r>
      <w:r w:rsidR="00857F66" w:rsidRPr="001C3E2D">
        <w:rPr>
          <w:rFonts w:ascii="Times New Roman" w:hAnsi="Times New Roman"/>
          <w:sz w:val="24"/>
          <w:szCs w:val="24"/>
        </w:rPr>
        <w:t xml:space="preserve">charakter a </w:t>
      </w: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sz w:val="24"/>
          <w:szCs w:val="24"/>
        </w:rPr>
        <w:t xml:space="preserve">                                </w:t>
      </w:r>
      <w:r w:rsidR="00857F66" w:rsidRPr="001C3E2D">
        <w:rPr>
          <w:rFonts w:ascii="Times New Roman" w:hAnsi="Times New Roman"/>
          <w:sz w:val="24"/>
          <w:szCs w:val="24"/>
        </w:rPr>
        <w:t>stavbu těla. </w:t>
      </w:r>
    </w:p>
    <w:p w:rsidR="00DA2937" w:rsidRPr="001C3E2D" w:rsidRDefault="00857F66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i/>
          <w:iCs/>
          <w:sz w:val="24"/>
          <w:szCs w:val="24"/>
        </w:rPr>
        <w:t>Vertikální hledisko</w:t>
      </w:r>
      <w:r w:rsidRPr="001C3E2D">
        <w:rPr>
          <w:rFonts w:ascii="Times New Roman" w:hAnsi="Times New Roman"/>
          <w:sz w:val="24"/>
          <w:szCs w:val="24"/>
        </w:rPr>
        <w:t> pracuje s představou „vrstev osobnosti“, které se utváří postupným vývojem. Patrně nejznámějším příkladem vertikálního přístupu je pojetí </w:t>
      </w:r>
      <w:r w:rsidR="00DA2937" w:rsidRPr="001C3E2D">
        <w:rPr>
          <w:rFonts w:ascii="Times New Roman" w:hAnsi="Times New Roman"/>
          <w:b/>
          <w:bCs/>
          <w:sz w:val="24"/>
          <w:szCs w:val="24"/>
        </w:rPr>
        <w:t xml:space="preserve">S. </w:t>
      </w:r>
    </w:p>
    <w:p w:rsidR="00857F66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E2D">
        <w:rPr>
          <w:rFonts w:ascii="Times New Roman" w:hAnsi="Times New Roman"/>
          <w:b/>
          <w:bCs/>
          <w:sz w:val="24"/>
          <w:szCs w:val="24"/>
        </w:rPr>
        <w:t>Freuda</w:t>
      </w:r>
      <w:proofErr w:type="spellEnd"/>
      <w:r w:rsidR="00857F66" w:rsidRPr="001C3E2D">
        <w:rPr>
          <w:rFonts w:ascii="Times New Roman" w:hAnsi="Times New Roman"/>
          <w:sz w:val="24"/>
          <w:szCs w:val="24"/>
        </w:rPr>
        <w:t> a členění osobnosti na Id – Ego – Superego.</w:t>
      </w: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</w:p>
    <w:p w:rsidR="00857F66" w:rsidRPr="001C3E2D" w:rsidRDefault="00857F66" w:rsidP="001C3E2D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E2D">
        <w:rPr>
          <w:rFonts w:ascii="Times New Roman" w:hAnsi="Times New Roman"/>
          <w:b/>
          <w:bCs/>
          <w:sz w:val="24"/>
          <w:szCs w:val="24"/>
        </w:rPr>
        <w:t>Dynamika osobnosti</w:t>
      </w:r>
      <w:r w:rsidRPr="001C3E2D">
        <w:rPr>
          <w:rFonts w:ascii="Times New Roman" w:hAnsi="Times New Roman"/>
          <w:sz w:val="24"/>
          <w:szCs w:val="24"/>
        </w:rPr>
        <w:t xml:space="preserve">: otázka motivů, potřeb, hodnot a </w:t>
      </w:r>
      <w:proofErr w:type="spellStart"/>
      <w:r w:rsidRPr="001C3E2D">
        <w:rPr>
          <w:rFonts w:ascii="Times New Roman" w:hAnsi="Times New Roman"/>
          <w:sz w:val="24"/>
          <w:szCs w:val="24"/>
        </w:rPr>
        <w:t>cílesměrnosti</w:t>
      </w:r>
      <w:proofErr w:type="spellEnd"/>
      <w:r w:rsidRPr="001C3E2D">
        <w:rPr>
          <w:rFonts w:ascii="Times New Roman" w:hAnsi="Times New Roman"/>
          <w:sz w:val="24"/>
          <w:szCs w:val="24"/>
        </w:rPr>
        <w:t xml:space="preserve"> jednání.</w:t>
      </w:r>
    </w:p>
    <w:p w:rsidR="00DA2937" w:rsidRPr="001C3E2D" w:rsidRDefault="00DA2937" w:rsidP="001C3E2D">
      <w:pPr>
        <w:pStyle w:val="Odstavecseseznamem"/>
        <w:shd w:val="clear" w:color="auto" w:fill="FFFFFF"/>
        <w:spacing w:after="0" w:line="240" w:lineRule="auto"/>
        <w:ind w:left="673"/>
        <w:jc w:val="both"/>
        <w:rPr>
          <w:rFonts w:ascii="Times New Roman" w:hAnsi="Times New Roman"/>
          <w:sz w:val="24"/>
          <w:szCs w:val="24"/>
        </w:rPr>
      </w:pPr>
    </w:p>
    <w:p w:rsidR="001C3E2D" w:rsidRPr="001C3E2D" w:rsidRDefault="00857F66" w:rsidP="001C3E2D">
      <w:pPr>
        <w:pStyle w:val="Normlnweb"/>
        <w:numPr>
          <w:ilvl w:val="0"/>
          <w:numId w:val="16"/>
        </w:numPr>
        <w:shd w:val="clear" w:color="auto" w:fill="FFFFFF"/>
        <w:spacing w:before="0" w:beforeAutospacing="0"/>
        <w:jc w:val="both"/>
      </w:pPr>
      <w:r w:rsidRPr="001C3E2D">
        <w:rPr>
          <w:b/>
          <w:bCs/>
        </w:rPr>
        <w:t>Vytváření modelů osobnosti a metod poznávání osobnosti v rámci psychodiagnostiky</w:t>
      </w:r>
      <w:r w:rsidRPr="001C3E2D">
        <w:t>.</w:t>
      </w:r>
      <w:r w:rsidR="00836546" w:rsidRPr="001C3E2D">
        <w:rPr>
          <w:b/>
          <w:bCs/>
          <w:color w:val="000000"/>
        </w:rPr>
        <w:t xml:space="preserve"> </w:t>
      </w:r>
    </w:p>
    <w:p w:rsidR="001C3E2D" w:rsidRDefault="001C3E2D" w:rsidP="001C3E2D">
      <w:pPr>
        <w:pStyle w:val="Odstavecseseznamem"/>
        <w:jc w:val="both"/>
      </w:pPr>
    </w:p>
    <w:p w:rsidR="00DA2937" w:rsidRPr="001C3E2D" w:rsidRDefault="001C3E2D" w:rsidP="001C3E2D">
      <w:pPr>
        <w:pStyle w:val="Normlnweb"/>
        <w:shd w:val="clear" w:color="auto" w:fill="FFFFFF"/>
        <w:spacing w:before="0" w:beforeAutospacing="0"/>
        <w:jc w:val="both"/>
        <w:rPr>
          <w:b/>
        </w:rPr>
      </w:pPr>
      <w:r w:rsidRPr="001C3E2D">
        <w:rPr>
          <w:b/>
        </w:rPr>
        <w:t>Literatura:</w:t>
      </w:r>
    </w:p>
    <w:p w:rsidR="00DA2937" w:rsidRPr="001C3E2D" w:rsidRDefault="00DA2937" w:rsidP="001C3E2D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57F66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Říčan, P. (2010). </w:t>
      </w:r>
      <w:r w:rsidRPr="001C3E2D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Psychologie osobnosti</w:t>
      </w: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Praha: </w:t>
      </w:r>
      <w:proofErr w:type="spellStart"/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Grada</w:t>
      </w:r>
      <w:proofErr w:type="spellEnd"/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DA2937" w:rsidRPr="00857F66" w:rsidRDefault="00DA2937" w:rsidP="001C3E2D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Mikšík</w:t>
      </w:r>
      <w:proofErr w:type="spellEnd"/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, O. (2007). </w:t>
      </w:r>
      <w:r w:rsidRPr="001C3E2D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Psychologické teorie osobnosti</w:t>
      </w: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. Praha: Karolinum.</w:t>
      </w:r>
    </w:p>
    <w:p w:rsidR="00DA2937" w:rsidRPr="00857F66" w:rsidRDefault="00DA2937" w:rsidP="001C3E2D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57F66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Hartl, P., &amp; Hartlová, H. (2010). </w:t>
      </w:r>
      <w:r w:rsidRPr="001C3E2D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Velký psychologický slovník.</w:t>
      </w:r>
      <w:r w:rsidRPr="001C3E2D">
        <w:rPr>
          <w:rFonts w:ascii="Times New Roman" w:hAnsi="Times New Roman"/>
          <w:color w:val="000000"/>
          <w:sz w:val="24"/>
          <w:szCs w:val="24"/>
          <w:lang w:eastAsia="cs-CZ"/>
        </w:rPr>
        <w:t> Praha: Portál.</w:t>
      </w:r>
    </w:p>
    <w:p w:rsidR="00857F66" w:rsidRDefault="00857F66" w:rsidP="00857F66">
      <w:pPr>
        <w:spacing w:after="100" w:afterAutospacing="1" w:line="240" w:lineRule="auto"/>
        <w:rPr>
          <w:rFonts w:ascii="Segoe UI" w:hAnsi="Segoe UI" w:cs="Segoe UI"/>
          <w:color w:val="343A40"/>
          <w:sz w:val="24"/>
          <w:szCs w:val="24"/>
          <w:lang w:eastAsia="cs-CZ"/>
        </w:rPr>
      </w:pPr>
    </w:p>
    <w:p w:rsidR="00857F66" w:rsidRDefault="00857F66" w:rsidP="00857F66"/>
    <w:sectPr w:rsidR="00857F66" w:rsidSect="006A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9CB"/>
    <w:multiLevelType w:val="multilevel"/>
    <w:tmpl w:val="517EE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A601E3"/>
    <w:multiLevelType w:val="multilevel"/>
    <w:tmpl w:val="3AB0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592D"/>
    <w:multiLevelType w:val="multilevel"/>
    <w:tmpl w:val="B204B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4D3D"/>
    <w:multiLevelType w:val="multilevel"/>
    <w:tmpl w:val="BB0C3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823DC8"/>
    <w:multiLevelType w:val="hybridMultilevel"/>
    <w:tmpl w:val="CCA0B1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89"/>
    <w:multiLevelType w:val="multilevel"/>
    <w:tmpl w:val="3C944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14AA4"/>
    <w:multiLevelType w:val="multilevel"/>
    <w:tmpl w:val="8118F0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102E9"/>
    <w:multiLevelType w:val="hybridMultilevel"/>
    <w:tmpl w:val="B07E6F1E"/>
    <w:lvl w:ilvl="0" w:tplc="0405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>
    <w:nsid w:val="416042C4"/>
    <w:multiLevelType w:val="multilevel"/>
    <w:tmpl w:val="1FA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F743F"/>
    <w:multiLevelType w:val="multilevel"/>
    <w:tmpl w:val="C4D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C5E78"/>
    <w:multiLevelType w:val="multilevel"/>
    <w:tmpl w:val="DA766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C02164"/>
    <w:multiLevelType w:val="multilevel"/>
    <w:tmpl w:val="640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C698B"/>
    <w:multiLevelType w:val="multilevel"/>
    <w:tmpl w:val="6D46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175591A"/>
    <w:multiLevelType w:val="multilevel"/>
    <w:tmpl w:val="E23491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90A82"/>
    <w:multiLevelType w:val="multilevel"/>
    <w:tmpl w:val="A6A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04826"/>
    <w:multiLevelType w:val="multilevel"/>
    <w:tmpl w:val="1A5CB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6512C"/>
    <w:multiLevelType w:val="multilevel"/>
    <w:tmpl w:val="B36EFC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F1A80"/>
    <w:multiLevelType w:val="hybridMultilevel"/>
    <w:tmpl w:val="AFA01EC8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857F66"/>
    <w:rsid w:val="00084932"/>
    <w:rsid w:val="000C1E2E"/>
    <w:rsid w:val="000C22FD"/>
    <w:rsid w:val="00106D0F"/>
    <w:rsid w:val="001177A2"/>
    <w:rsid w:val="00196DF7"/>
    <w:rsid w:val="001C3E2D"/>
    <w:rsid w:val="00214B5F"/>
    <w:rsid w:val="004633FB"/>
    <w:rsid w:val="004819F7"/>
    <w:rsid w:val="004A1E47"/>
    <w:rsid w:val="004E0013"/>
    <w:rsid w:val="005F5076"/>
    <w:rsid w:val="00643A7E"/>
    <w:rsid w:val="006A36CD"/>
    <w:rsid w:val="00712023"/>
    <w:rsid w:val="007C1CB5"/>
    <w:rsid w:val="00836546"/>
    <w:rsid w:val="00857F66"/>
    <w:rsid w:val="00894352"/>
    <w:rsid w:val="009C1593"/>
    <w:rsid w:val="00AB3016"/>
    <w:rsid w:val="00AE38B5"/>
    <w:rsid w:val="00B1294A"/>
    <w:rsid w:val="00B95AF5"/>
    <w:rsid w:val="00D6201F"/>
    <w:rsid w:val="00D65421"/>
    <w:rsid w:val="00DA2937"/>
    <w:rsid w:val="00E31915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9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C22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857F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22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qFormat/>
    <w:rsid w:val="000C22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C22F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857F66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57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57F66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57F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Standardnpsmoodstavce"/>
    <w:rsid w:val="00857F66"/>
  </w:style>
  <w:style w:type="character" w:styleId="Hypertextovodkaz">
    <w:name w:val="Hyperlink"/>
    <w:basedOn w:val="Standardnpsmoodstavce"/>
    <w:uiPriority w:val="99"/>
    <w:semiHidden/>
    <w:unhideWhenUsed/>
    <w:rsid w:val="00857F66"/>
    <w:rPr>
      <w:color w:val="0000FF"/>
      <w:u w:val="single"/>
    </w:rPr>
  </w:style>
  <w:style w:type="character" w:customStyle="1" w:styleId="reference-text">
    <w:name w:val="reference-text"/>
    <w:basedOn w:val="Standardnpsmoodstavce"/>
    <w:rsid w:val="00857F66"/>
  </w:style>
  <w:style w:type="character" w:customStyle="1" w:styleId="mw-cite-backlink">
    <w:name w:val="mw-cite-backlink"/>
    <w:basedOn w:val="Standardnpsmoodstavce"/>
    <w:rsid w:val="00857F66"/>
  </w:style>
  <w:style w:type="character" w:customStyle="1" w:styleId="cite-accessibility-label">
    <w:name w:val="cite-accessibility-label"/>
    <w:basedOn w:val="Standardnpsmoodstavce"/>
    <w:rsid w:val="00857F66"/>
  </w:style>
  <w:style w:type="paragraph" w:styleId="Odstavecseseznamem">
    <w:name w:val="List Paragraph"/>
    <w:basedOn w:val="Normln"/>
    <w:uiPriority w:val="34"/>
    <w:qFormat/>
    <w:rsid w:val="00DA293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A2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Osobnost</vt:lpstr>
      <vt:lpstr>Psychologie osobnosti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Soukalovi</dc:creator>
  <cp:lastModifiedBy>Soukalovi</cp:lastModifiedBy>
  <cp:revision>1</cp:revision>
  <dcterms:created xsi:type="dcterms:W3CDTF">2021-03-29T10:46:00Z</dcterms:created>
  <dcterms:modified xsi:type="dcterms:W3CDTF">2021-03-29T11:22:00Z</dcterms:modified>
</cp:coreProperties>
</file>