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E56D" w14:textId="17A897D3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OSOBNOST</w:t>
      </w:r>
    </w:p>
    <w:p w14:paraId="06466444" w14:textId="36AD3A49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Osobnost - je</w:t>
      </w:r>
      <w:proofErr w:type="gramEnd"/>
      <w:r>
        <w:rPr>
          <w:rFonts w:ascii="Segoe UI" w:hAnsi="Segoe UI" w:cs="Segoe UI"/>
          <w:color w:val="212529"/>
        </w:rPr>
        <w:t xml:space="preserve"> individuální jednota tělesných a duševních vlastností, která se projevuje v chování a jednání jedince. Je prostě jedinečná, neopakovatelná.</w:t>
      </w:r>
    </w:p>
    <w:p w14:paraId="55813854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Osobnost je výsledkem stálého střetávání id, ega, superega a je formována v prvních šesti letech života, její chování je určováno převážně nevědomými tendencemi. /Psychoanalýza - s. Freud/ </w:t>
      </w:r>
    </w:p>
    <w:p w14:paraId="595ACE1F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Teorie vrstev osobnosti /</w:t>
      </w:r>
      <w:proofErr w:type="gramStart"/>
      <w:r>
        <w:rPr>
          <w:rFonts w:ascii="Segoe UI" w:hAnsi="Segoe UI" w:cs="Segoe UI"/>
          <w:color w:val="212529"/>
        </w:rPr>
        <w:t>Doc.</w:t>
      </w:r>
      <w:proofErr w:type="gramEnd"/>
      <w:r>
        <w:rPr>
          <w:rFonts w:ascii="Segoe UI" w:hAnsi="Segoe UI" w:cs="Segoe UI"/>
          <w:color w:val="212529"/>
        </w:rPr>
        <w:t xml:space="preserve"> Řehulka/</w:t>
      </w:r>
    </w:p>
    <w:p w14:paraId="0BA272C7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1. Co člověk chce? </w:t>
      </w:r>
      <w:proofErr w:type="gramStart"/>
      <w:r>
        <w:rPr>
          <w:rFonts w:ascii="Segoe UI" w:hAnsi="Segoe UI" w:cs="Segoe UI"/>
          <w:color w:val="212529"/>
        </w:rPr>
        <w:t>Motivace - zájmy</w:t>
      </w:r>
      <w:proofErr w:type="gramEnd"/>
      <w:r>
        <w:rPr>
          <w:rFonts w:ascii="Segoe UI" w:hAnsi="Segoe UI" w:cs="Segoe UI"/>
          <w:color w:val="212529"/>
        </w:rPr>
        <w:t>, potřeby, hodnoty.</w:t>
      </w:r>
    </w:p>
    <w:p w14:paraId="7219E4E7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 Co člověk může? Schopnosti, inteligence.</w:t>
      </w:r>
    </w:p>
    <w:p w14:paraId="666F5CFD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 Jaký ten člověk je? Charakter, volní vlastnosti (povaha člověka)</w:t>
      </w:r>
    </w:p>
    <w:p w14:paraId="594F457A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4. Jak člověk reaguje? Temperament, emoce (existuje samozřejmě řada osobností)</w:t>
      </w:r>
    </w:p>
    <w:p w14:paraId="512944EB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Jáství</w:t>
      </w:r>
    </w:p>
    <w:p w14:paraId="3745BEEB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Vyjadřuje uvědomování si sebe sama, svého já, především v diferenciaci od zevního světa.</w:t>
      </w:r>
    </w:p>
    <w:p w14:paraId="09BA0528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Osobností se člověk nerodí, stává se jí tehdy, když se u něj objeví specificky lidská organizace duševna. Asi kolem 3. roku věku, začíná vědomě užívat 1. osobu já chci x já nechci.</w:t>
      </w:r>
    </w:p>
    <w:p w14:paraId="40648375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Temperament - vyjadřuje</w:t>
      </w:r>
      <w:proofErr w:type="gramEnd"/>
      <w:r>
        <w:rPr>
          <w:rFonts w:ascii="Segoe UI" w:hAnsi="Segoe UI" w:cs="Segoe UI"/>
          <w:color w:val="212529"/>
        </w:rPr>
        <w:t xml:space="preserve"> dynamické vlastnosti osobnosti, dynamiku celého chování a prožívání/jak snadno reakce vznikají, jak jsou silné, jak často se střídají/.</w:t>
      </w:r>
    </w:p>
    <w:p w14:paraId="6B13F49F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Citové a emoční sklony, zvykové dispozice, způsob, jakým se jedinec chová.</w:t>
      </w:r>
    </w:p>
    <w:p w14:paraId="779C5EC9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Temperament má vrozené předpoklady a má význam v dynamice přizpůsobování se subjektu životním okolnostem.</w:t>
      </w:r>
    </w:p>
    <w:p w14:paraId="44ED3BEE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Charakter je nejvyšším regulátorem lidského jednání, je výrazem zralé osobnosti.</w:t>
      </w:r>
    </w:p>
    <w:p w14:paraId="5C20FD7D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proofErr w:type="spellStart"/>
      <w:proofErr w:type="gramStart"/>
      <w:r>
        <w:rPr>
          <w:rFonts w:ascii="Segoe UI" w:hAnsi="Segoe UI" w:cs="Segoe UI"/>
          <w:color w:val="212529"/>
        </w:rPr>
        <w:t>Alport</w:t>
      </w:r>
      <w:proofErr w:type="spellEnd"/>
      <w:r>
        <w:rPr>
          <w:rFonts w:ascii="Segoe UI" w:hAnsi="Segoe UI" w:cs="Segoe UI"/>
          <w:color w:val="212529"/>
        </w:rPr>
        <w:t xml:space="preserve"> - charakter</w:t>
      </w:r>
      <w:proofErr w:type="gramEnd"/>
      <w:r>
        <w:rPr>
          <w:rFonts w:ascii="Segoe UI" w:hAnsi="Segoe UI" w:cs="Segoe UI"/>
          <w:color w:val="212529"/>
        </w:rPr>
        <w:t xml:space="preserve"> je "zhodnocená osobnost"</w:t>
      </w:r>
    </w:p>
    <w:p w14:paraId="78A9910E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</w:p>
    <w:p w14:paraId="1C2EAE77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</w:p>
    <w:p w14:paraId="43171250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</w:p>
    <w:p w14:paraId="45E7BFC1" w14:textId="39D53320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Literatura:</w:t>
      </w:r>
    </w:p>
    <w:p w14:paraId="66B4359D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ČAČKA, O. </w:t>
      </w:r>
      <w:r>
        <w:rPr>
          <w:rStyle w:val="Zdraznn"/>
          <w:rFonts w:ascii="Segoe UI" w:hAnsi="Segoe UI" w:cs="Segoe UI"/>
          <w:color w:val="212529"/>
        </w:rPr>
        <w:t>Nástin psychologie I a II</w:t>
      </w:r>
      <w:r>
        <w:rPr>
          <w:rFonts w:ascii="Segoe UI" w:hAnsi="Segoe UI" w:cs="Segoe UI"/>
          <w:color w:val="212529"/>
        </w:rPr>
        <w:t xml:space="preserve">. Brno: </w:t>
      </w:r>
      <w:proofErr w:type="spellStart"/>
      <w:r>
        <w:rPr>
          <w:rFonts w:ascii="Segoe UI" w:hAnsi="Segoe UI" w:cs="Segoe UI"/>
          <w:color w:val="212529"/>
        </w:rPr>
        <w:t>Paido</w:t>
      </w:r>
      <w:proofErr w:type="spellEnd"/>
      <w:r>
        <w:rPr>
          <w:rFonts w:ascii="Segoe UI" w:hAnsi="Segoe UI" w:cs="Segoe UI"/>
          <w:color w:val="212529"/>
        </w:rPr>
        <w:t>.</w:t>
      </w:r>
    </w:p>
    <w:p w14:paraId="2A79B475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ŘEHULKA, E. </w:t>
      </w:r>
      <w:r>
        <w:rPr>
          <w:rStyle w:val="Zdraznn"/>
          <w:rFonts w:ascii="Segoe UI" w:hAnsi="Segoe UI" w:cs="Segoe UI"/>
          <w:color w:val="212529"/>
        </w:rPr>
        <w:t>Úvod do studia psychologie</w:t>
      </w:r>
      <w:r>
        <w:rPr>
          <w:rFonts w:ascii="Segoe UI" w:hAnsi="Segoe UI" w:cs="Segoe UI"/>
          <w:color w:val="212529"/>
        </w:rPr>
        <w:t xml:space="preserve">. Brno: </w:t>
      </w:r>
      <w:proofErr w:type="spellStart"/>
      <w:r>
        <w:rPr>
          <w:rFonts w:ascii="Segoe UI" w:hAnsi="Segoe UI" w:cs="Segoe UI"/>
          <w:color w:val="212529"/>
        </w:rPr>
        <w:t>Paido</w:t>
      </w:r>
      <w:proofErr w:type="spellEnd"/>
      <w:r>
        <w:rPr>
          <w:rFonts w:ascii="Segoe UI" w:hAnsi="Segoe UI" w:cs="Segoe UI"/>
          <w:color w:val="212529"/>
        </w:rPr>
        <w:t>, 1995.</w:t>
      </w:r>
    </w:p>
    <w:p w14:paraId="1A0CBFFA" w14:textId="77777777" w:rsidR="00A0084E" w:rsidRDefault="00A0084E" w:rsidP="00A0084E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ČÁP, J. a J. MAREŠ. </w:t>
      </w:r>
      <w:r>
        <w:rPr>
          <w:rStyle w:val="Zdraznn"/>
          <w:rFonts w:ascii="Segoe UI" w:hAnsi="Segoe UI" w:cs="Segoe UI"/>
          <w:color w:val="212529"/>
        </w:rPr>
        <w:t>Psychologie pro učitele</w:t>
      </w:r>
      <w:r>
        <w:rPr>
          <w:rFonts w:ascii="Segoe UI" w:hAnsi="Segoe UI" w:cs="Segoe UI"/>
          <w:color w:val="212529"/>
        </w:rPr>
        <w:t>. Praha: Portál, 2001.</w:t>
      </w:r>
    </w:p>
    <w:p w14:paraId="266F2ECF" w14:textId="77777777" w:rsidR="006C66A2" w:rsidRDefault="006C66A2"/>
    <w:sectPr w:rsidR="006C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4E"/>
    <w:rsid w:val="006C66A2"/>
    <w:rsid w:val="00A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0258"/>
  <w15:chartTrackingRefBased/>
  <w15:docId w15:val="{6FAF3B68-41C3-41E2-B4C8-9FB2DABF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00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Škoudlínová</dc:creator>
  <cp:keywords/>
  <dc:description/>
  <cp:lastModifiedBy>Simona Škoudlínová</cp:lastModifiedBy>
  <cp:revision>1</cp:revision>
  <dcterms:created xsi:type="dcterms:W3CDTF">2021-03-12T16:27:00Z</dcterms:created>
  <dcterms:modified xsi:type="dcterms:W3CDTF">2021-03-12T17:55:00Z</dcterms:modified>
</cp:coreProperties>
</file>