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C8" w:rsidRPr="00D558C8" w:rsidRDefault="00D558C8">
      <w:pPr>
        <w:rPr>
          <w:b/>
          <w:i/>
          <w:sz w:val="24"/>
        </w:rPr>
      </w:pPr>
      <w:r w:rsidRPr="00D558C8">
        <w:rPr>
          <w:b/>
          <w:i/>
          <w:sz w:val="24"/>
        </w:rPr>
        <w:t>Daria Farkhiullina</w:t>
      </w:r>
    </w:p>
    <w:p w:rsidR="00E21940" w:rsidRPr="002468F2" w:rsidRDefault="00234801">
      <w:pPr>
        <w:rPr>
          <w:b/>
          <w:sz w:val="24"/>
        </w:rPr>
      </w:pPr>
      <w:r w:rsidRPr="002468F2">
        <w:rPr>
          <w:b/>
          <w:sz w:val="24"/>
        </w:rPr>
        <w:t>Úkol 1.</w:t>
      </w:r>
    </w:p>
    <w:p w:rsidR="002468F2" w:rsidRPr="002468F2" w:rsidRDefault="002468F2">
      <w:pPr>
        <w:rPr>
          <w:b/>
        </w:rPr>
      </w:pPr>
      <w:r w:rsidRPr="002468F2">
        <w:rPr>
          <w:b/>
        </w:rPr>
        <w:t>Prostá</w:t>
      </w:r>
      <w:r w:rsidR="00D558C8">
        <w:rPr>
          <w:b/>
        </w:rPr>
        <w:t xml:space="preserve"> </w:t>
      </w:r>
      <w:r w:rsidRPr="002468F2">
        <w:rPr>
          <w:b/>
        </w:rPr>
        <w:t>slovesa:</w:t>
      </w:r>
    </w:p>
    <w:p w:rsidR="00234801" w:rsidRPr="00D558C8" w:rsidRDefault="002468F2">
      <w:r w:rsidRPr="00D558C8">
        <w:rPr>
          <w:lang w:val="en-US"/>
        </w:rPr>
        <w:t>N</w:t>
      </w:r>
      <w:r w:rsidR="00D558C8">
        <w:t>ÁSOBIT, ZVLADNOUT</w:t>
      </w:r>
    </w:p>
    <w:p w:rsidR="002468F2" w:rsidRDefault="002468F2">
      <w:pPr>
        <w:rPr>
          <w:b/>
        </w:rPr>
      </w:pPr>
      <w:r w:rsidRPr="002468F2">
        <w:rPr>
          <w:b/>
        </w:rPr>
        <w:t>Prostorová slovesa:</w:t>
      </w:r>
    </w:p>
    <w:p w:rsidR="00D558C8" w:rsidRPr="00D558C8" w:rsidRDefault="00D558C8">
      <w:r>
        <w:t>ZAMÉST, VYSÁVAT</w:t>
      </w:r>
    </w:p>
    <w:p w:rsidR="00D558C8" w:rsidRPr="00D558C8" w:rsidRDefault="00D558C8">
      <w:pPr>
        <w:rPr>
          <w:b/>
        </w:rPr>
      </w:pPr>
      <w:r w:rsidRPr="00D558C8">
        <w:rPr>
          <w:b/>
        </w:rPr>
        <w:t>Schodová slovesa</w:t>
      </w:r>
      <w:r>
        <w:rPr>
          <w:b/>
        </w:rPr>
        <w:t>:</w:t>
      </w:r>
    </w:p>
    <w:p w:rsidR="002468F2" w:rsidRPr="00796178" w:rsidRDefault="00D558C8">
      <w:r w:rsidRPr="00D558C8">
        <w:rPr>
          <w:lang w:val="en-US"/>
        </w:rPr>
        <w:t xml:space="preserve">VYDĚLAT, </w:t>
      </w:r>
      <w:r w:rsidR="00796178">
        <w:t>PODPOROVAT, ZAVOLAT</w:t>
      </w:r>
      <w:bookmarkStart w:id="0" w:name="_GoBack"/>
      <w:bookmarkEnd w:id="0"/>
    </w:p>
    <w:sectPr w:rsidR="002468F2" w:rsidRPr="0079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01"/>
    <w:rsid w:val="00234801"/>
    <w:rsid w:val="002468F2"/>
    <w:rsid w:val="00796178"/>
    <w:rsid w:val="007B1ECF"/>
    <w:rsid w:val="009C4F03"/>
    <w:rsid w:val="00D558C8"/>
    <w:rsid w:val="00E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C398"/>
  <w15:chartTrackingRefBased/>
  <w15:docId w15:val="{E1FBC181-4BC6-4333-A175-89694F43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2020-02-22T16:47:00Z</dcterms:created>
  <dcterms:modified xsi:type="dcterms:W3CDTF">2020-02-22T16:47:00Z</dcterms:modified>
</cp:coreProperties>
</file>