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8A" w:rsidRDefault="0044302A" w:rsidP="0044302A">
      <w:pPr>
        <w:jc w:val="center"/>
        <w:rPr>
          <w:b/>
          <w:sz w:val="28"/>
          <w:szCs w:val="28"/>
        </w:rPr>
      </w:pPr>
      <w:r w:rsidRPr="0044302A">
        <w:rPr>
          <w:b/>
          <w:sz w:val="28"/>
          <w:szCs w:val="28"/>
        </w:rPr>
        <w:t>POSTŘEHY K PŘÍPRAVĚ NATÁLKY</w:t>
      </w:r>
    </w:p>
    <w:p w:rsidR="0044302A" w:rsidRDefault="0044302A" w:rsidP="0044302A">
      <w:pPr>
        <w:jc w:val="center"/>
        <w:rPr>
          <w:b/>
          <w:sz w:val="28"/>
          <w:szCs w:val="28"/>
        </w:rPr>
      </w:pPr>
    </w:p>
    <w:p w:rsidR="0044302A" w:rsidRDefault="0044302A" w:rsidP="0044302A">
      <w:pPr>
        <w:rPr>
          <w:sz w:val="28"/>
          <w:szCs w:val="28"/>
        </w:rPr>
      </w:pPr>
      <w:r>
        <w:rPr>
          <w:sz w:val="28"/>
          <w:szCs w:val="28"/>
        </w:rPr>
        <w:t xml:space="preserve">Milá Natálko a také všichni ostatní, </w:t>
      </w:r>
    </w:p>
    <w:p w:rsidR="0044302A" w:rsidRDefault="0044302A" w:rsidP="0044302A">
      <w:pPr>
        <w:rPr>
          <w:sz w:val="28"/>
          <w:szCs w:val="28"/>
        </w:rPr>
      </w:pPr>
      <w:r>
        <w:rPr>
          <w:sz w:val="28"/>
          <w:szCs w:val="28"/>
        </w:rPr>
        <w:t>předně vás všechny zdravím – v naději a víře, že jste zdrávi vy i vaše rodiny a blízcí i vzdálení. Škoda, že se situace tak zamotala, kvůli mnoha věcem a taky kvůli tomu, že jste vypadali na skvělou skupinu a já se na práci s vámi moc těšila. Ale co už – je to, jak to je, tak jen mávám od Křivoklátu a těším se na vaše práce a postřehy. Já teď jen doplňuji ty své k </w:t>
      </w:r>
      <w:proofErr w:type="spellStart"/>
      <w:r>
        <w:rPr>
          <w:sz w:val="28"/>
          <w:szCs w:val="28"/>
        </w:rPr>
        <w:t>Natálčině</w:t>
      </w:r>
      <w:proofErr w:type="spellEnd"/>
      <w:r>
        <w:rPr>
          <w:sz w:val="28"/>
          <w:szCs w:val="28"/>
        </w:rPr>
        <w:t xml:space="preserve"> přípravě</w:t>
      </w:r>
      <w:r w:rsidR="00DC4E76">
        <w:rPr>
          <w:sz w:val="28"/>
          <w:szCs w:val="28"/>
        </w:rPr>
        <w:t>.</w:t>
      </w:r>
    </w:p>
    <w:p w:rsidR="0044302A" w:rsidRDefault="0044302A" w:rsidP="0044302A">
      <w:pPr>
        <w:rPr>
          <w:sz w:val="28"/>
          <w:szCs w:val="28"/>
        </w:rPr>
      </w:pPr>
      <w:r>
        <w:rPr>
          <w:sz w:val="28"/>
          <w:szCs w:val="28"/>
        </w:rPr>
        <w:t xml:space="preserve">Hodně se mi líbí aktivita před filmem, zvlášť ta část, kdy žáci pracují s pěti pojmy vztahujícími se k jejich vlastní rodině. Hned jsem si říkala, že to taky vyzkouším – a hned mě napadlo riziko: když si vzpomenu na svou vlastní rodinu, nebyla by ta slova všechna lichotivá. Kdyby se mě pak učitel zeptal, jak by se mi bez nich žilo, musela bych říct, že by se mi dost ulevilo. Což by nevadilo, ale celý ten záměr, který máte, pak nevyjde. Uvědomila jsem si, že je to problém celé Vaší přípravy, jakkoli je nápaditá: dopředu předpokládáte, jak by to „mělo“ fungovat. Přímo to i píšete: předpokládám, že… jenže v tom často bývá „zrada“, nemusí to tak být. </w:t>
      </w:r>
      <w:r w:rsidR="00F307E1">
        <w:rPr>
          <w:sz w:val="28"/>
          <w:szCs w:val="28"/>
        </w:rPr>
        <w:t xml:space="preserve">Je to možná větší riziko než to, o kterém mluvíte v závěru své přípravy. </w:t>
      </w:r>
      <w:r w:rsidR="00E74B4C">
        <w:rPr>
          <w:sz w:val="28"/>
          <w:szCs w:val="28"/>
        </w:rPr>
        <w:t xml:space="preserve">Možná by se to dalo ošetřit tím, že v zadání by bylo něco v tom smyslu jako uvést pět dobrých věcí, které děti ve své rodině oceňují. </w:t>
      </w:r>
    </w:p>
    <w:p w:rsidR="0044302A" w:rsidRDefault="0044302A" w:rsidP="0044302A">
      <w:pPr>
        <w:rPr>
          <w:sz w:val="28"/>
          <w:szCs w:val="28"/>
        </w:rPr>
      </w:pPr>
      <w:r>
        <w:rPr>
          <w:sz w:val="28"/>
          <w:szCs w:val="28"/>
        </w:rPr>
        <w:t xml:space="preserve">Pak píšete něco o malichernosti problémů – chápu, co tím myslíte, ale zase je v tom nebezpečí: pro každého z nás je náš problém velký – víme, že existují větší, ale my naplno prožíváme ten náš, i kdyby to měl být pupínek na nose. Je pravda, že po filmu mají žáci často pocit, že jejich život, na který si dosud stěžovali, je vlastně fajn – ale neměli bychom je tím směrem cílit. Nepočítat s tím. Někdy to tak je, jindy ne. </w:t>
      </w:r>
      <w:r w:rsidR="00F307E1">
        <w:rPr>
          <w:sz w:val="28"/>
          <w:szCs w:val="28"/>
        </w:rPr>
        <w:t xml:space="preserve">Taky úplně neplatí, že nefunkční rodina znamená problematické chování.  Často, možná většinou ano, ale ne vždy. Všechny tyhle vzorce, šablony mohou škodit. </w:t>
      </w:r>
    </w:p>
    <w:p w:rsidR="00F307E1" w:rsidRDefault="00F307E1" w:rsidP="0044302A">
      <w:pPr>
        <w:rPr>
          <w:sz w:val="28"/>
          <w:szCs w:val="28"/>
        </w:rPr>
      </w:pPr>
      <w:r>
        <w:rPr>
          <w:sz w:val="28"/>
          <w:szCs w:val="28"/>
        </w:rPr>
        <w:t xml:space="preserve">Co s tím? Je dobré aktivity zaměřit na to, aby děti mluvily a přicházely si na nové pohledy samy nebo díky svým spolužákům – prostě jen tím, že uslyší nebo uvidí jiný úhel pohledu či vnímání. A pak je možné to doplnit o Váš pohled, zkušenosti z Vašeho okolí – se záměrem nementorovat, neříkat, co je správné, </w:t>
      </w:r>
      <w:r>
        <w:rPr>
          <w:sz w:val="28"/>
          <w:szCs w:val="28"/>
        </w:rPr>
        <w:lastRenderedPageBreak/>
        <w:t>ale spíš vést k tomu, že všechno má své příčiny</w:t>
      </w:r>
      <w:r w:rsidR="00DC4E76">
        <w:rPr>
          <w:sz w:val="28"/>
          <w:szCs w:val="28"/>
        </w:rPr>
        <w:t xml:space="preserve">, z nichž mnohé vůbec neznáme, </w:t>
      </w:r>
      <w:r>
        <w:rPr>
          <w:sz w:val="28"/>
          <w:szCs w:val="28"/>
        </w:rPr>
        <w:t>a důsledky.</w:t>
      </w:r>
    </w:p>
    <w:p w:rsidR="00F307E1" w:rsidRDefault="00F307E1" w:rsidP="0044302A">
      <w:pPr>
        <w:rPr>
          <w:sz w:val="28"/>
          <w:szCs w:val="28"/>
        </w:rPr>
      </w:pPr>
      <w:r>
        <w:rPr>
          <w:sz w:val="28"/>
          <w:szCs w:val="28"/>
        </w:rPr>
        <w:t xml:space="preserve">Nápad s mapou bezdomovectví je prima – máme ho taky v jedné z lekcí (myslím, že u </w:t>
      </w:r>
      <w:proofErr w:type="spellStart"/>
      <w:proofErr w:type="gramStart"/>
      <w:r>
        <w:rPr>
          <w:sz w:val="28"/>
          <w:szCs w:val="28"/>
        </w:rPr>
        <w:t>Lotte</w:t>
      </w:r>
      <w:proofErr w:type="spellEnd"/>
      <w:proofErr w:type="gramEnd"/>
      <w:r>
        <w:rPr>
          <w:sz w:val="28"/>
          <w:szCs w:val="28"/>
        </w:rPr>
        <w:t xml:space="preserve"> – srdce pro bezdomovce). Naše zkušenost je taková, že je dobré dát dětem nějakou kostru mapy, jinak si s ní neví moc rady. Líbí se mi, že byste vypracování mapy dala před filmem a pak byste se k ní vraceli po filmu, aby děti mohly (nejlépe ve skupinách) doplnit, co jim před filmem nedošlo. To by vlastně klidně mohla být samostatná aktivita – mapa před filmem, film, reflexe, a pak se vrátit k mapě a doplnit, co chybělo. </w:t>
      </w:r>
    </w:p>
    <w:p w:rsidR="00F307E1" w:rsidRDefault="00F307E1" w:rsidP="0044302A">
      <w:pPr>
        <w:rPr>
          <w:sz w:val="28"/>
          <w:szCs w:val="28"/>
        </w:rPr>
      </w:pPr>
      <w:r>
        <w:rPr>
          <w:sz w:val="28"/>
          <w:szCs w:val="28"/>
        </w:rPr>
        <w:t>Aktivita s </w:t>
      </w:r>
      <w:proofErr w:type="spellStart"/>
      <w:r>
        <w:rPr>
          <w:sz w:val="28"/>
          <w:szCs w:val="28"/>
        </w:rPr>
        <w:t>Brucem</w:t>
      </w:r>
      <w:proofErr w:type="spellEnd"/>
      <w:r>
        <w:rPr>
          <w:sz w:val="28"/>
          <w:szCs w:val="28"/>
        </w:rPr>
        <w:t xml:space="preserve"> </w:t>
      </w:r>
      <w:proofErr w:type="spellStart"/>
      <w:r>
        <w:rPr>
          <w:sz w:val="28"/>
          <w:szCs w:val="28"/>
        </w:rPr>
        <w:t>Lee</w:t>
      </w:r>
      <w:proofErr w:type="spellEnd"/>
      <w:r>
        <w:rPr>
          <w:sz w:val="28"/>
          <w:szCs w:val="28"/>
        </w:rPr>
        <w:t xml:space="preserve"> je milá, asi by děti bavila, a líbí se mi taky hodně ta otázka z reflexe, co by děti </w:t>
      </w:r>
      <w:proofErr w:type="spellStart"/>
      <w:r>
        <w:rPr>
          <w:sz w:val="28"/>
          <w:szCs w:val="28"/>
        </w:rPr>
        <w:t>Haiducovi</w:t>
      </w:r>
      <w:proofErr w:type="spellEnd"/>
      <w:r>
        <w:rPr>
          <w:sz w:val="28"/>
          <w:szCs w:val="28"/>
        </w:rPr>
        <w:t xml:space="preserve"> vzkázaly. To je právě dobré – není v tom hodnocení, očekávání, nějaké „postrkování“ ke správnému postoji. Moc pěkné.</w:t>
      </w:r>
    </w:p>
    <w:p w:rsidR="00F307E1" w:rsidRDefault="00F307E1" w:rsidP="0044302A">
      <w:pPr>
        <w:rPr>
          <w:sz w:val="28"/>
          <w:szCs w:val="28"/>
        </w:rPr>
      </w:pPr>
      <w:r>
        <w:rPr>
          <w:sz w:val="28"/>
          <w:szCs w:val="28"/>
        </w:rPr>
        <w:t xml:space="preserve">Natálko, co </w:t>
      </w:r>
      <w:r w:rsidR="00E74B4C">
        <w:rPr>
          <w:sz w:val="28"/>
          <w:szCs w:val="28"/>
        </w:rPr>
        <w:t>jediné opravdu</w:t>
      </w:r>
      <w:r>
        <w:rPr>
          <w:sz w:val="28"/>
          <w:szCs w:val="28"/>
        </w:rPr>
        <w:t xml:space="preserve"> chybí, je pořádná reflexe emocí. Po tomhle filmu bývají děti dost zdrchané, dřív než byste pokračovala na aktivitě, JE NUTNÉ udělat reflexi některou z metod, které máme na portálu, nebo jinou – ale prostě dát šanci ošetřit a </w:t>
      </w:r>
      <w:proofErr w:type="spellStart"/>
      <w:r>
        <w:rPr>
          <w:sz w:val="28"/>
          <w:szCs w:val="28"/>
        </w:rPr>
        <w:t>posdílet</w:t>
      </w:r>
      <w:proofErr w:type="spellEnd"/>
      <w:r>
        <w:rPr>
          <w:sz w:val="28"/>
          <w:szCs w:val="28"/>
        </w:rPr>
        <w:t xml:space="preserve"> emoce. Zase – za těch mnoho let už víme, že bez toho se pak diskutuje dost těžko, všichni zůstanou u své emoce, o které nemluvili…</w:t>
      </w:r>
    </w:p>
    <w:p w:rsidR="00E74B4C" w:rsidRDefault="00E74B4C" w:rsidP="0044302A">
      <w:pPr>
        <w:rPr>
          <w:sz w:val="28"/>
          <w:szCs w:val="28"/>
        </w:rPr>
      </w:pPr>
      <w:r>
        <w:rPr>
          <w:sz w:val="28"/>
          <w:szCs w:val="28"/>
        </w:rPr>
        <w:t xml:space="preserve">Moc se mi líbí, kolik energie jste věnovala přípravě, i to, že jste to vyzkoušela na sourozencích… Vaše příprava je sympatická – a možná, že by </w:t>
      </w:r>
      <w:proofErr w:type="gramStart"/>
      <w:r>
        <w:rPr>
          <w:sz w:val="28"/>
          <w:szCs w:val="28"/>
        </w:rPr>
        <w:t>stačila</w:t>
      </w:r>
      <w:proofErr w:type="gramEnd"/>
      <w:r>
        <w:rPr>
          <w:sz w:val="28"/>
          <w:szCs w:val="28"/>
        </w:rPr>
        <w:t xml:space="preserve"> na dvě lekce </w:t>
      </w:r>
      <w:r w:rsidRPr="00E74B4C">
        <w:rPr>
          <w:sz w:val="28"/>
          <w:szCs w:val="28"/>
        </w:rPr>
        <w:sym w:font="Wingdings" w:char="F04A"/>
      </w:r>
      <w:r>
        <w:rPr>
          <w:sz w:val="28"/>
          <w:szCs w:val="28"/>
        </w:rPr>
        <w:t xml:space="preserve">. </w:t>
      </w:r>
      <w:proofErr w:type="gramStart"/>
      <w:r>
        <w:rPr>
          <w:sz w:val="28"/>
          <w:szCs w:val="28"/>
        </w:rPr>
        <w:t>Děkuji</w:t>
      </w:r>
      <w:proofErr w:type="gramEnd"/>
      <w:r>
        <w:rPr>
          <w:sz w:val="28"/>
          <w:szCs w:val="28"/>
        </w:rPr>
        <w:t xml:space="preserve"> za ni – moje připomínky jsou opravdu jen takové drobečky, které mě napadaly, a skutečně jediným nedostatkem je ta chybějící reflexe. Držím palce, až to vyzkoušíte v praxi…</w:t>
      </w:r>
    </w:p>
    <w:p w:rsidR="00E74B4C" w:rsidRDefault="00E74B4C" w:rsidP="0044302A">
      <w:pPr>
        <w:rPr>
          <w:sz w:val="28"/>
          <w:szCs w:val="28"/>
        </w:rPr>
      </w:pPr>
      <w:bookmarkStart w:id="0" w:name="_GoBack"/>
      <w:r>
        <w:rPr>
          <w:sz w:val="28"/>
          <w:szCs w:val="28"/>
        </w:rPr>
        <w:t>Opatrujte se všichni a těším se, že se někdy setkáme a bude to pěkný. Vlasta</w:t>
      </w:r>
      <w:bookmarkEnd w:id="0"/>
    </w:p>
    <w:sectPr w:rsidR="00E74B4C" w:rsidSect="00520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2A"/>
    <w:rsid w:val="0044302A"/>
    <w:rsid w:val="0052078A"/>
    <w:rsid w:val="00DC4E76"/>
    <w:rsid w:val="00E74B4C"/>
    <w:rsid w:val="00F30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3299</Characters>
  <Application>Microsoft Office Word</Application>
  <DocSecurity>4</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kt</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PH</cp:lastModifiedBy>
  <cp:revision>2</cp:revision>
  <dcterms:created xsi:type="dcterms:W3CDTF">2020-04-06T06:20:00Z</dcterms:created>
  <dcterms:modified xsi:type="dcterms:W3CDTF">2020-04-06T06:20:00Z</dcterms:modified>
</cp:coreProperties>
</file>