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C0" w:rsidRDefault="000931FB" w:rsidP="002723C0">
      <w:proofErr w:type="spellStart"/>
      <w:r>
        <w:t>o</w:t>
      </w:r>
      <w:r w:rsidR="002723C0">
        <w:t>věřte</w:t>
      </w:r>
      <w:proofErr w:type="spellEnd"/>
      <w:r w:rsidR="002723C0">
        <w:t xml:space="preserve"> </w:t>
      </w:r>
      <w:proofErr w:type="spellStart"/>
      <w:r w:rsidR="002723C0">
        <w:t>vlastnosti</w:t>
      </w:r>
      <w:proofErr w:type="spellEnd"/>
      <w:r w:rsidR="002723C0">
        <w:t xml:space="preserve"> </w:t>
      </w:r>
      <w:proofErr w:type="spellStart"/>
      <w:r w:rsidR="002723C0">
        <w:t>příkladů</w:t>
      </w:r>
      <w:proofErr w:type="spellEnd"/>
      <w:r w:rsidR="002723C0">
        <w:t xml:space="preserve"> </w:t>
      </w:r>
      <w:proofErr w:type="spellStart"/>
      <w:r w:rsidR="002723C0">
        <w:t>metrik</w:t>
      </w:r>
      <w:proofErr w:type="spellEnd"/>
      <w:r w:rsidR="002723C0">
        <w:t>:</w:t>
      </w:r>
    </w:p>
    <w:p w:rsidR="002723C0" w:rsidRDefault="002723C0" w:rsidP="002723C0">
      <w:pPr>
        <w:rPr>
          <w:rFonts w:eastAsiaTheme="minorEastAsia"/>
        </w:rPr>
      </w:pP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x-y</m:t>
                    </m:r>
                  </m:e>
                </m:d>
              </m:e>
            </m:d>
          </m:e>
        </m:func>
      </m:oMath>
      <w:r>
        <w:t xml:space="preserve">          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x-y</m:t>
                </m:r>
              </m:e>
            </m:d>
          </m:num>
          <m:den>
            <m:r>
              <w:rPr>
                <w:rFonts w:ascii="Cambria Math" w:hAnsi="Cambria Math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x-y</m:t>
                </m:r>
              </m:e>
            </m:d>
          </m:den>
        </m:f>
      </m:oMath>
      <w:r>
        <w:rPr>
          <w:rFonts w:eastAsiaTheme="minorEastAsia"/>
        </w:rPr>
        <w:t xml:space="preserve">             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x-y</m:t>
                </m:r>
              </m:e>
            </m:d>
          </m:e>
        </m:rad>
      </m:oMath>
    </w:p>
    <w:p w:rsidR="002723C0" w:rsidRDefault="00892972" w:rsidP="002723C0">
      <w:r>
        <w:rPr>
          <w:rFonts w:cstheme="minorHAnsi"/>
        </w:rPr>
        <w:t xml:space="preserve">• </w:t>
      </w:r>
      <w:proofErr w:type="spellStart"/>
      <w:r w:rsidR="002723C0">
        <w:t>diskrétní</w:t>
      </w:r>
      <w:proofErr w:type="spellEnd"/>
      <w:r w:rsidR="002723C0">
        <w:t xml:space="preserve"> </w:t>
      </w:r>
      <w:proofErr w:type="spellStart"/>
      <w:r w:rsidR="002723C0">
        <w:t>metrika</w:t>
      </w:r>
      <w:proofErr w:type="spellEnd"/>
      <w:r w:rsidR="002723C0">
        <w:t xml:space="preserve"> </w:t>
      </w:r>
      <w:proofErr w:type="spellStart"/>
      <w:r w:rsidR="002723C0">
        <w:t>na</w:t>
      </w:r>
      <w:proofErr w:type="spellEnd"/>
      <w:r w:rsidR="002723C0">
        <w:t xml:space="preserve"> </w:t>
      </w:r>
      <w:proofErr w:type="spellStart"/>
      <w:r w:rsidR="002723C0">
        <w:t>množině</w:t>
      </w:r>
      <w:proofErr w:type="spellEnd"/>
    </w:p>
    <w:p w:rsidR="0076183F" w:rsidRDefault="00892972" w:rsidP="002723C0">
      <w:r>
        <w:rPr>
          <w:rFonts w:cstheme="minorHAnsi"/>
        </w:rPr>
        <w:t xml:space="preserve">• </w:t>
      </w:r>
      <w:proofErr w:type="spellStart"/>
      <w:r w:rsidR="002723C0">
        <w:t>maximalistická</w:t>
      </w:r>
      <w:proofErr w:type="spellEnd"/>
      <w:r w:rsidR="002723C0">
        <w:t xml:space="preserve">, </w:t>
      </w:r>
      <w:proofErr w:type="spellStart"/>
      <w:r w:rsidR="002723C0">
        <w:t>součtové</w:t>
      </w:r>
      <w:proofErr w:type="spellEnd"/>
      <w:r w:rsidR="002723C0">
        <w:t xml:space="preserve"> </w:t>
      </w:r>
      <w:proofErr w:type="spellStart"/>
      <w:r w:rsidR="002723C0">
        <w:t>normy</w:t>
      </w:r>
      <w:proofErr w:type="spellEnd"/>
      <w:r w:rsidR="002723C0">
        <w:t xml:space="preserve"> </w:t>
      </w:r>
      <w:proofErr w:type="spellStart"/>
      <w:r w:rsidR="002723C0">
        <w:t>na</w:t>
      </w:r>
      <w:proofErr w:type="spellEnd"/>
      <w:r w:rsidR="002723C0">
        <w:t xml:space="preserve"> </w:t>
      </w:r>
      <w:proofErr w:type="spellStart"/>
      <w:r w:rsidR="002723C0">
        <w:t>posloupnostech</w:t>
      </w:r>
      <w:proofErr w:type="spellEnd"/>
      <w:r w:rsidR="002723C0">
        <w:t xml:space="preserve"> </w:t>
      </w:r>
      <w:proofErr w:type="spellStart"/>
      <w:r w:rsidR="002723C0">
        <w:t>Cauchyovských</w:t>
      </w:r>
      <w:proofErr w:type="spellEnd"/>
      <w:r w:rsidR="002723C0">
        <w:t xml:space="preserve"> </w:t>
      </w:r>
      <w:proofErr w:type="gramStart"/>
      <w:r w:rsidR="002723C0">
        <w:t>a</w:t>
      </w:r>
      <w:proofErr w:type="gramEnd"/>
      <w:r w:rsidR="002723C0">
        <w:t xml:space="preserve"> </w:t>
      </w:r>
      <w:proofErr w:type="spellStart"/>
      <w:r w:rsidR="002723C0">
        <w:t>omezených</w:t>
      </w:r>
      <w:proofErr w:type="spellEnd"/>
      <w:r w:rsidR="002723C0">
        <w:t xml:space="preserve"> </w:t>
      </w:r>
      <w:proofErr w:type="spellStart"/>
      <w:r w:rsidR="002723C0">
        <w:t>posloupnostech</w:t>
      </w:r>
      <w:proofErr w:type="spellEnd"/>
      <w:r w:rsidR="002723C0">
        <w:t>, (</w:t>
      </w:r>
      <w:r w:rsidR="002723C0" w:rsidRPr="0076183F">
        <w:rPr>
          <w:i/>
        </w:rPr>
        <w:t>c</w:t>
      </w:r>
      <w:r w:rsidR="002723C0">
        <w:t xml:space="preserve">, </w:t>
      </w:r>
      <w:r w:rsidR="002723C0" w:rsidRPr="0076183F">
        <w:rPr>
          <w:i/>
        </w:rPr>
        <w:t>c</w:t>
      </w:r>
      <w:r w:rsidR="002723C0" w:rsidRPr="0076183F">
        <w:rPr>
          <w:vertAlign w:val="subscript"/>
        </w:rPr>
        <w:t>0</w:t>
      </w:r>
      <w:r w:rsidR="002723C0">
        <w:t xml:space="preserve">, </w:t>
      </w:r>
      <w:r w:rsidR="002723C0" w:rsidRPr="0076183F">
        <w:rPr>
          <w:i/>
        </w:rPr>
        <w:t>l</w:t>
      </w:r>
      <w:r w:rsidR="002723C0" w:rsidRPr="0076183F">
        <w:rPr>
          <w:vertAlign w:val="superscript"/>
        </w:rPr>
        <w:t>1</w:t>
      </w:r>
      <w:r w:rsidR="002723C0">
        <w:t xml:space="preserve">, </w:t>
      </w:r>
      <w:proofErr w:type="spellStart"/>
      <w:r w:rsidR="002723C0" w:rsidRPr="0076183F">
        <w:rPr>
          <w:i/>
        </w:rPr>
        <w:t>l</w:t>
      </w:r>
      <w:r w:rsidR="002723C0" w:rsidRPr="0076183F">
        <w:rPr>
          <w:vertAlign w:val="superscript"/>
        </w:rPr>
        <w:t>p</w:t>
      </w:r>
      <w:proofErr w:type="spellEnd"/>
      <w:r w:rsidR="002723C0">
        <w:t xml:space="preserve">, </w:t>
      </w:r>
      <w:r w:rsidR="002723C0" w:rsidRPr="0076183F">
        <w:rPr>
          <w:i/>
        </w:rPr>
        <w:t>l</w:t>
      </w:r>
      <w:r w:rsidR="002723C0" w:rsidRPr="0076183F">
        <w:rPr>
          <w:rFonts w:cstheme="minorHAnsi"/>
          <w:vertAlign w:val="superscript"/>
        </w:rPr>
        <w:t>∞</w:t>
      </w:r>
      <w:r w:rsidR="0076183F">
        <w:t>)</w:t>
      </w:r>
    </w:p>
    <w:p w:rsidR="0076183F" w:rsidRDefault="00892972" w:rsidP="002723C0">
      <w:r>
        <w:rPr>
          <w:rFonts w:cstheme="minorHAnsi"/>
        </w:rPr>
        <w:t xml:space="preserve">• </w:t>
      </w:r>
      <w:proofErr w:type="spellStart"/>
      <w:r w:rsidR="002723C0">
        <w:t>Baireova</w:t>
      </w:r>
      <w:proofErr w:type="spellEnd"/>
      <w:r w:rsidR="002723C0">
        <w:t xml:space="preserve"> </w:t>
      </w:r>
      <w:proofErr w:type="spellStart"/>
      <w:r w:rsidR="002723C0">
        <w:t>metrika</w:t>
      </w:r>
      <w:proofErr w:type="spellEnd"/>
      <w:r w:rsidR="0076183F">
        <w:t xml:space="preserve">          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 je nejmenší index, kde se posloupnosti nerovnají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pro  a=b</m:t>
                  </m:r>
                </m:e>
              </m:mr>
            </m:m>
          </m:e>
        </m:d>
      </m:oMath>
      <w:r w:rsidR="002723C0">
        <w:t xml:space="preserve"> </w:t>
      </w:r>
    </w:p>
    <w:p w:rsidR="002723C0" w:rsidRDefault="00892972" w:rsidP="002723C0">
      <w:r>
        <w:rPr>
          <w:rFonts w:cstheme="minorHAnsi"/>
        </w:rPr>
        <w:t xml:space="preserve">• </w:t>
      </w:r>
      <w:proofErr w:type="spellStart"/>
      <w:r w:rsidR="002723C0">
        <w:t>Hausdorfova</w:t>
      </w:r>
      <w:proofErr w:type="spellEnd"/>
      <w:r w:rsidR="002723C0">
        <w:t xml:space="preserve"> </w:t>
      </w:r>
      <w:proofErr w:type="spellStart"/>
      <w:r w:rsidR="002723C0">
        <w:t>metrika</w:t>
      </w:r>
      <w:proofErr w:type="spellEnd"/>
      <w:r w:rsidR="0076183F">
        <w:t xml:space="preserve">              </w:t>
      </w:r>
      <w:r w:rsidR="002723C0">
        <w:t xml:space="preserve">pro </w:t>
      </w:r>
      <w:proofErr w:type="spellStart"/>
      <w:r w:rsidR="002723C0">
        <w:t>množinu</w:t>
      </w:r>
      <w:proofErr w:type="spellEnd"/>
      <w:r w:rsidR="002723C0">
        <w:t xml:space="preserve"> </w:t>
      </w:r>
      <w:proofErr w:type="spellStart"/>
      <w:r w:rsidR="002723C0">
        <w:t>slov</w:t>
      </w:r>
      <w:proofErr w:type="spellEnd"/>
      <w:r w:rsidR="002723C0">
        <w:t xml:space="preserve">: </w:t>
      </w:r>
      <w:proofErr w:type="spellStart"/>
      <w:r w:rsidR="002723C0">
        <w:t>počet</w:t>
      </w:r>
      <w:proofErr w:type="spellEnd"/>
      <w:r w:rsidR="002723C0">
        <w:t xml:space="preserve"> </w:t>
      </w:r>
      <w:proofErr w:type="spellStart"/>
      <w:r w:rsidR="002723C0">
        <w:t>pozic</w:t>
      </w:r>
      <w:proofErr w:type="spellEnd"/>
      <w:r w:rsidR="002723C0">
        <w:t xml:space="preserve">, </w:t>
      </w:r>
      <w:proofErr w:type="spellStart"/>
      <w:r w:rsidR="002723C0">
        <w:t>na</w:t>
      </w:r>
      <w:proofErr w:type="spellEnd"/>
      <w:r w:rsidR="002723C0">
        <w:t xml:space="preserve"> </w:t>
      </w:r>
      <w:proofErr w:type="spellStart"/>
      <w:r w:rsidR="002723C0">
        <w:t>kterých</w:t>
      </w:r>
      <w:proofErr w:type="spellEnd"/>
      <w:r w:rsidR="002723C0">
        <w:t xml:space="preserve"> se </w:t>
      </w:r>
      <w:proofErr w:type="spellStart"/>
      <w:r w:rsidR="002723C0">
        <w:t>slova</w:t>
      </w:r>
      <w:proofErr w:type="spellEnd"/>
      <w:r w:rsidR="002723C0">
        <w:t xml:space="preserve"> </w:t>
      </w:r>
      <w:proofErr w:type="spellStart"/>
      <w:r w:rsidR="002723C0">
        <w:t>různí</w:t>
      </w:r>
      <w:proofErr w:type="spellEnd"/>
    </w:p>
    <w:p w:rsidR="002723C0" w:rsidRDefault="00892972" w:rsidP="002723C0">
      <w:r>
        <w:rPr>
          <w:rFonts w:cstheme="minorHAnsi"/>
        </w:rPr>
        <w:t xml:space="preserve">• </w:t>
      </w:r>
      <w:proofErr w:type="spellStart"/>
      <w:r w:rsidR="002723C0">
        <w:t>maximalistická</w:t>
      </w:r>
      <w:proofErr w:type="spellEnd"/>
      <w:r w:rsidR="002723C0">
        <w:t xml:space="preserve">, </w:t>
      </w:r>
      <w:proofErr w:type="spellStart"/>
      <w:r w:rsidR="002723C0">
        <w:t>integrální</w:t>
      </w:r>
      <w:proofErr w:type="spellEnd"/>
      <w:r w:rsidR="002723C0">
        <w:t xml:space="preserve"> </w:t>
      </w:r>
      <w:proofErr w:type="spellStart"/>
      <w:r w:rsidR="002723C0">
        <w:t>normy</w:t>
      </w:r>
      <w:proofErr w:type="spellEnd"/>
      <w:r w:rsidR="002723C0">
        <w:t xml:space="preserve"> </w:t>
      </w:r>
      <w:proofErr w:type="spellStart"/>
      <w:r w:rsidR="002723C0">
        <w:t>na</w:t>
      </w:r>
      <w:proofErr w:type="spellEnd"/>
      <w:r w:rsidR="002723C0">
        <w:t xml:space="preserve"> </w:t>
      </w:r>
      <w:proofErr w:type="spellStart"/>
      <w:r w:rsidR="002723C0">
        <w:t>spojitých</w:t>
      </w:r>
      <w:proofErr w:type="spellEnd"/>
      <w:r w:rsidR="002723C0">
        <w:t xml:space="preserve"> </w:t>
      </w:r>
      <w:proofErr w:type="gramStart"/>
      <w:r w:rsidR="002723C0">
        <w:t>a</w:t>
      </w:r>
      <w:proofErr w:type="gramEnd"/>
      <w:r w:rsidR="002723C0">
        <w:t xml:space="preserve"> </w:t>
      </w:r>
      <w:proofErr w:type="spellStart"/>
      <w:r w:rsidR="002723C0">
        <w:t>omezených</w:t>
      </w:r>
      <w:proofErr w:type="spellEnd"/>
      <w:r w:rsidR="002723C0">
        <w:t xml:space="preserve"> </w:t>
      </w:r>
      <w:proofErr w:type="spellStart"/>
      <w:r w:rsidR="002723C0">
        <w:t>funkcích</w:t>
      </w:r>
      <w:proofErr w:type="spellEnd"/>
      <w:r w:rsidR="002723C0">
        <w:t xml:space="preserve"> (</w:t>
      </w:r>
      <w:proofErr w:type="spellStart"/>
      <w:r w:rsidR="002723C0">
        <w:t>na</w:t>
      </w:r>
      <w:proofErr w:type="spellEnd"/>
      <w:r w:rsidR="002723C0"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 w:rsidR="002723C0">
        <w:t xml:space="preserve">), (funkce a třídy funkcí </w:t>
      </w:r>
      <w:r w:rsidR="002723C0" w:rsidRPr="0076183F">
        <w:rPr>
          <w:i/>
        </w:rPr>
        <w:t>L</w:t>
      </w:r>
      <w:r w:rsidR="002723C0" w:rsidRPr="0076183F">
        <w:rPr>
          <w:vertAlign w:val="superscript"/>
        </w:rPr>
        <w:t>1</w:t>
      </w:r>
      <w:r w:rsidR="002723C0">
        <w:t xml:space="preserve">, </w:t>
      </w:r>
      <w:proofErr w:type="spellStart"/>
      <w:r w:rsidR="002723C0" w:rsidRPr="0076183F">
        <w:rPr>
          <w:i/>
        </w:rPr>
        <w:t>L</w:t>
      </w:r>
      <w:r w:rsidR="002723C0" w:rsidRPr="0076183F">
        <w:rPr>
          <w:vertAlign w:val="superscript"/>
        </w:rPr>
        <w:t>p</w:t>
      </w:r>
      <w:proofErr w:type="spellEnd"/>
      <w:r w:rsidR="002723C0">
        <w:t xml:space="preserve">, </w:t>
      </w:r>
      <w:r w:rsidR="002723C0" w:rsidRPr="0076183F">
        <w:rPr>
          <w:i/>
        </w:rPr>
        <w:t>L</w:t>
      </w:r>
      <w:r w:rsidR="0076183F" w:rsidRPr="0076183F">
        <w:rPr>
          <w:rFonts w:cstheme="minorHAnsi"/>
          <w:vertAlign w:val="superscript"/>
        </w:rPr>
        <w:t>∞</w:t>
      </w:r>
      <w:r w:rsidR="002723C0">
        <w:t>)</w:t>
      </w:r>
      <w:bookmarkStart w:id="0" w:name="_GoBack"/>
      <w:bookmarkEnd w:id="0"/>
    </w:p>
    <w:sectPr w:rsidR="0027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C0"/>
    <w:rsid w:val="000931FB"/>
    <w:rsid w:val="00130108"/>
    <w:rsid w:val="00233DD9"/>
    <w:rsid w:val="002723C0"/>
    <w:rsid w:val="00311094"/>
    <w:rsid w:val="00322591"/>
    <w:rsid w:val="003D6F79"/>
    <w:rsid w:val="0076183F"/>
    <w:rsid w:val="00766FB9"/>
    <w:rsid w:val="00892972"/>
    <w:rsid w:val="00961FAD"/>
    <w:rsid w:val="00E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DB69-6B31-4FEE-B654-DF67A5A1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2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dominik.kaleja7@seznam.cz</dc:creator>
  <cp:keywords/>
  <dc:description/>
  <cp:lastModifiedBy>Mošna František</cp:lastModifiedBy>
  <cp:revision>3</cp:revision>
  <dcterms:created xsi:type="dcterms:W3CDTF">2019-12-17T07:23:00Z</dcterms:created>
  <dcterms:modified xsi:type="dcterms:W3CDTF">2019-12-17T07:24:00Z</dcterms:modified>
</cp:coreProperties>
</file>