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0B" w:rsidRPr="003A5294" w:rsidRDefault="00177A0B" w:rsidP="00E019A0">
      <w:pPr>
        <w:pStyle w:val="Default"/>
        <w:jc w:val="center"/>
        <w:rPr>
          <w:rFonts w:ascii="Century Schoolbook" w:hAnsi="Century Schoolbook" w:cstheme="minorHAnsi"/>
          <w:b/>
          <w:bCs/>
          <w:color w:val="auto"/>
        </w:rPr>
      </w:pPr>
      <w:r w:rsidRPr="003A5294">
        <w:rPr>
          <w:rFonts w:ascii="Century Schoolbook" w:hAnsi="Century Schoolbook" w:cstheme="minorHAnsi"/>
          <w:b/>
          <w:bCs/>
          <w:color w:val="auto"/>
        </w:rPr>
        <w:t>PŘÍPRAVA</w:t>
      </w:r>
      <w:r w:rsidR="00267B5E" w:rsidRPr="003A5294">
        <w:rPr>
          <w:rFonts w:ascii="Century Schoolbook" w:hAnsi="Century Schoolbook" w:cstheme="minorHAnsi"/>
          <w:b/>
          <w:bCs/>
          <w:color w:val="auto"/>
        </w:rPr>
        <w:t xml:space="preserve"> </w:t>
      </w:r>
      <w:r w:rsidRPr="003A5294">
        <w:rPr>
          <w:rFonts w:ascii="Century Schoolbook" w:hAnsi="Century Schoolbook" w:cstheme="minorHAnsi"/>
          <w:b/>
          <w:bCs/>
          <w:color w:val="auto"/>
        </w:rPr>
        <w:t>VYUČOVACÍ HODINY</w:t>
      </w:r>
      <w:r w:rsidR="00577A08" w:rsidRPr="003A5294">
        <w:rPr>
          <w:rFonts w:ascii="Century Schoolbook" w:hAnsi="Century Schoolbook" w:cstheme="minorHAnsi"/>
          <w:b/>
          <w:bCs/>
          <w:color w:val="auto"/>
        </w:rPr>
        <w:t xml:space="preserve"> </w:t>
      </w:r>
    </w:p>
    <w:p w:rsidR="004A5EFB" w:rsidRPr="001B0417" w:rsidRDefault="004A5EFB" w:rsidP="00267B5E">
      <w:pPr>
        <w:spacing w:after="0"/>
        <w:rPr>
          <w:rFonts w:ascii="Century Schoolbook" w:hAnsi="Century Schoolbook" w:cstheme="minorHAnsi"/>
          <w:b/>
          <w:bCs/>
          <w:sz w:val="24"/>
          <w:szCs w:val="24"/>
        </w:rPr>
      </w:pPr>
    </w:p>
    <w:p w:rsidR="00177A0B" w:rsidRPr="001B0417" w:rsidRDefault="00177A0B" w:rsidP="004A5EFB">
      <w:pPr>
        <w:spacing w:after="0" w:line="36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Autor přípravy</w:t>
      </w:r>
      <w:r w:rsidR="003A5294" w:rsidRPr="001B0417">
        <w:rPr>
          <w:rFonts w:ascii="Century Schoolbook" w:hAnsi="Century Schoolbook" w:cstheme="minorHAnsi"/>
          <w:b/>
          <w:bCs/>
          <w:sz w:val="24"/>
          <w:szCs w:val="24"/>
        </w:rPr>
        <w:t xml:space="preserve">: </w:t>
      </w:r>
      <w:r w:rsidR="003A5294" w:rsidRPr="001B0417">
        <w:rPr>
          <w:rFonts w:ascii="Century Schoolbook" w:hAnsi="Century Schoolbook" w:cstheme="minorHAnsi"/>
          <w:sz w:val="24"/>
          <w:szCs w:val="24"/>
        </w:rPr>
        <w:t xml:space="preserve">Tereza </w:t>
      </w:r>
      <w:proofErr w:type="spellStart"/>
      <w:r w:rsidR="003A5294" w:rsidRPr="001B0417">
        <w:rPr>
          <w:rFonts w:ascii="Century Schoolbook" w:hAnsi="Century Schoolbook" w:cstheme="minorHAnsi"/>
          <w:sz w:val="24"/>
          <w:szCs w:val="24"/>
        </w:rPr>
        <w:t>Gandžalová</w:t>
      </w:r>
      <w:proofErr w:type="spellEnd"/>
    </w:p>
    <w:p w:rsidR="008F5A2D" w:rsidRPr="001B0417" w:rsidRDefault="00177A0B" w:rsidP="004A5EFB">
      <w:pPr>
        <w:spacing w:after="0" w:line="36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Datum</w:t>
      </w:r>
      <w:r w:rsidR="003A5294" w:rsidRPr="001B0417">
        <w:rPr>
          <w:rFonts w:ascii="Century Schoolbook" w:hAnsi="Century Schoolbook" w:cstheme="minorHAnsi"/>
          <w:b/>
          <w:bCs/>
          <w:sz w:val="24"/>
          <w:szCs w:val="24"/>
        </w:rPr>
        <w:t xml:space="preserve">: </w:t>
      </w:r>
      <w:r w:rsidR="003A5294" w:rsidRPr="001B0417">
        <w:rPr>
          <w:rFonts w:ascii="Century Schoolbook" w:hAnsi="Century Schoolbook" w:cstheme="minorHAnsi"/>
          <w:sz w:val="24"/>
          <w:szCs w:val="24"/>
        </w:rPr>
        <w:t>10.3.2020</w:t>
      </w:r>
    </w:p>
    <w:p w:rsidR="00177A0B" w:rsidRPr="001B0417" w:rsidRDefault="00177A0B" w:rsidP="004A5EFB">
      <w:pPr>
        <w:spacing w:after="0" w:line="36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Škola</w:t>
      </w:r>
      <w:r w:rsidR="003A5294" w:rsidRPr="001B0417">
        <w:rPr>
          <w:rFonts w:ascii="Century Schoolbook" w:hAnsi="Century Schoolbook" w:cstheme="minorHAnsi"/>
          <w:b/>
          <w:bCs/>
          <w:sz w:val="24"/>
          <w:szCs w:val="24"/>
        </w:rPr>
        <w:t xml:space="preserve">: </w:t>
      </w:r>
      <w:r w:rsidR="003A5294" w:rsidRPr="001B0417">
        <w:rPr>
          <w:rFonts w:ascii="Century Schoolbook" w:hAnsi="Century Schoolbook" w:cstheme="minorHAnsi"/>
          <w:sz w:val="24"/>
          <w:szCs w:val="24"/>
        </w:rPr>
        <w:t>ZŠ Mohylová</w:t>
      </w:r>
    </w:p>
    <w:p w:rsidR="00177A0B" w:rsidRPr="001B0417" w:rsidRDefault="00177A0B" w:rsidP="004A5EFB">
      <w:pPr>
        <w:spacing w:after="0" w:line="360" w:lineRule="auto"/>
        <w:rPr>
          <w:rFonts w:ascii="Century Schoolbook" w:hAnsi="Century Schoolbook" w:cstheme="minorHAnsi"/>
          <w:b/>
          <w:bCs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Třída</w:t>
      </w:r>
      <w:r w:rsidR="003A5294" w:rsidRPr="001B0417">
        <w:rPr>
          <w:rFonts w:ascii="Century Schoolbook" w:hAnsi="Century Schoolbook" w:cstheme="minorHAnsi"/>
          <w:b/>
          <w:bCs/>
          <w:sz w:val="24"/>
          <w:szCs w:val="24"/>
        </w:rPr>
        <w:t xml:space="preserve">: </w:t>
      </w:r>
      <w:r w:rsidR="003A5294" w:rsidRPr="001B0417">
        <w:rPr>
          <w:rFonts w:ascii="Century Schoolbook" w:hAnsi="Century Schoolbook" w:cstheme="minorHAnsi"/>
          <w:sz w:val="24"/>
          <w:szCs w:val="24"/>
        </w:rPr>
        <w:t>1.B</w:t>
      </w:r>
      <w:r w:rsidRPr="001B0417">
        <w:rPr>
          <w:rFonts w:ascii="Century Schoolbook" w:hAnsi="Century Schoolbook" w:cstheme="minorHAnsi"/>
          <w:i/>
          <w:iCs/>
          <w:sz w:val="24"/>
          <w:szCs w:val="24"/>
        </w:rPr>
        <w:t xml:space="preserve"> </w:t>
      </w:r>
    </w:p>
    <w:p w:rsidR="00177A0B" w:rsidRPr="001B0417" w:rsidRDefault="00177A0B" w:rsidP="004A5EFB">
      <w:pPr>
        <w:spacing w:after="0" w:line="360" w:lineRule="auto"/>
        <w:rPr>
          <w:rFonts w:ascii="Century Schoolbook" w:hAnsi="Century Schoolbook" w:cstheme="minorHAnsi"/>
          <w:b/>
          <w:bCs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Úkol z</w:t>
      </w:r>
      <w:r w:rsidR="0095781E" w:rsidRPr="001B0417">
        <w:rPr>
          <w:rFonts w:ascii="Century Schoolbook" w:hAnsi="Century Schoolbook" w:cstheme="minorHAnsi"/>
          <w:b/>
          <w:bCs/>
          <w:sz w:val="24"/>
          <w:szCs w:val="24"/>
        </w:rPr>
        <w:t>e semináře</w:t>
      </w: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 xml:space="preserve"> didaktiky</w:t>
      </w:r>
      <w:r w:rsidRPr="001B0417">
        <w:rPr>
          <w:rFonts w:ascii="Century Schoolbook" w:hAnsi="Century Schoolbook" w:cstheme="minorHAnsi"/>
          <w:i/>
          <w:iCs/>
          <w:sz w:val="24"/>
          <w:szCs w:val="24"/>
        </w:rPr>
        <w:t xml:space="preserve"> </w:t>
      </w:r>
    </w:p>
    <w:p w:rsidR="00721FD3" w:rsidRPr="001B0417" w:rsidRDefault="00267B5E" w:rsidP="004A5EFB">
      <w:pPr>
        <w:spacing w:after="0" w:line="360" w:lineRule="auto"/>
        <w:rPr>
          <w:rFonts w:ascii="Century Schoolbook" w:eastAsia="SimSun" w:hAnsi="Century Schoolbook" w:cstheme="minorHAnsi"/>
          <w:i/>
          <w:sz w:val="24"/>
          <w:szCs w:val="24"/>
          <w:lang w:eastAsia="zh-CN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Vzdělávací oblast</w:t>
      </w:r>
      <w:r w:rsidR="003A5294" w:rsidRPr="001B0417">
        <w:rPr>
          <w:rFonts w:ascii="Century Schoolbook" w:hAnsi="Century Schoolbook" w:cstheme="minorHAnsi"/>
          <w:b/>
          <w:bCs/>
          <w:sz w:val="24"/>
          <w:szCs w:val="24"/>
        </w:rPr>
        <w:t xml:space="preserve">: </w:t>
      </w:r>
      <w:r w:rsidR="003A5294" w:rsidRPr="001B0417">
        <w:rPr>
          <w:rFonts w:ascii="Century Schoolbook" w:hAnsi="Century Schoolbook" w:cstheme="minorHAnsi"/>
          <w:sz w:val="24"/>
          <w:szCs w:val="24"/>
        </w:rPr>
        <w:t xml:space="preserve">Matematika a její aplikace </w:t>
      </w:r>
    </w:p>
    <w:p w:rsidR="00721FD3" w:rsidRPr="001B0417" w:rsidRDefault="00267B5E" w:rsidP="004A5EFB">
      <w:pPr>
        <w:spacing w:after="0" w:line="360" w:lineRule="auto"/>
        <w:rPr>
          <w:rFonts w:ascii="Century Schoolbook" w:hAnsi="Century Schoolbook" w:cstheme="minorHAnsi"/>
          <w:i/>
          <w:iCs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Vyučovací předmět</w:t>
      </w:r>
      <w:r w:rsidR="003A5294" w:rsidRPr="001B0417">
        <w:rPr>
          <w:rFonts w:ascii="Century Schoolbook" w:hAnsi="Century Schoolbook" w:cstheme="minorHAnsi"/>
          <w:b/>
          <w:bCs/>
          <w:sz w:val="24"/>
          <w:szCs w:val="24"/>
        </w:rPr>
        <w:t xml:space="preserve">: </w:t>
      </w:r>
      <w:r w:rsidR="003A5294" w:rsidRPr="001B0417">
        <w:rPr>
          <w:rFonts w:ascii="Century Schoolbook" w:hAnsi="Century Schoolbook" w:cstheme="minorHAnsi"/>
          <w:sz w:val="24"/>
          <w:szCs w:val="24"/>
        </w:rPr>
        <w:t>Matematika</w:t>
      </w:r>
    </w:p>
    <w:p w:rsidR="00177A0B" w:rsidRPr="001B0417" w:rsidRDefault="00177A0B" w:rsidP="004A5EFB">
      <w:pPr>
        <w:spacing w:after="0" w:line="360" w:lineRule="auto"/>
        <w:rPr>
          <w:rFonts w:ascii="Century Schoolbook" w:hAnsi="Century Schoolbook" w:cstheme="minorHAnsi"/>
          <w:i/>
          <w:iCs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Téma</w:t>
      </w:r>
      <w:r w:rsidR="003A5294" w:rsidRPr="001B0417">
        <w:rPr>
          <w:rFonts w:ascii="Century Schoolbook" w:hAnsi="Century Schoolbook" w:cstheme="minorHAnsi"/>
          <w:i/>
          <w:iCs/>
          <w:sz w:val="24"/>
          <w:szCs w:val="24"/>
        </w:rPr>
        <w:t xml:space="preserve">: Opakování toho, co již umí = různé početní operace do 18, </w:t>
      </w:r>
    </w:p>
    <w:p w:rsidR="00F6343F" w:rsidRPr="001B0417" w:rsidRDefault="00177A0B" w:rsidP="004A5EFB">
      <w:pPr>
        <w:pStyle w:val="Default"/>
        <w:spacing w:line="360" w:lineRule="auto"/>
        <w:rPr>
          <w:rFonts w:ascii="Century Schoolbook" w:hAnsi="Century Schoolbook" w:cstheme="minorHAnsi"/>
          <w:b/>
          <w:bCs/>
        </w:rPr>
      </w:pPr>
      <w:r w:rsidRPr="001B0417">
        <w:rPr>
          <w:rFonts w:ascii="Century Schoolbook" w:hAnsi="Century Schoolbook" w:cstheme="minorHAnsi"/>
          <w:b/>
          <w:bCs/>
        </w:rPr>
        <w:t>Vzdělávací cíle hodiny</w:t>
      </w:r>
      <w:r w:rsidR="003A5294" w:rsidRPr="001B0417">
        <w:rPr>
          <w:rFonts w:ascii="Century Schoolbook" w:hAnsi="Century Schoolbook" w:cstheme="minorHAnsi"/>
          <w:b/>
          <w:bCs/>
        </w:rPr>
        <w:t xml:space="preserve">: </w:t>
      </w:r>
    </w:p>
    <w:p w:rsidR="00F6343F" w:rsidRPr="001B0417" w:rsidRDefault="00F6343F" w:rsidP="00F6343F">
      <w:pPr>
        <w:pStyle w:val="Default"/>
        <w:numPr>
          <w:ilvl w:val="0"/>
          <w:numId w:val="5"/>
        </w:numPr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 xml:space="preserve">žák umí přečíst zadaná čísla </w:t>
      </w:r>
    </w:p>
    <w:p w:rsidR="00F6343F" w:rsidRPr="001B0417" w:rsidRDefault="00F6343F" w:rsidP="00F6343F">
      <w:pPr>
        <w:pStyle w:val="Default"/>
        <w:numPr>
          <w:ilvl w:val="0"/>
          <w:numId w:val="5"/>
        </w:numPr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 xml:space="preserve">žák zvládne zpaměti rozdělit čísla podle zadání </w:t>
      </w:r>
    </w:p>
    <w:p w:rsidR="00F6343F" w:rsidRPr="001B0417" w:rsidRDefault="00F6343F" w:rsidP="00F6343F">
      <w:pPr>
        <w:pStyle w:val="Default"/>
        <w:numPr>
          <w:ilvl w:val="0"/>
          <w:numId w:val="5"/>
        </w:numPr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 xml:space="preserve">žák spočítá předměty v dané úloze </w:t>
      </w:r>
    </w:p>
    <w:p w:rsidR="00F6343F" w:rsidRPr="001B0417" w:rsidRDefault="00F6343F" w:rsidP="00F6343F">
      <w:pPr>
        <w:pStyle w:val="Default"/>
        <w:numPr>
          <w:ilvl w:val="0"/>
          <w:numId w:val="5"/>
        </w:numPr>
        <w:spacing w:line="360" w:lineRule="auto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>žák sečte všechny zadané příklady</w:t>
      </w:r>
    </w:p>
    <w:p w:rsidR="00721FD3" w:rsidRPr="001B0417" w:rsidRDefault="00177A0B" w:rsidP="004A5EFB">
      <w:pPr>
        <w:pStyle w:val="Default"/>
        <w:spacing w:line="360" w:lineRule="auto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  <w:b/>
          <w:bCs/>
        </w:rPr>
        <w:t>Vazba na vzdělávací obsah RVP</w:t>
      </w:r>
      <w:r w:rsidR="00F6343F" w:rsidRPr="001B0417">
        <w:rPr>
          <w:rFonts w:ascii="Century Schoolbook" w:hAnsi="Century Schoolbook" w:cstheme="minorHAnsi"/>
          <w:i/>
          <w:iCs/>
        </w:rPr>
        <w:t xml:space="preserve">: </w:t>
      </w:r>
      <w:r w:rsidR="00F6343F" w:rsidRPr="001B0417">
        <w:rPr>
          <w:rFonts w:ascii="Century Schoolbook" w:hAnsi="Century Schoolbook" w:cstheme="minorHAnsi"/>
        </w:rPr>
        <w:t xml:space="preserve">Číslo a početní operace </w:t>
      </w:r>
    </w:p>
    <w:p w:rsidR="00177A0B" w:rsidRPr="001B0417" w:rsidRDefault="00177A0B" w:rsidP="004A5EFB">
      <w:pPr>
        <w:pStyle w:val="Default"/>
        <w:spacing w:line="360" w:lineRule="auto"/>
        <w:rPr>
          <w:rFonts w:ascii="Century Schoolbook" w:hAnsi="Century Schoolbook" w:cstheme="minorHAnsi"/>
          <w:b/>
          <w:bCs/>
        </w:rPr>
      </w:pPr>
      <w:r w:rsidRPr="001B0417">
        <w:rPr>
          <w:rFonts w:ascii="Century Schoolbook" w:hAnsi="Century Schoolbook" w:cstheme="minorHAnsi"/>
          <w:b/>
          <w:bCs/>
        </w:rPr>
        <w:t>Klíčové kompetence</w:t>
      </w:r>
    </w:p>
    <w:p w:rsidR="006D432A" w:rsidRPr="001B0417" w:rsidRDefault="006D432A" w:rsidP="006D432A">
      <w:pPr>
        <w:pStyle w:val="Default"/>
        <w:numPr>
          <w:ilvl w:val="0"/>
          <w:numId w:val="5"/>
        </w:numPr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>během této vyučovací hodiny budou rozvíjeny tyto klíčové kompetence:</w:t>
      </w:r>
    </w:p>
    <w:p w:rsidR="006D432A" w:rsidRPr="001B0417" w:rsidRDefault="006D432A" w:rsidP="006D432A">
      <w:pPr>
        <w:pStyle w:val="Default"/>
        <w:numPr>
          <w:ilvl w:val="2"/>
          <w:numId w:val="5"/>
        </w:numPr>
        <w:ind w:left="993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  <w:u w:val="single"/>
        </w:rPr>
        <w:t>kompetence k řešení problémů</w:t>
      </w:r>
      <w:r w:rsidRPr="001B0417">
        <w:rPr>
          <w:rFonts w:ascii="Century Schoolbook" w:hAnsi="Century Schoolbook" w:cstheme="minorHAnsi"/>
        </w:rPr>
        <w:t xml:space="preserve"> – žák bude schopen přemýšlet o nesrovnalostech, promyslí a naplánuje způsob následného řešení</w:t>
      </w:r>
    </w:p>
    <w:p w:rsidR="006D432A" w:rsidRPr="001B0417" w:rsidRDefault="006D432A" w:rsidP="006D432A">
      <w:pPr>
        <w:pStyle w:val="Default"/>
        <w:numPr>
          <w:ilvl w:val="2"/>
          <w:numId w:val="5"/>
        </w:numPr>
        <w:ind w:left="993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  <w:u w:val="single"/>
        </w:rPr>
        <w:t xml:space="preserve">kompetence komunikativní </w:t>
      </w:r>
      <w:r w:rsidRPr="001B0417">
        <w:rPr>
          <w:rFonts w:ascii="Century Schoolbook" w:hAnsi="Century Schoolbook" w:cstheme="minorHAnsi"/>
        </w:rPr>
        <w:t>– formuluje a vyjadřuje své myšlenky nahlas, aktivně se zapojuje do diskusí, dokáže asertivně promlouvat k názorům druhých</w:t>
      </w:r>
    </w:p>
    <w:p w:rsidR="006D432A" w:rsidRPr="001B0417" w:rsidRDefault="006D432A" w:rsidP="006D432A">
      <w:pPr>
        <w:pStyle w:val="Default"/>
        <w:numPr>
          <w:ilvl w:val="2"/>
          <w:numId w:val="5"/>
        </w:numPr>
        <w:ind w:left="993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  <w:u w:val="single"/>
        </w:rPr>
        <w:t>kompetence sociální a personální</w:t>
      </w:r>
      <w:r w:rsidRPr="001B0417">
        <w:rPr>
          <w:rFonts w:ascii="Century Schoolbook" w:hAnsi="Century Schoolbook" w:cstheme="minorHAnsi"/>
        </w:rPr>
        <w:t xml:space="preserve"> – účinně spolupracuje ve skupinách, podílí se na utváření příjemné atmosféry ve třídě </w:t>
      </w:r>
    </w:p>
    <w:p w:rsidR="006D432A" w:rsidRPr="001B0417" w:rsidRDefault="006D432A" w:rsidP="006D432A">
      <w:pPr>
        <w:pStyle w:val="Default"/>
        <w:numPr>
          <w:ilvl w:val="2"/>
          <w:numId w:val="5"/>
        </w:numPr>
        <w:spacing w:line="360" w:lineRule="auto"/>
        <w:ind w:left="993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  <w:u w:val="single"/>
        </w:rPr>
        <w:t>kompetence občanské</w:t>
      </w:r>
      <w:r w:rsidRPr="001B0417">
        <w:rPr>
          <w:rFonts w:ascii="Century Schoolbook" w:hAnsi="Century Schoolbook" w:cstheme="minorHAnsi"/>
        </w:rPr>
        <w:t xml:space="preserve"> – respektuje názory druhých</w:t>
      </w:r>
    </w:p>
    <w:p w:rsidR="00177A0B" w:rsidRPr="001B0417" w:rsidRDefault="00177A0B" w:rsidP="004A5EFB">
      <w:pPr>
        <w:pStyle w:val="Default"/>
        <w:spacing w:line="360" w:lineRule="auto"/>
        <w:rPr>
          <w:rFonts w:ascii="Century Schoolbook" w:hAnsi="Century Schoolbook" w:cstheme="minorHAnsi"/>
          <w:b/>
          <w:bCs/>
        </w:rPr>
      </w:pPr>
      <w:r w:rsidRPr="001B0417">
        <w:rPr>
          <w:rFonts w:ascii="Century Schoolbook" w:hAnsi="Century Schoolbook" w:cstheme="minorHAnsi"/>
          <w:b/>
          <w:bCs/>
        </w:rPr>
        <w:t>Mezipředmětové vztahy</w:t>
      </w:r>
      <w:r w:rsidR="006D432A" w:rsidRPr="001B0417">
        <w:rPr>
          <w:rFonts w:ascii="Century Schoolbook" w:hAnsi="Century Schoolbook" w:cstheme="minorHAnsi"/>
          <w:i/>
          <w:iCs/>
        </w:rPr>
        <w:t xml:space="preserve">: </w:t>
      </w:r>
      <w:r w:rsidR="006D432A" w:rsidRPr="001B0417">
        <w:rPr>
          <w:rFonts w:ascii="Century Schoolbook" w:hAnsi="Century Schoolbook" w:cstheme="minorHAnsi"/>
        </w:rPr>
        <w:t>český jazyk (čtení zadání úloh)</w:t>
      </w:r>
    </w:p>
    <w:p w:rsidR="00177A0B" w:rsidRPr="001B0417" w:rsidRDefault="00267B5E" w:rsidP="004A5EFB">
      <w:pPr>
        <w:spacing w:after="0" w:line="360" w:lineRule="auto"/>
        <w:rPr>
          <w:rFonts w:ascii="Century Schoolbook" w:hAnsi="Century Schoolbook" w:cstheme="minorHAnsi"/>
          <w:i/>
          <w:iCs/>
          <w:color w:val="000000"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t>Výchozí situace a n</w:t>
      </w:r>
      <w:r w:rsidR="00177A0B" w:rsidRPr="001B0417">
        <w:rPr>
          <w:rFonts w:ascii="Century Schoolbook" w:hAnsi="Century Schoolbook" w:cstheme="minorHAnsi"/>
          <w:b/>
          <w:bCs/>
          <w:sz w:val="24"/>
          <w:szCs w:val="24"/>
        </w:rPr>
        <w:t>ávaznost na předchozí látku</w:t>
      </w:r>
    </w:p>
    <w:p w:rsidR="009418FD" w:rsidRPr="001B0417" w:rsidRDefault="009418FD" w:rsidP="009418FD">
      <w:pPr>
        <w:pStyle w:val="Odstavecseseznamem"/>
        <w:numPr>
          <w:ilvl w:val="0"/>
          <w:numId w:val="5"/>
        </w:numPr>
        <w:spacing w:after="0" w:line="240" w:lineRule="auto"/>
        <w:rPr>
          <w:rFonts w:ascii="Century Schoolbook" w:hAnsi="Century Schoolbook" w:cstheme="minorHAnsi"/>
          <w:i/>
          <w:iCs/>
          <w:color w:val="000000"/>
          <w:sz w:val="24"/>
          <w:szCs w:val="24"/>
        </w:rPr>
      </w:pPr>
      <w:r w:rsidRPr="001B0417">
        <w:rPr>
          <w:rFonts w:ascii="Century Schoolbook" w:hAnsi="Century Schoolbook" w:cstheme="minorHAnsi"/>
          <w:color w:val="000000"/>
          <w:sz w:val="24"/>
          <w:szCs w:val="24"/>
        </w:rPr>
        <w:t xml:space="preserve">Jelikož se tato hodina týká opakování, nic nového se učit nebudou, zopakují si látky: </w:t>
      </w:r>
    </w:p>
    <w:p w:rsidR="009418FD" w:rsidRPr="001B0417" w:rsidRDefault="009418FD" w:rsidP="009418FD">
      <w:pPr>
        <w:pStyle w:val="Odstavecseseznamem"/>
        <w:numPr>
          <w:ilvl w:val="2"/>
          <w:numId w:val="5"/>
        </w:numPr>
        <w:spacing w:after="0" w:line="240" w:lineRule="auto"/>
        <w:rPr>
          <w:rFonts w:ascii="Century Schoolbook" w:hAnsi="Century Schoolbook" w:cstheme="minorHAnsi"/>
          <w:i/>
          <w:iCs/>
          <w:color w:val="000000"/>
          <w:sz w:val="24"/>
          <w:szCs w:val="24"/>
        </w:rPr>
      </w:pPr>
      <w:r w:rsidRPr="001B0417">
        <w:rPr>
          <w:rFonts w:ascii="Century Schoolbook" w:hAnsi="Century Schoolbook" w:cstheme="minorHAnsi"/>
          <w:i/>
          <w:iCs/>
          <w:color w:val="000000"/>
          <w:sz w:val="24"/>
          <w:szCs w:val="24"/>
        </w:rPr>
        <w:t>schopnost přečíst čísla do 18</w:t>
      </w:r>
    </w:p>
    <w:p w:rsidR="009418FD" w:rsidRPr="001B0417" w:rsidRDefault="009418FD" w:rsidP="009418FD">
      <w:pPr>
        <w:pStyle w:val="Odstavecseseznamem"/>
        <w:numPr>
          <w:ilvl w:val="2"/>
          <w:numId w:val="5"/>
        </w:numPr>
        <w:spacing w:after="0" w:line="240" w:lineRule="auto"/>
        <w:rPr>
          <w:rFonts w:ascii="Century Schoolbook" w:hAnsi="Century Schoolbook" w:cstheme="minorHAnsi"/>
          <w:i/>
          <w:iCs/>
          <w:color w:val="000000"/>
          <w:sz w:val="24"/>
          <w:szCs w:val="24"/>
        </w:rPr>
      </w:pPr>
      <w:r w:rsidRPr="001B0417">
        <w:rPr>
          <w:rFonts w:ascii="Century Schoolbook" w:hAnsi="Century Schoolbook" w:cstheme="minorHAnsi"/>
          <w:i/>
          <w:iCs/>
          <w:color w:val="000000"/>
          <w:sz w:val="24"/>
          <w:szCs w:val="24"/>
        </w:rPr>
        <w:t>sčítání a odčítání čísel do 18 (dvou i tří různých)</w:t>
      </w:r>
    </w:p>
    <w:p w:rsidR="009418FD" w:rsidRPr="001B0417" w:rsidRDefault="009418FD" w:rsidP="009418FD">
      <w:pPr>
        <w:pStyle w:val="Odstavecseseznamem"/>
        <w:numPr>
          <w:ilvl w:val="2"/>
          <w:numId w:val="5"/>
        </w:numPr>
        <w:spacing w:after="0" w:line="360" w:lineRule="auto"/>
        <w:rPr>
          <w:rFonts w:ascii="Century Schoolbook" w:hAnsi="Century Schoolbook" w:cstheme="minorHAnsi"/>
          <w:i/>
          <w:iCs/>
          <w:color w:val="000000"/>
          <w:sz w:val="24"/>
          <w:szCs w:val="24"/>
        </w:rPr>
      </w:pPr>
      <w:r w:rsidRPr="001B0417">
        <w:rPr>
          <w:rFonts w:ascii="Century Schoolbook" w:hAnsi="Century Schoolbook" w:cstheme="minorHAnsi"/>
          <w:i/>
          <w:iCs/>
          <w:color w:val="000000"/>
          <w:sz w:val="24"/>
          <w:szCs w:val="24"/>
        </w:rPr>
        <w:t xml:space="preserve">skládání geometrických tvarů z krychlí </w:t>
      </w:r>
    </w:p>
    <w:p w:rsidR="00177A0B" w:rsidRPr="001B0417" w:rsidRDefault="00177A0B" w:rsidP="009418FD">
      <w:pPr>
        <w:pStyle w:val="Default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  <w:b/>
          <w:bCs/>
        </w:rPr>
        <w:t>Pomůcky</w:t>
      </w:r>
      <w:r w:rsidR="009418FD" w:rsidRPr="001B0417">
        <w:rPr>
          <w:rFonts w:ascii="Century Schoolbook" w:hAnsi="Century Schoolbook" w:cstheme="minorHAnsi"/>
          <w:b/>
          <w:bCs/>
        </w:rPr>
        <w:t xml:space="preserve">: </w:t>
      </w:r>
      <w:r w:rsidR="009418FD" w:rsidRPr="001B0417">
        <w:rPr>
          <w:rFonts w:ascii="Century Schoolbook" w:hAnsi="Century Schoolbook" w:cstheme="minorHAnsi"/>
        </w:rPr>
        <w:t>v hodině bych ráda dala dětem příležitost pracovat s krychličkami, díky kterým pro ně bude snazší vidět různé vlastnosti (ať už v úlohách s autobusem, tak i tvořením staveb)</w:t>
      </w:r>
    </w:p>
    <w:p w:rsidR="009418FD" w:rsidRDefault="009418FD" w:rsidP="009418FD">
      <w:pPr>
        <w:pStyle w:val="Default"/>
        <w:rPr>
          <w:rFonts w:ascii="Century Schoolbook" w:hAnsi="Century Schoolbook" w:cstheme="minorHAnsi"/>
        </w:rPr>
      </w:pPr>
    </w:p>
    <w:p w:rsidR="0022642B" w:rsidRDefault="0022642B" w:rsidP="009418FD">
      <w:pPr>
        <w:pStyle w:val="Default"/>
        <w:rPr>
          <w:rFonts w:ascii="Century Schoolbook" w:hAnsi="Century Schoolbook" w:cstheme="minorHAnsi"/>
        </w:rPr>
      </w:pPr>
    </w:p>
    <w:p w:rsidR="0022642B" w:rsidRPr="001B0417" w:rsidRDefault="0022642B" w:rsidP="009418FD">
      <w:pPr>
        <w:pStyle w:val="Default"/>
        <w:rPr>
          <w:rFonts w:ascii="Century Schoolbook" w:hAnsi="Century Schoolbook" w:cstheme="minorHAnsi"/>
        </w:rPr>
      </w:pPr>
    </w:p>
    <w:p w:rsidR="009418FD" w:rsidRPr="001B0417" w:rsidRDefault="009418FD" w:rsidP="009418FD">
      <w:pPr>
        <w:pStyle w:val="Default"/>
        <w:rPr>
          <w:rFonts w:ascii="Century Schoolbook" w:hAnsi="Century Schoolbook" w:cstheme="minorHAnsi"/>
          <w:i/>
          <w:iCs/>
        </w:rPr>
      </w:pPr>
    </w:p>
    <w:p w:rsidR="00177A0B" w:rsidRPr="001B0417" w:rsidRDefault="00267B5E" w:rsidP="004A5EFB">
      <w:pPr>
        <w:spacing w:after="0" w:line="360" w:lineRule="auto"/>
        <w:rPr>
          <w:rFonts w:ascii="Century Schoolbook" w:hAnsi="Century Schoolbook" w:cstheme="minorHAnsi"/>
          <w:b/>
          <w:bCs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sz w:val="24"/>
          <w:szCs w:val="24"/>
        </w:rPr>
        <w:lastRenderedPageBreak/>
        <w:t>Postup ve vyučovací hodině</w:t>
      </w:r>
    </w:p>
    <w:p w:rsidR="009418FD" w:rsidRPr="001B0417" w:rsidRDefault="009418FD" w:rsidP="009418FD">
      <w:pPr>
        <w:pStyle w:val="Odstavecseseznamem"/>
        <w:numPr>
          <w:ilvl w:val="0"/>
          <w:numId w:val="6"/>
        </w:numPr>
        <w:spacing w:after="0" w:line="240" w:lineRule="auto"/>
        <w:rPr>
          <w:rFonts w:ascii="Century Schoolbook" w:hAnsi="Century Schoolbook" w:cstheme="minorHAnsi"/>
          <w:b/>
          <w:bCs/>
          <w:i/>
          <w:iCs/>
          <w:sz w:val="24"/>
          <w:szCs w:val="24"/>
          <w:u w:val="single"/>
        </w:rPr>
      </w:pPr>
      <w:r w:rsidRPr="001B0417">
        <w:rPr>
          <w:rFonts w:ascii="Century Schoolbook" w:hAnsi="Century Schoolbook" w:cstheme="minorHAnsi"/>
          <w:b/>
          <w:bCs/>
          <w:i/>
          <w:iCs/>
          <w:sz w:val="24"/>
          <w:szCs w:val="24"/>
          <w:u w:val="single"/>
        </w:rPr>
        <w:t>Seznámení se s dětmi a sdělení jim cíle dnešní hodiny</w:t>
      </w:r>
    </w:p>
    <w:p w:rsidR="009418FD" w:rsidRPr="001B0417" w:rsidRDefault="009418FD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Jelikož se s dětmi téměř vůbec neznám, dokonce myslí</w:t>
      </w:r>
      <w:r w:rsidR="00BB7502">
        <w:rPr>
          <w:rFonts w:ascii="Century Schoolbook" w:hAnsi="Century Schoolbook" w:cstheme="minorHAnsi"/>
          <w:sz w:val="24"/>
          <w:szCs w:val="24"/>
        </w:rPr>
        <w:t>m</w:t>
      </w:r>
      <w:r w:rsidRPr="001B0417">
        <w:rPr>
          <w:rFonts w:ascii="Century Schoolbook" w:hAnsi="Century Schoolbook" w:cstheme="minorHAnsi"/>
          <w:sz w:val="24"/>
          <w:szCs w:val="24"/>
        </w:rPr>
        <w:t>, že jsme se jim minulou hodinu nepředstavovali, ráda bych se s nimi lépe seznámila a něco málo jim o sobě řekla – kdo jsem, proč tu učím, co mám nejraději</w:t>
      </w:r>
      <w:r w:rsidR="00C13B8A" w:rsidRPr="001B0417">
        <w:rPr>
          <w:rFonts w:ascii="Century Schoolbook" w:hAnsi="Century Schoolbook" w:cstheme="minorHAnsi"/>
          <w:sz w:val="24"/>
          <w:szCs w:val="24"/>
        </w:rPr>
        <w:t>.</w:t>
      </w:r>
      <w:r w:rsidRPr="001B0417">
        <w:rPr>
          <w:rFonts w:ascii="Century Schoolbook" w:hAnsi="Century Schoolbook" w:cstheme="minorHAnsi"/>
          <w:sz w:val="24"/>
          <w:szCs w:val="24"/>
        </w:rPr>
        <w:t xml:space="preserve"> </w:t>
      </w:r>
    </w:p>
    <w:p w:rsidR="009418FD" w:rsidRPr="001B0417" w:rsidRDefault="009418FD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="00C13B8A" w:rsidRPr="001B0417">
        <w:rPr>
          <w:rFonts w:ascii="Century Schoolbook" w:hAnsi="Century Schoolbook" w:cstheme="minorHAnsi"/>
          <w:sz w:val="24"/>
          <w:szCs w:val="24"/>
        </w:rPr>
        <w:t>(cca 1-2 minuty)</w:t>
      </w:r>
    </w:p>
    <w:p w:rsidR="009418FD" w:rsidRPr="001B0417" w:rsidRDefault="009418FD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</w:p>
    <w:p w:rsidR="009418FD" w:rsidRPr="001B0417" w:rsidRDefault="009418FD" w:rsidP="009418FD">
      <w:pPr>
        <w:pStyle w:val="Odstavecseseznamem"/>
        <w:numPr>
          <w:ilvl w:val="0"/>
          <w:numId w:val="6"/>
        </w:numPr>
        <w:spacing w:after="0" w:line="240" w:lineRule="auto"/>
        <w:rPr>
          <w:rFonts w:ascii="Century Schoolbook" w:hAnsi="Century Schoolbook" w:cstheme="minorHAnsi"/>
          <w:b/>
          <w:bCs/>
          <w:i/>
          <w:iCs/>
          <w:sz w:val="24"/>
          <w:szCs w:val="24"/>
          <w:u w:val="single"/>
        </w:rPr>
      </w:pPr>
      <w:r w:rsidRPr="001B0417">
        <w:rPr>
          <w:rFonts w:ascii="Century Schoolbook" w:hAnsi="Century Schoolbook" w:cstheme="minorHAnsi"/>
          <w:b/>
          <w:bCs/>
          <w:i/>
          <w:iCs/>
          <w:sz w:val="24"/>
          <w:szCs w:val="24"/>
          <w:u w:val="single"/>
        </w:rPr>
        <w:t xml:space="preserve">Kontrola domácího úkolu z předešlého dne </w:t>
      </w:r>
    </w:p>
    <w:p w:rsidR="009418FD" w:rsidRPr="001B0417" w:rsidRDefault="009418FD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Děti mi budou postupně nahlas číst své výsledky u předchozích úloh, já výsledky pouze kontroluji</w:t>
      </w:r>
      <w:r w:rsidR="00C13B8A" w:rsidRPr="001B0417">
        <w:rPr>
          <w:rFonts w:ascii="Century Schoolbook" w:hAnsi="Century Schoolbook" w:cstheme="minorHAnsi"/>
          <w:sz w:val="24"/>
          <w:szCs w:val="24"/>
        </w:rPr>
        <w:t>, pokud bude výsledek špatně</w:t>
      </w:r>
      <w:r w:rsidR="00BB7502">
        <w:rPr>
          <w:rFonts w:ascii="Century Schoolbook" w:hAnsi="Century Schoolbook" w:cstheme="minorHAnsi"/>
          <w:sz w:val="24"/>
          <w:szCs w:val="24"/>
        </w:rPr>
        <w:t>,</w:t>
      </w:r>
      <w:r w:rsidR="00C13B8A" w:rsidRPr="001B0417">
        <w:rPr>
          <w:rFonts w:ascii="Century Schoolbook" w:hAnsi="Century Schoolbook" w:cstheme="minorHAnsi"/>
          <w:sz w:val="24"/>
          <w:szCs w:val="24"/>
        </w:rPr>
        <w:t xml:space="preserve"> upozorním, ať si ten daný příklad zkusí vypočítat znovu. </w:t>
      </w:r>
    </w:p>
    <w:p w:rsidR="00C13B8A" w:rsidRPr="001B0417" w:rsidRDefault="00C13B8A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  <w:t xml:space="preserve">(cca 5 minut) </w:t>
      </w:r>
    </w:p>
    <w:p w:rsidR="00C13B8A" w:rsidRPr="001B0417" w:rsidRDefault="00C13B8A" w:rsidP="009418FD">
      <w:pPr>
        <w:pStyle w:val="Odstavecseseznamem"/>
        <w:spacing w:after="0" w:line="240" w:lineRule="auto"/>
        <w:rPr>
          <w:rFonts w:ascii="Cambria" w:hAnsi="Cambria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4+5=9</w:t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  <w:t>5+4=9</w:t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  <w:t xml:space="preserve">10 </w:t>
      </w:r>
      <w:r w:rsidRPr="001B0417">
        <w:rPr>
          <w:rFonts w:ascii="Century Schoolbook" w:hAnsi="Century Schoolbook" w:cstheme="minorHAnsi"/>
          <w:sz w:val="24"/>
          <w:szCs w:val="24"/>
          <w:lang w:val="fr-FR"/>
        </w:rPr>
        <w:t>← (1) 9 → (4) 13</w:t>
      </w:r>
    </w:p>
    <w:p w:rsidR="00C13B8A" w:rsidRPr="001B0417" w:rsidRDefault="00C13B8A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9-2=7</w:t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  <w:t>8-7=1</w:t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  <w:t>8 → (5) 13 ← (1) 12</w:t>
      </w:r>
    </w:p>
    <w:p w:rsidR="00C13B8A" w:rsidRPr="001B0417" w:rsidRDefault="00C13B8A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6+9=15</w:t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  <w:t>7+5=12</w:t>
      </w:r>
    </w:p>
    <w:p w:rsidR="00C13B8A" w:rsidRPr="001B0417" w:rsidRDefault="00C13B8A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16-7=9</w:t>
      </w:r>
      <w:r w:rsidRPr="001B0417">
        <w:rPr>
          <w:rFonts w:ascii="Century Schoolbook" w:hAnsi="Century Schoolbook" w:cstheme="minorHAnsi"/>
          <w:sz w:val="24"/>
          <w:szCs w:val="24"/>
        </w:rPr>
        <w:tab/>
      </w:r>
      <w:r w:rsidRPr="001B0417">
        <w:rPr>
          <w:rFonts w:ascii="Century Schoolbook" w:hAnsi="Century Schoolbook" w:cstheme="minorHAnsi"/>
          <w:sz w:val="24"/>
          <w:szCs w:val="24"/>
        </w:rPr>
        <w:tab/>
        <w:t>15-7=8</w:t>
      </w:r>
    </w:p>
    <w:p w:rsidR="00C13B8A" w:rsidRPr="001B0417" w:rsidRDefault="00C13B8A" w:rsidP="009418FD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</w:p>
    <w:p w:rsidR="009418FD" w:rsidRPr="001B0417" w:rsidRDefault="00C13B8A" w:rsidP="009418FD">
      <w:pPr>
        <w:pStyle w:val="Odstavecseseznamem"/>
        <w:numPr>
          <w:ilvl w:val="0"/>
          <w:numId w:val="6"/>
        </w:numPr>
        <w:spacing w:after="0" w:line="240" w:lineRule="auto"/>
        <w:rPr>
          <w:rFonts w:ascii="Century Schoolbook" w:hAnsi="Century Schoolbook" w:cstheme="minorHAnsi"/>
          <w:b/>
          <w:bCs/>
          <w:i/>
          <w:iCs/>
          <w:sz w:val="24"/>
          <w:szCs w:val="24"/>
          <w:u w:val="single"/>
        </w:rPr>
      </w:pPr>
      <w:r w:rsidRPr="001B0417">
        <w:rPr>
          <w:rFonts w:ascii="Century Schoolbook" w:hAnsi="Century Schoolbook" w:cstheme="minorHAnsi"/>
          <w:b/>
          <w:bCs/>
          <w:i/>
          <w:iCs/>
          <w:sz w:val="24"/>
          <w:szCs w:val="24"/>
          <w:u w:val="single"/>
        </w:rPr>
        <w:t xml:space="preserve">Opakování látky z minulých hodin </w:t>
      </w:r>
    </w:p>
    <w:p w:rsidR="00C13B8A" w:rsidRPr="001B0417" w:rsidRDefault="00C13B8A" w:rsidP="00C13B8A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 xml:space="preserve">Půjdeme postupně za sebou podle příkladů v učebnici na straně 24, 25. </w:t>
      </w:r>
    </w:p>
    <w:p w:rsidR="00774487" w:rsidRPr="001B0417" w:rsidRDefault="00774487" w:rsidP="00C13B8A">
      <w:pPr>
        <w:pStyle w:val="Odstavecseseznamem"/>
        <w:spacing w:after="0" w:line="240" w:lineRule="auto"/>
        <w:rPr>
          <w:rFonts w:ascii="Century Schoolbook" w:hAnsi="Century Schoolbook" w:cstheme="minorHAnsi"/>
          <w:sz w:val="24"/>
          <w:szCs w:val="24"/>
        </w:rPr>
      </w:pPr>
    </w:p>
    <w:p w:rsidR="00C13B8A" w:rsidRPr="001B0417" w:rsidRDefault="00774487" w:rsidP="00C13B8A">
      <w:pPr>
        <w:pStyle w:val="Odstavecseseznamem"/>
        <w:numPr>
          <w:ilvl w:val="0"/>
          <w:numId w:val="7"/>
        </w:numPr>
        <w:spacing w:after="0" w:line="240" w:lineRule="auto"/>
        <w:rPr>
          <w:rFonts w:ascii="Century Schoolbook" w:hAnsi="Century Schoolbook" w:cstheme="minorHAnsi"/>
          <w:b/>
          <w:bCs/>
          <w:i/>
          <w:iCs/>
          <w:sz w:val="24"/>
          <w:szCs w:val="24"/>
        </w:rPr>
      </w:pPr>
      <w:r w:rsidRPr="001B0417">
        <w:rPr>
          <w:rFonts w:ascii="Century Schoolbook" w:hAnsi="Century Schoolbook" w:cstheme="minorHAnsi"/>
          <w:b/>
          <w:bCs/>
          <w:i/>
          <w:iCs/>
          <w:sz w:val="24"/>
          <w:szCs w:val="24"/>
        </w:rPr>
        <w:t xml:space="preserve">Rozdělení čísla 17 </w:t>
      </w:r>
    </w:p>
    <w:p w:rsidR="00774487" w:rsidRPr="001B0417" w:rsidRDefault="00774487" w:rsidP="00774487">
      <w:pPr>
        <w:pStyle w:val="Odstavecseseznamem"/>
        <w:spacing w:after="0" w:line="240" w:lineRule="auto"/>
        <w:ind w:left="1080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Děti budou pracovat ve dvojicích</w:t>
      </w:r>
      <w:r w:rsidR="00BB7502">
        <w:rPr>
          <w:rFonts w:ascii="Century Schoolbook" w:hAnsi="Century Schoolbook" w:cstheme="minorHAnsi"/>
          <w:sz w:val="24"/>
          <w:szCs w:val="24"/>
        </w:rPr>
        <w:t>,</w:t>
      </w:r>
      <w:r w:rsidRPr="001B0417">
        <w:rPr>
          <w:rFonts w:ascii="Century Schoolbook" w:hAnsi="Century Schoolbook" w:cstheme="minorHAnsi"/>
          <w:sz w:val="24"/>
          <w:szCs w:val="24"/>
        </w:rPr>
        <w:t xml:space="preserve"> vždy dva vedle sebe v lavici (popřípadě, že by to nevyšlo se jeden otočí k zadnímu). Mezitím já budu žáky obcházet a kontrolovat, zda to dělají správně a také poslouchat jejich argumenty, proč to tak je. Zároveň při obcházení bych rozdala, zda budou, krychličky pomocné k další úloze. Když budou mít úlohu již všechny děti hotovou, zeptám se, čeho zajímavého si u příkladů všimly = snažím se je navé</w:t>
      </w:r>
      <w:r w:rsidR="00BB7502">
        <w:rPr>
          <w:rFonts w:ascii="Century Schoolbook" w:hAnsi="Century Schoolbook" w:cstheme="minorHAnsi"/>
          <w:sz w:val="24"/>
          <w:szCs w:val="24"/>
        </w:rPr>
        <w:t>s</w:t>
      </w:r>
      <w:r w:rsidRPr="001B0417">
        <w:rPr>
          <w:rFonts w:ascii="Century Schoolbook" w:hAnsi="Century Schoolbook" w:cstheme="minorHAnsi"/>
          <w:sz w:val="24"/>
          <w:szCs w:val="24"/>
        </w:rPr>
        <w:t xml:space="preserve">t na to, že s přibývajícím prvním číslem se druhé číslo vždy stejně zmenšuje) </w:t>
      </w:r>
    </w:p>
    <w:p w:rsidR="00774487" w:rsidRPr="001B0417" w:rsidRDefault="00774487" w:rsidP="00774487">
      <w:pPr>
        <w:pStyle w:val="Odstavecseseznamem"/>
        <w:spacing w:after="0" w:line="240" w:lineRule="auto"/>
        <w:ind w:left="1080"/>
        <w:rPr>
          <w:rFonts w:ascii="Century Schoolbook" w:hAnsi="Century Schoolbook" w:cstheme="minorHAnsi"/>
          <w:sz w:val="24"/>
          <w:szCs w:val="24"/>
        </w:rPr>
      </w:pPr>
      <w:r w:rsidRPr="001B0417">
        <w:rPr>
          <w:rFonts w:ascii="Century Schoolbook" w:hAnsi="Century Schoolbook" w:cstheme="minorHAnsi"/>
          <w:sz w:val="24"/>
          <w:szCs w:val="24"/>
        </w:rPr>
        <w:t>(17 = 1+16, 2+15, 3+14, 4+13, 5+12, 6+11, 7+10)</w:t>
      </w:r>
    </w:p>
    <w:p w:rsidR="00C13B8A" w:rsidRPr="001B0417" w:rsidRDefault="00774487" w:rsidP="004A5EFB">
      <w:pPr>
        <w:pStyle w:val="Default"/>
        <w:spacing w:line="360" w:lineRule="auto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  <w:b/>
          <w:bCs/>
        </w:rPr>
        <w:tab/>
      </w:r>
      <w:r w:rsidRPr="001B0417">
        <w:rPr>
          <w:rFonts w:ascii="Century Schoolbook" w:hAnsi="Century Schoolbook" w:cstheme="minorHAnsi"/>
        </w:rPr>
        <w:t xml:space="preserve">(cca 5 minut) </w:t>
      </w:r>
    </w:p>
    <w:p w:rsidR="00774487" w:rsidRPr="001B0417" w:rsidRDefault="00774487" w:rsidP="00774487">
      <w:pPr>
        <w:pStyle w:val="Default"/>
        <w:numPr>
          <w:ilvl w:val="0"/>
          <w:numId w:val="7"/>
        </w:numPr>
        <w:rPr>
          <w:rFonts w:ascii="Century Schoolbook" w:hAnsi="Century Schoolbook" w:cstheme="minorHAnsi"/>
          <w:b/>
          <w:bCs/>
          <w:i/>
          <w:iCs/>
        </w:rPr>
      </w:pPr>
      <w:r w:rsidRPr="001B0417">
        <w:rPr>
          <w:rFonts w:ascii="Century Schoolbook" w:hAnsi="Century Schoolbook" w:cstheme="minorHAnsi"/>
          <w:b/>
          <w:bCs/>
          <w:i/>
          <w:iCs/>
        </w:rPr>
        <w:t xml:space="preserve">Vytvořím stavbu ze 6 krychlí a zakreslím ji </w:t>
      </w:r>
    </w:p>
    <w:p w:rsidR="001B0417" w:rsidRPr="001B0417" w:rsidRDefault="00774487" w:rsidP="00774487">
      <w:pPr>
        <w:pStyle w:val="Default"/>
        <w:ind w:left="1080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>Tentokrát nechám pracovat každé dítě samostatně</w:t>
      </w:r>
      <w:r w:rsidR="00BB7502">
        <w:rPr>
          <w:rFonts w:ascii="Century Schoolbook" w:hAnsi="Century Schoolbook" w:cstheme="minorHAnsi"/>
        </w:rPr>
        <w:t>,</w:t>
      </w:r>
      <w:r w:rsidRPr="001B0417">
        <w:rPr>
          <w:rFonts w:ascii="Century Schoolbook" w:hAnsi="Century Schoolbook" w:cstheme="minorHAnsi"/>
        </w:rPr>
        <w:t xml:space="preserve"> aby mohlo rozvíjet svou kreativitu, mezitím budu opět procházet mezi nimi a pozorovat, co kdo složil. </w:t>
      </w:r>
      <w:r w:rsidR="001B0417" w:rsidRPr="001B0417">
        <w:rPr>
          <w:rFonts w:ascii="Century Schoolbook" w:hAnsi="Century Schoolbook" w:cstheme="minorHAnsi"/>
        </w:rPr>
        <w:t xml:space="preserve">Když budou mít </w:t>
      </w:r>
      <w:r w:rsidR="00BB7502" w:rsidRPr="001B0417">
        <w:rPr>
          <w:rFonts w:ascii="Century Schoolbook" w:hAnsi="Century Schoolbook" w:cstheme="minorHAnsi"/>
        </w:rPr>
        <w:t xml:space="preserve">děti </w:t>
      </w:r>
      <w:r w:rsidR="001B0417" w:rsidRPr="001B0417">
        <w:rPr>
          <w:rFonts w:ascii="Century Schoolbook" w:hAnsi="Century Schoolbook" w:cstheme="minorHAnsi"/>
        </w:rPr>
        <w:t>postaveno a zakresleno</w:t>
      </w:r>
      <w:r w:rsidR="00BB7502">
        <w:rPr>
          <w:rFonts w:ascii="Century Schoolbook" w:hAnsi="Century Schoolbook" w:cstheme="minorHAnsi"/>
        </w:rPr>
        <w:t>,</w:t>
      </w:r>
      <w:r w:rsidR="001B0417" w:rsidRPr="001B0417">
        <w:rPr>
          <w:rFonts w:ascii="Century Schoolbook" w:hAnsi="Century Schoolbook" w:cstheme="minorHAnsi"/>
        </w:rPr>
        <w:t xml:space="preserve"> opět budu klást otázky.</w:t>
      </w:r>
    </w:p>
    <w:p w:rsidR="001B0417" w:rsidRPr="001B0417" w:rsidRDefault="001B0417" w:rsidP="001B0417">
      <w:pPr>
        <w:pStyle w:val="Default"/>
        <w:numPr>
          <w:ilvl w:val="0"/>
          <w:numId w:val="5"/>
        </w:numPr>
        <w:ind w:left="1418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 xml:space="preserve">Zda se našel někdo, kdo dal dvě krychle na sebe, a jak to poté zakreslil. </w:t>
      </w:r>
    </w:p>
    <w:p w:rsidR="001B0417" w:rsidRPr="001B0417" w:rsidRDefault="001B0417" w:rsidP="001B0417">
      <w:pPr>
        <w:pStyle w:val="Default"/>
        <w:numPr>
          <w:ilvl w:val="0"/>
          <w:numId w:val="5"/>
        </w:numPr>
        <w:ind w:left="1418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>Proč si vybraly zrovna takovou stavbu</w:t>
      </w:r>
      <w:r w:rsidR="00BB7502">
        <w:rPr>
          <w:rFonts w:ascii="Century Schoolbook" w:hAnsi="Century Schoolbook" w:cstheme="minorHAnsi"/>
        </w:rPr>
        <w:t>,</w:t>
      </w:r>
      <w:r w:rsidRPr="001B0417">
        <w:rPr>
          <w:rFonts w:ascii="Century Schoolbook" w:hAnsi="Century Schoolbook" w:cstheme="minorHAnsi"/>
        </w:rPr>
        <w:t xml:space="preserve"> a co jim to připomíná. </w:t>
      </w:r>
    </w:p>
    <w:p w:rsidR="00774487" w:rsidRPr="001B0417" w:rsidRDefault="001B0417" w:rsidP="001B0417">
      <w:pPr>
        <w:pStyle w:val="Default"/>
        <w:numPr>
          <w:ilvl w:val="0"/>
          <w:numId w:val="5"/>
        </w:numPr>
        <w:ind w:left="1418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 xml:space="preserve">Zda by se našel někdo, kdo by ve své stavbě našel nějaký geometrický útvar. </w:t>
      </w:r>
    </w:p>
    <w:p w:rsidR="00774487" w:rsidRDefault="001B0417" w:rsidP="001B0417">
      <w:pPr>
        <w:pStyle w:val="Default"/>
        <w:spacing w:line="360" w:lineRule="auto"/>
        <w:ind w:left="7080"/>
        <w:rPr>
          <w:rFonts w:ascii="Century Schoolbook" w:hAnsi="Century Schoolbook" w:cstheme="minorHAnsi"/>
        </w:rPr>
      </w:pPr>
      <w:r w:rsidRPr="001B0417">
        <w:rPr>
          <w:rFonts w:ascii="Century Schoolbook" w:hAnsi="Century Schoolbook" w:cstheme="minorHAnsi"/>
        </w:rPr>
        <w:t xml:space="preserve">(cca 10 minut) </w:t>
      </w:r>
    </w:p>
    <w:p w:rsidR="001B0417" w:rsidRPr="001B0417" w:rsidRDefault="001B0417" w:rsidP="001B0417">
      <w:pPr>
        <w:pStyle w:val="Default"/>
        <w:numPr>
          <w:ilvl w:val="0"/>
          <w:numId w:val="7"/>
        </w:numPr>
        <w:rPr>
          <w:rFonts w:ascii="Century Schoolbook" w:hAnsi="Century Schoolbook" w:cstheme="minorHAnsi"/>
          <w:b/>
          <w:bCs/>
          <w:i/>
          <w:iCs/>
        </w:rPr>
      </w:pPr>
      <w:r w:rsidRPr="001B0417">
        <w:rPr>
          <w:rFonts w:ascii="Century Schoolbook" w:hAnsi="Century Schoolbook" w:cstheme="minorHAnsi"/>
          <w:b/>
          <w:bCs/>
          <w:i/>
          <w:iCs/>
        </w:rPr>
        <w:t>Zapíšu počet koleček</w:t>
      </w:r>
      <w:r>
        <w:rPr>
          <w:rFonts w:ascii="Century Schoolbook" w:hAnsi="Century Schoolbook" w:cstheme="minorHAnsi"/>
          <w:b/>
          <w:bCs/>
          <w:i/>
          <w:iCs/>
        </w:rPr>
        <w:t xml:space="preserve">, </w:t>
      </w:r>
      <w:r w:rsidR="00B84E68">
        <w:rPr>
          <w:rFonts w:ascii="Century Schoolbook" w:hAnsi="Century Schoolbook" w:cstheme="minorHAnsi"/>
          <w:b/>
          <w:bCs/>
          <w:i/>
          <w:iCs/>
        </w:rPr>
        <w:t>autobus,</w:t>
      </w:r>
      <w:r w:rsidRPr="001B0417">
        <w:rPr>
          <w:rFonts w:ascii="Century Schoolbook" w:hAnsi="Century Schoolbook" w:cstheme="minorHAnsi"/>
          <w:b/>
          <w:bCs/>
          <w:i/>
          <w:iCs/>
        </w:rPr>
        <w:t xml:space="preserve"> </w:t>
      </w:r>
      <w:r w:rsidR="00B84E68">
        <w:rPr>
          <w:rFonts w:ascii="Century Schoolbook" w:hAnsi="Century Schoolbook" w:cstheme="minorHAnsi"/>
          <w:b/>
          <w:bCs/>
          <w:i/>
          <w:iCs/>
        </w:rPr>
        <w:t>čtu do 18</w:t>
      </w:r>
    </w:p>
    <w:p w:rsidR="00B84E68" w:rsidRDefault="001B0417" w:rsidP="00B84E68">
      <w:pPr>
        <w:pStyle w:val="Default"/>
        <w:ind w:left="1080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</w:rPr>
        <w:t>T</w:t>
      </w:r>
      <w:r w:rsidR="00B84E68">
        <w:rPr>
          <w:rFonts w:ascii="Century Schoolbook" w:hAnsi="Century Schoolbook" w:cstheme="minorHAnsi"/>
        </w:rPr>
        <w:t>y</w:t>
      </w:r>
      <w:r>
        <w:rPr>
          <w:rFonts w:ascii="Century Schoolbook" w:hAnsi="Century Schoolbook" w:cstheme="minorHAnsi"/>
        </w:rPr>
        <w:t>to úloh</w:t>
      </w:r>
      <w:r w:rsidR="00B84E68">
        <w:rPr>
          <w:rFonts w:ascii="Century Schoolbook" w:hAnsi="Century Schoolbook" w:cstheme="minorHAnsi"/>
        </w:rPr>
        <w:t>y</w:t>
      </w:r>
      <w:r>
        <w:rPr>
          <w:rFonts w:ascii="Century Schoolbook" w:hAnsi="Century Schoolbook" w:cstheme="minorHAnsi"/>
        </w:rPr>
        <w:t xml:space="preserve"> j</w:t>
      </w:r>
      <w:r w:rsidR="00B84E68">
        <w:rPr>
          <w:rFonts w:ascii="Century Schoolbook" w:hAnsi="Century Schoolbook" w:cstheme="minorHAnsi"/>
        </w:rPr>
        <w:t>sou</w:t>
      </w:r>
      <w:r>
        <w:rPr>
          <w:rFonts w:ascii="Century Schoolbook" w:hAnsi="Century Schoolbook" w:cstheme="minorHAnsi"/>
        </w:rPr>
        <w:t xml:space="preserve"> poměrně velmi jednoduch</w:t>
      </w:r>
      <w:r w:rsidR="00BB7502">
        <w:rPr>
          <w:rFonts w:ascii="Century Schoolbook" w:hAnsi="Century Schoolbook" w:cstheme="minorHAnsi"/>
        </w:rPr>
        <w:t>é</w:t>
      </w:r>
      <w:r>
        <w:rPr>
          <w:rFonts w:ascii="Century Schoolbook" w:hAnsi="Century Schoolbook" w:cstheme="minorHAnsi"/>
        </w:rPr>
        <w:t xml:space="preserve"> a myslím, že se d</w:t>
      </w:r>
      <w:r w:rsidR="00B84E68">
        <w:rPr>
          <w:rFonts w:ascii="Century Schoolbook" w:hAnsi="Century Schoolbook" w:cstheme="minorHAnsi"/>
        </w:rPr>
        <w:t>ají</w:t>
      </w:r>
      <w:r>
        <w:rPr>
          <w:rFonts w:ascii="Century Schoolbook" w:hAnsi="Century Schoolbook" w:cstheme="minorHAnsi"/>
        </w:rPr>
        <w:t xml:space="preserve"> vypočítat </w:t>
      </w:r>
      <w:r w:rsidR="00B84E68">
        <w:rPr>
          <w:rFonts w:ascii="Century Schoolbook" w:hAnsi="Century Schoolbook" w:cstheme="minorHAnsi"/>
        </w:rPr>
        <w:t xml:space="preserve">poměrně </w:t>
      </w:r>
      <w:r>
        <w:rPr>
          <w:rFonts w:ascii="Century Schoolbook" w:hAnsi="Century Schoolbook" w:cstheme="minorHAnsi"/>
        </w:rPr>
        <w:t>velmi rychle. Proto bych nechala děti jednotlivě počítat a zap</w:t>
      </w:r>
      <w:r w:rsidR="00B84E68">
        <w:rPr>
          <w:rFonts w:ascii="Century Schoolbook" w:hAnsi="Century Schoolbook" w:cstheme="minorHAnsi"/>
        </w:rPr>
        <w:t xml:space="preserve">isovat úlohy 6-8. </w:t>
      </w:r>
      <w:r>
        <w:rPr>
          <w:rFonts w:ascii="Century Schoolbook" w:hAnsi="Century Schoolbook" w:cstheme="minorHAnsi"/>
        </w:rPr>
        <w:t>Nakonec se přihlás</w:t>
      </w:r>
      <w:r w:rsidR="00B84E68">
        <w:rPr>
          <w:rFonts w:ascii="Century Schoolbook" w:hAnsi="Century Schoolbook" w:cstheme="minorHAnsi"/>
        </w:rPr>
        <w:t>í</w:t>
      </w:r>
      <w:r>
        <w:rPr>
          <w:rFonts w:ascii="Century Schoolbook" w:hAnsi="Century Schoolbook" w:cstheme="minorHAnsi"/>
        </w:rPr>
        <w:t xml:space="preserve"> s jejich výsledk</w:t>
      </w:r>
      <w:r w:rsidR="00B84E68">
        <w:rPr>
          <w:rFonts w:ascii="Century Schoolbook" w:hAnsi="Century Schoolbook" w:cstheme="minorHAnsi"/>
        </w:rPr>
        <w:t>y, které si následně společně zkontrolujeme</w:t>
      </w:r>
      <w:r>
        <w:rPr>
          <w:rFonts w:ascii="Century Schoolbook" w:hAnsi="Century Schoolbook" w:cstheme="minorHAnsi"/>
        </w:rPr>
        <w:t>. Já budu pozorovat, jestli žáci dělají to, co mají</w:t>
      </w:r>
      <w:r w:rsidR="00B84E68">
        <w:rPr>
          <w:rFonts w:ascii="Century Schoolbook" w:hAnsi="Century Schoolbook" w:cstheme="minorHAnsi"/>
        </w:rPr>
        <w:t xml:space="preserve"> a zároveň si prohlížet jejich výsledky a jak rychle počítají</w:t>
      </w:r>
      <w:r>
        <w:rPr>
          <w:rFonts w:ascii="Century Schoolbook" w:hAnsi="Century Schoolbook" w:cstheme="minorHAnsi"/>
        </w:rPr>
        <w:t xml:space="preserve">. </w:t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</w:p>
    <w:p w:rsidR="001B0417" w:rsidRDefault="001B0417" w:rsidP="00B84E68">
      <w:pPr>
        <w:pStyle w:val="Default"/>
        <w:ind w:left="6744" w:firstLine="336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</w:rPr>
        <w:t xml:space="preserve">(cca </w:t>
      </w:r>
      <w:r w:rsidR="00B84E68">
        <w:rPr>
          <w:rFonts w:ascii="Century Schoolbook" w:hAnsi="Century Schoolbook" w:cstheme="minorHAnsi"/>
        </w:rPr>
        <w:t>6</w:t>
      </w:r>
      <w:r>
        <w:rPr>
          <w:rFonts w:ascii="Century Schoolbook" w:hAnsi="Century Schoolbook" w:cstheme="minorHAnsi"/>
        </w:rPr>
        <w:t xml:space="preserve"> minut) </w:t>
      </w:r>
    </w:p>
    <w:p w:rsidR="001B0417" w:rsidRPr="00B84E68" w:rsidRDefault="00B84E68" w:rsidP="00B84E68">
      <w:pPr>
        <w:pStyle w:val="Default"/>
        <w:numPr>
          <w:ilvl w:val="0"/>
          <w:numId w:val="7"/>
        </w:numPr>
        <w:rPr>
          <w:rFonts w:ascii="Century Schoolbook" w:hAnsi="Century Schoolbook" w:cstheme="minorHAnsi"/>
          <w:b/>
          <w:bCs/>
          <w:i/>
          <w:iCs/>
        </w:rPr>
      </w:pPr>
      <w:r w:rsidRPr="00B84E68">
        <w:rPr>
          <w:rFonts w:ascii="Century Schoolbook" w:hAnsi="Century Schoolbook" w:cstheme="minorHAnsi"/>
          <w:b/>
          <w:bCs/>
          <w:i/>
          <w:iCs/>
        </w:rPr>
        <w:lastRenderedPageBreak/>
        <w:t>Sečtu tři sousední pole</w:t>
      </w:r>
    </w:p>
    <w:p w:rsidR="00B84E68" w:rsidRDefault="00B84E68" w:rsidP="00B84E68">
      <w:pPr>
        <w:pStyle w:val="Default"/>
        <w:ind w:left="1080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</w:rPr>
        <w:t>První dva příklady bychom udělal</w:t>
      </w:r>
      <w:r w:rsidR="00BB7502">
        <w:rPr>
          <w:rFonts w:ascii="Century Schoolbook" w:hAnsi="Century Schoolbook" w:cstheme="minorHAnsi"/>
        </w:rPr>
        <w:t>i</w:t>
      </w:r>
      <w:r>
        <w:rPr>
          <w:rFonts w:ascii="Century Schoolbook" w:hAnsi="Century Schoolbook" w:cstheme="minorHAnsi"/>
        </w:rPr>
        <w:t xml:space="preserve"> společně</w:t>
      </w:r>
      <w:r w:rsidR="003D7BCB">
        <w:rPr>
          <w:rFonts w:ascii="Century Schoolbook" w:hAnsi="Century Schoolbook" w:cstheme="minorHAnsi"/>
        </w:rPr>
        <w:t xml:space="preserve"> na tabuli</w:t>
      </w:r>
      <w:r>
        <w:rPr>
          <w:rFonts w:ascii="Century Schoolbook" w:hAnsi="Century Schoolbook" w:cstheme="minorHAnsi"/>
        </w:rPr>
        <w:t>, abych zjistila, zda jsou všichni schopní úlohy bez problémů počítat</w:t>
      </w:r>
      <w:r w:rsidR="003D7BCB">
        <w:rPr>
          <w:rFonts w:ascii="Century Schoolbook" w:hAnsi="Century Schoolbook" w:cstheme="minorHAnsi"/>
        </w:rPr>
        <w:t xml:space="preserve"> (příklady bych si na tabuli před hodinou připravila, abych se nemusela zdržovat přepisováním). Výsledek by šel zapsat vždy jeden z žáků, který se přihlásil a správně zodpověděl. Poté by v úloze 10 již pokračovali sami. Já bych pouze kontrolovala jejich výsledky a popřípadě radila těm, kteří by si nebyli jisti postupem. Rychlíkům, kteří by úlohu vypočítali dříve, bych zadala pokračovat úlohou 11 (vybarvování koleček), případně i 12 zapisování počtu.</w:t>
      </w:r>
    </w:p>
    <w:p w:rsidR="003D7BCB" w:rsidRDefault="003D7BCB" w:rsidP="00B84E68">
      <w:pPr>
        <w:pStyle w:val="Default"/>
        <w:ind w:left="1080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</w:r>
      <w:r>
        <w:rPr>
          <w:rFonts w:ascii="Century Schoolbook" w:hAnsi="Century Schoolbook" w:cstheme="minorHAnsi"/>
        </w:rPr>
        <w:tab/>
        <w:t xml:space="preserve">(cca 15 minut) </w:t>
      </w:r>
    </w:p>
    <w:p w:rsidR="003D7BCB" w:rsidRPr="003D7BCB" w:rsidRDefault="003D7BCB" w:rsidP="003D7BCB">
      <w:pPr>
        <w:pStyle w:val="Default"/>
        <w:numPr>
          <w:ilvl w:val="0"/>
          <w:numId w:val="6"/>
        </w:numPr>
        <w:rPr>
          <w:rFonts w:ascii="Century Schoolbook" w:hAnsi="Century Schoolbook" w:cstheme="minorHAnsi"/>
          <w:b/>
          <w:bCs/>
          <w:i/>
          <w:iCs/>
          <w:u w:val="single"/>
        </w:rPr>
      </w:pPr>
      <w:r w:rsidRPr="003D7BCB">
        <w:rPr>
          <w:rFonts w:ascii="Century Schoolbook" w:hAnsi="Century Schoolbook" w:cstheme="minorHAnsi"/>
          <w:b/>
          <w:bCs/>
          <w:i/>
          <w:iCs/>
          <w:u w:val="single"/>
        </w:rPr>
        <w:t xml:space="preserve">Reflexe </w:t>
      </w:r>
    </w:p>
    <w:p w:rsidR="003D7BCB" w:rsidRDefault="003D7BCB" w:rsidP="003D7BCB">
      <w:pPr>
        <w:pStyle w:val="Default"/>
        <w:ind w:left="720"/>
        <w:rPr>
          <w:rFonts w:ascii="Century Schoolbook" w:hAnsi="Century Schoolbook" w:cstheme="minorHAnsi"/>
        </w:rPr>
      </w:pPr>
      <w:r>
        <w:rPr>
          <w:rFonts w:ascii="Century Schoolbook" w:hAnsi="Century Schoolbook" w:cstheme="minorHAnsi"/>
        </w:rPr>
        <w:t xml:space="preserve">Reflexe dětí k dnešní hodině, jak se jim dnešní hodina líbila a jestli se cítí v dnes počítaných úlohách jistěji. </w:t>
      </w:r>
    </w:p>
    <w:p w:rsidR="001B0417" w:rsidRPr="001B0417" w:rsidRDefault="001B0417" w:rsidP="001B0417">
      <w:pPr>
        <w:pStyle w:val="Default"/>
        <w:ind w:left="1080"/>
        <w:rPr>
          <w:rFonts w:ascii="Century Schoolbook" w:hAnsi="Century Schoolbook" w:cstheme="minorHAnsi"/>
        </w:rPr>
      </w:pPr>
    </w:p>
    <w:p w:rsidR="00267B5E" w:rsidRDefault="00267B5E" w:rsidP="004A5EFB">
      <w:pPr>
        <w:pStyle w:val="Default"/>
        <w:spacing w:line="360" w:lineRule="auto"/>
        <w:rPr>
          <w:rFonts w:ascii="Century Schoolbook" w:hAnsi="Century Schoolbook" w:cstheme="minorHAnsi"/>
          <w:b/>
          <w:bCs/>
        </w:rPr>
      </w:pPr>
      <w:r w:rsidRPr="001B0417">
        <w:rPr>
          <w:rFonts w:ascii="Century Schoolbook" w:hAnsi="Century Schoolbook" w:cstheme="minorHAnsi"/>
          <w:b/>
          <w:bCs/>
        </w:rPr>
        <w:t xml:space="preserve">Reflexe </w:t>
      </w:r>
    </w:p>
    <w:p w:rsidR="0022642B" w:rsidRPr="0022642B" w:rsidRDefault="0022642B" w:rsidP="0022642B">
      <w:pPr>
        <w:pStyle w:val="Default"/>
        <w:rPr>
          <w:rFonts w:ascii="Century Schoolbook" w:hAnsi="Century Schoolbook" w:cstheme="minorHAnsi"/>
          <w:i/>
          <w:iCs/>
        </w:rPr>
      </w:pPr>
      <w:r>
        <w:rPr>
          <w:rFonts w:ascii="Century Schoolbook" w:hAnsi="Century Schoolbook" w:cstheme="minorHAnsi"/>
          <w:b/>
          <w:bCs/>
        </w:rPr>
        <w:tab/>
      </w:r>
      <w:r>
        <w:rPr>
          <w:rFonts w:ascii="Century Schoolbook" w:hAnsi="Century Schoolbook" w:cstheme="minorHAnsi"/>
        </w:rPr>
        <w:t>Velmi se mi líbila dnešní zkušenost učení matematiky v první třídě</w:t>
      </w:r>
      <w:r w:rsidR="003301EE">
        <w:rPr>
          <w:rFonts w:ascii="Century Schoolbook" w:hAnsi="Century Schoolbook" w:cstheme="minorHAnsi"/>
        </w:rPr>
        <w:t>.</w:t>
      </w:r>
      <w:r>
        <w:rPr>
          <w:rFonts w:ascii="Century Schoolbook" w:hAnsi="Century Schoolbook" w:cstheme="minorHAnsi"/>
        </w:rPr>
        <w:t xml:space="preserve"> </w:t>
      </w:r>
      <w:r w:rsidR="003301EE">
        <w:rPr>
          <w:rFonts w:ascii="Century Schoolbook" w:hAnsi="Century Schoolbook" w:cstheme="minorHAnsi"/>
        </w:rPr>
        <w:t>B</w:t>
      </w:r>
      <w:r>
        <w:rPr>
          <w:rFonts w:ascii="Century Schoolbook" w:hAnsi="Century Schoolbook" w:cstheme="minorHAnsi"/>
        </w:rPr>
        <w:t>ylo to pro mě motivací ve zlepšování svého časového odhadu, a ještě o něco lepší přípravě. Myslím, že se hodina vydařila celkem pěkně, do příště bych si však připravila nějaké pracovní listy pro rych</w:t>
      </w:r>
      <w:r w:rsidR="003301EE">
        <w:rPr>
          <w:rFonts w:ascii="Century Schoolbook" w:hAnsi="Century Schoolbook" w:cstheme="minorHAnsi"/>
        </w:rPr>
        <w:t>lejší</w:t>
      </w:r>
      <w:r>
        <w:rPr>
          <w:rFonts w:ascii="Century Schoolbook" w:hAnsi="Century Schoolbook" w:cstheme="minorHAnsi"/>
        </w:rPr>
        <w:t xml:space="preserve"> žáky, </w:t>
      </w:r>
      <w:r w:rsidR="003301EE">
        <w:rPr>
          <w:rFonts w:ascii="Century Schoolbook" w:hAnsi="Century Schoolbook" w:cstheme="minorHAnsi"/>
        </w:rPr>
        <w:t>vzhledem k tomu, že</w:t>
      </w:r>
      <w:r>
        <w:rPr>
          <w:rFonts w:ascii="Century Schoolbook" w:hAnsi="Century Schoolbook" w:cstheme="minorHAnsi"/>
        </w:rPr>
        <w:t xml:space="preserve"> v této třídě byly velké rozdíly. </w:t>
      </w:r>
      <w:bookmarkStart w:id="0" w:name="_GoBack"/>
      <w:bookmarkEnd w:id="0"/>
    </w:p>
    <w:p w:rsidR="00267B5E" w:rsidRPr="001B0417" w:rsidRDefault="00267B5E" w:rsidP="004A5EFB">
      <w:pPr>
        <w:spacing w:after="0" w:line="360" w:lineRule="auto"/>
        <w:rPr>
          <w:rFonts w:ascii="Century Schoolbook" w:hAnsi="Century Schoolbook" w:cstheme="minorHAnsi"/>
          <w:sz w:val="24"/>
          <w:szCs w:val="24"/>
        </w:rPr>
      </w:pPr>
    </w:p>
    <w:sectPr w:rsidR="00267B5E" w:rsidRPr="001B0417" w:rsidSect="00ED6EB1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501" w:rsidRDefault="00DD7501" w:rsidP="007011C9">
      <w:pPr>
        <w:spacing w:after="0" w:line="240" w:lineRule="auto"/>
      </w:pPr>
      <w:r>
        <w:separator/>
      </w:r>
    </w:p>
  </w:endnote>
  <w:endnote w:type="continuationSeparator" w:id="0">
    <w:p w:rsidR="00DD7501" w:rsidRDefault="00DD7501" w:rsidP="0070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501" w:rsidRDefault="00DD7501" w:rsidP="007011C9">
      <w:pPr>
        <w:spacing w:after="0" w:line="240" w:lineRule="auto"/>
      </w:pPr>
      <w:r>
        <w:separator/>
      </w:r>
    </w:p>
  </w:footnote>
  <w:footnote w:type="continuationSeparator" w:id="0">
    <w:p w:rsidR="00DD7501" w:rsidRDefault="00DD7501" w:rsidP="0070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C9" w:rsidRPr="003A5294" w:rsidRDefault="007011C9">
    <w:pPr>
      <w:pStyle w:val="Zhlav"/>
      <w:rPr>
        <w:rFonts w:ascii="Century Schoolbook" w:hAnsi="Century Schoolbook"/>
      </w:rPr>
    </w:pPr>
    <w:r w:rsidRPr="003A5294">
      <w:rPr>
        <w:rFonts w:ascii="Century Schoolbook" w:hAnsi="Century Schoolbook"/>
      </w:rPr>
      <w:t>Příprava na vyučovací hodinu</w:t>
    </w:r>
    <w:r w:rsidRPr="003A5294">
      <w:rPr>
        <w:rFonts w:ascii="Century Schoolbook" w:hAnsi="Century Schoolbook"/>
      </w:rPr>
      <w:tab/>
      <w:t>Učitelské praktikum II</w:t>
    </w:r>
    <w:r w:rsidRPr="003A5294">
      <w:rPr>
        <w:rFonts w:ascii="Century Schoolbook" w:hAnsi="Century Schoolbook"/>
      </w:rPr>
      <w:tab/>
      <w:t xml:space="preserve">paralelka T. </w:t>
    </w:r>
    <w:proofErr w:type="spellStart"/>
    <w:r w:rsidRPr="003A5294">
      <w:rPr>
        <w:rFonts w:ascii="Century Schoolbook" w:hAnsi="Century Schoolbook"/>
      </w:rPr>
      <w:t>Škachová</w:t>
    </w:r>
    <w:proofErr w:type="spellEnd"/>
    <w:r w:rsidRPr="003A5294">
      <w:rPr>
        <w:rFonts w:ascii="Century Schoolbook" w:hAnsi="Century Schoolbook"/>
      </w:rPr>
      <w:t xml:space="preserve"> 2020, KPPP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4F4"/>
    <w:multiLevelType w:val="hybridMultilevel"/>
    <w:tmpl w:val="106EB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427"/>
    <w:multiLevelType w:val="hybridMultilevel"/>
    <w:tmpl w:val="35DC8C8E"/>
    <w:lvl w:ilvl="0" w:tplc="02AE44D6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01947"/>
    <w:multiLevelType w:val="hybridMultilevel"/>
    <w:tmpl w:val="F662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98F"/>
    <w:multiLevelType w:val="hybridMultilevel"/>
    <w:tmpl w:val="93CEA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392F"/>
    <w:multiLevelType w:val="hybridMultilevel"/>
    <w:tmpl w:val="6F243242"/>
    <w:lvl w:ilvl="0" w:tplc="7EBC6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218A"/>
    <w:multiLevelType w:val="hybridMultilevel"/>
    <w:tmpl w:val="261A004A"/>
    <w:lvl w:ilvl="0" w:tplc="2514C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AD"/>
    <w:rsid w:val="00002649"/>
    <w:rsid w:val="000D67B1"/>
    <w:rsid w:val="001757E9"/>
    <w:rsid w:val="00177A0B"/>
    <w:rsid w:val="001B0417"/>
    <w:rsid w:val="0022642B"/>
    <w:rsid w:val="00267B5E"/>
    <w:rsid w:val="003122D5"/>
    <w:rsid w:val="00322DB3"/>
    <w:rsid w:val="003301EE"/>
    <w:rsid w:val="00344935"/>
    <w:rsid w:val="003A5294"/>
    <w:rsid w:val="003D7BCB"/>
    <w:rsid w:val="004179F0"/>
    <w:rsid w:val="00470E10"/>
    <w:rsid w:val="004A5EFB"/>
    <w:rsid w:val="004F7659"/>
    <w:rsid w:val="00577A08"/>
    <w:rsid w:val="00596B9C"/>
    <w:rsid w:val="0065517E"/>
    <w:rsid w:val="006D432A"/>
    <w:rsid w:val="007011C9"/>
    <w:rsid w:val="00721FD3"/>
    <w:rsid w:val="0075626B"/>
    <w:rsid w:val="00774487"/>
    <w:rsid w:val="008413A5"/>
    <w:rsid w:val="008F5A2D"/>
    <w:rsid w:val="00911FA5"/>
    <w:rsid w:val="009418FD"/>
    <w:rsid w:val="0095781E"/>
    <w:rsid w:val="009871BA"/>
    <w:rsid w:val="00AC55AD"/>
    <w:rsid w:val="00AC5CC7"/>
    <w:rsid w:val="00AE173F"/>
    <w:rsid w:val="00B0357F"/>
    <w:rsid w:val="00B84E68"/>
    <w:rsid w:val="00BB7502"/>
    <w:rsid w:val="00C0519D"/>
    <w:rsid w:val="00C13B8A"/>
    <w:rsid w:val="00D4108D"/>
    <w:rsid w:val="00D4338D"/>
    <w:rsid w:val="00DD7501"/>
    <w:rsid w:val="00DF2ACE"/>
    <w:rsid w:val="00E019A0"/>
    <w:rsid w:val="00E15073"/>
    <w:rsid w:val="00E62448"/>
    <w:rsid w:val="00ED6EB1"/>
    <w:rsid w:val="00F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8327"/>
  <w15:chartTrackingRefBased/>
  <w15:docId w15:val="{7194CD08-0483-466F-885F-FC1E21F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5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6B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1C9"/>
  </w:style>
  <w:style w:type="paragraph" w:styleId="Zpat">
    <w:name w:val="footer"/>
    <w:basedOn w:val="Normln"/>
    <w:link w:val="ZpatChar"/>
    <w:uiPriority w:val="99"/>
    <w:unhideWhenUsed/>
    <w:rsid w:val="0070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1C9"/>
  </w:style>
  <w:style w:type="paragraph" w:styleId="Textbubliny">
    <w:name w:val="Balloon Text"/>
    <w:basedOn w:val="Normln"/>
    <w:link w:val="TextbublinyChar"/>
    <w:uiPriority w:val="99"/>
    <w:semiHidden/>
    <w:unhideWhenUsed/>
    <w:rsid w:val="0017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Gandžalová</dc:creator>
  <cp:keywords/>
  <dc:description/>
  <cp:lastModifiedBy>terka gandzalova</cp:lastModifiedBy>
  <cp:revision>4</cp:revision>
  <cp:lastPrinted>2020-02-24T13:38:00Z</cp:lastPrinted>
  <dcterms:created xsi:type="dcterms:W3CDTF">2020-03-09T17:31:00Z</dcterms:created>
  <dcterms:modified xsi:type="dcterms:W3CDTF">2020-03-12T08:41:00Z</dcterms:modified>
</cp:coreProperties>
</file>