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D9" w:rsidRPr="00AF3D07" w:rsidRDefault="00AF3D07" w:rsidP="00AF3D07">
      <w:pPr>
        <w:spacing w:after="60" w:line="240" w:lineRule="auto"/>
        <w:rPr>
          <w:sz w:val="24"/>
          <w:szCs w:val="24"/>
        </w:rPr>
      </w:pPr>
      <w:r w:rsidRPr="00AF3D07">
        <w:rPr>
          <w:b/>
          <w:sz w:val="24"/>
          <w:szCs w:val="24"/>
        </w:rPr>
        <w:t>Pozorovatel</w:t>
      </w:r>
      <w:r w:rsidR="00B857D9" w:rsidRPr="00AF3D07">
        <w:rPr>
          <w:b/>
          <w:sz w:val="24"/>
          <w:szCs w:val="24"/>
        </w:rPr>
        <w:t>:</w:t>
      </w:r>
      <w:r w:rsidR="00EB50F8" w:rsidRPr="00AF3D07">
        <w:rPr>
          <w:sz w:val="24"/>
          <w:szCs w:val="24"/>
        </w:rPr>
        <w:tab/>
      </w:r>
      <w:r w:rsidR="006F64FA">
        <w:rPr>
          <w:sz w:val="24"/>
          <w:szCs w:val="24"/>
        </w:rPr>
        <w:t>Barbora Matuščínová</w:t>
      </w:r>
      <w:r w:rsidR="00EB50F8" w:rsidRPr="00AF3D07">
        <w:rPr>
          <w:sz w:val="24"/>
          <w:szCs w:val="24"/>
        </w:rPr>
        <w:tab/>
      </w:r>
      <w:r w:rsidRPr="00AF3D07">
        <w:rPr>
          <w:sz w:val="24"/>
          <w:szCs w:val="24"/>
        </w:rPr>
        <w:tab/>
      </w:r>
      <w:r w:rsidRPr="00AF3D07">
        <w:rPr>
          <w:sz w:val="24"/>
          <w:szCs w:val="24"/>
        </w:rPr>
        <w:tab/>
      </w:r>
      <w:r w:rsidRPr="00AF3D07">
        <w:rPr>
          <w:sz w:val="24"/>
          <w:szCs w:val="24"/>
        </w:rPr>
        <w:tab/>
      </w:r>
      <w:r w:rsidRPr="00AF3D07">
        <w:rPr>
          <w:sz w:val="24"/>
          <w:szCs w:val="24"/>
        </w:rPr>
        <w:tab/>
      </w:r>
      <w:r w:rsidR="00EB50F8" w:rsidRPr="00AF3D07">
        <w:rPr>
          <w:b/>
          <w:sz w:val="24"/>
          <w:szCs w:val="24"/>
        </w:rPr>
        <w:t>Datum:</w:t>
      </w:r>
      <w:r w:rsidR="006F64FA">
        <w:rPr>
          <w:b/>
          <w:sz w:val="24"/>
          <w:szCs w:val="24"/>
        </w:rPr>
        <w:t xml:space="preserve"> </w:t>
      </w:r>
      <w:r w:rsidR="006F64FA">
        <w:rPr>
          <w:sz w:val="24"/>
          <w:szCs w:val="24"/>
        </w:rPr>
        <w:t>22</w:t>
      </w:r>
      <w:r w:rsidR="006F64FA" w:rsidRPr="005B6D7F">
        <w:rPr>
          <w:sz w:val="24"/>
          <w:szCs w:val="24"/>
        </w:rPr>
        <w:t>. 10. 2019</w:t>
      </w:r>
      <w:r w:rsidRPr="00AF3D07">
        <w:rPr>
          <w:b/>
          <w:sz w:val="24"/>
          <w:szCs w:val="24"/>
        </w:rPr>
        <w:tab/>
      </w:r>
      <w:r w:rsidRPr="00AF3D07">
        <w:rPr>
          <w:b/>
          <w:sz w:val="24"/>
          <w:szCs w:val="24"/>
        </w:rPr>
        <w:tab/>
      </w:r>
      <w:r w:rsidRPr="00AF3D07">
        <w:rPr>
          <w:b/>
          <w:sz w:val="24"/>
          <w:szCs w:val="24"/>
        </w:rPr>
        <w:tab/>
      </w:r>
      <w:r w:rsidRPr="00AF3D07">
        <w:rPr>
          <w:b/>
          <w:sz w:val="24"/>
          <w:szCs w:val="24"/>
        </w:rPr>
        <w:tab/>
      </w:r>
    </w:p>
    <w:p w:rsidR="00B857D9" w:rsidRPr="00AF3D07" w:rsidRDefault="00B857D9" w:rsidP="00AF3D07">
      <w:pPr>
        <w:spacing w:after="60" w:line="240" w:lineRule="auto"/>
        <w:rPr>
          <w:b/>
          <w:sz w:val="24"/>
          <w:szCs w:val="24"/>
        </w:rPr>
      </w:pPr>
      <w:r w:rsidRPr="00AF3D07">
        <w:rPr>
          <w:b/>
          <w:sz w:val="24"/>
          <w:szCs w:val="24"/>
        </w:rPr>
        <w:t>Škola:</w:t>
      </w:r>
      <w:r w:rsidR="005B6D7F">
        <w:rPr>
          <w:b/>
          <w:sz w:val="24"/>
          <w:szCs w:val="24"/>
        </w:rPr>
        <w:tab/>
      </w:r>
      <w:r w:rsidR="006F64FA">
        <w:rPr>
          <w:sz w:val="24"/>
          <w:szCs w:val="24"/>
        </w:rPr>
        <w:t>ZŠ s</w:t>
      </w:r>
      <w:r w:rsidR="005B6D7F" w:rsidRPr="005B6D7F">
        <w:rPr>
          <w:sz w:val="24"/>
          <w:szCs w:val="24"/>
        </w:rPr>
        <w:t xml:space="preserve">v. </w:t>
      </w:r>
      <w:r w:rsidR="006F64FA">
        <w:rPr>
          <w:sz w:val="24"/>
          <w:szCs w:val="24"/>
        </w:rPr>
        <w:t>Voršily</w:t>
      </w:r>
      <w:r w:rsidR="005B6D7F">
        <w:rPr>
          <w:b/>
          <w:sz w:val="24"/>
          <w:szCs w:val="24"/>
        </w:rPr>
        <w:tab/>
      </w:r>
      <w:r w:rsidR="005B6D7F">
        <w:rPr>
          <w:b/>
          <w:sz w:val="24"/>
          <w:szCs w:val="24"/>
        </w:rPr>
        <w:tab/>
      </w:r>
      <w:r w:rsidR="005B6D7F">
        <w:rPr>
          <w:b/>
          <w:sz w:val="24"/>
          <w:szCs w:val="24"/>
        </w:rPr>
        <w:tab/>
      </w:r>
      <w:r w:rsidR="005B6D7F">
        <w:rPr>
          <w:b/>
          <w:sz w:val="24"/>
          <w:szCs w:val="24"/>
        </w:rPr>
        <w:tab/>
      </w:r>
      <w:r w:rsidR="005B6D7F">
        <w:rPr>
          <w:b/>
          <w:sz w:val="24"/>
          <w:szCs w:val="24"/>
        </w:rPr>
        <w:tab/>
      </w:r>
      <w:r w:rsidR="005B6D7F">
        <w:rPr>
          <w:b/>
          <w:sz w:val="24"/>
          <w:szCs w:val="24"/>
        </w:rPr>
        <w:tab/>
      </w:r>
      <w:r w:rsidR="006F64FA">
        <w:rPr>
          <w:b/>
          <w:sz w:val="24"/>
          <w:szCs w:val="24"/>
        </w:rPr>
        <w:t xml:space="preserve">              </w:t>
      </w:r>
      <w:r w:rsidR="00AF3D07" w:rsidRPr="00AF3D07">
        <w:rPr>
          <w:b/>
          <w:sz w:val="24"/>
          <w:szCs w:val="24"/>
        </w:rPr>
        <w:t>Třída</w:t>
      </w:r>
      <w:r w:rsidR="00AF3D07" w:rsidRPr="005B6D7F">
        <w:rPr>
          <w:sz w:val="24"/>
          <w:szCs w:val="24"/>
        </w:rPr>
        <w:t>:</w:t>
      </w:r>
      <w:r w:rsidR="00AF3D07" w:rsidRPr="005B6D7F">
        <w:rPr>
          <w:sz w:val="24"/>
          <w:szCs w:val="24"/>
        </w:rPr>
        <w:tab/>
      </w:r>
      <w:r w:rsidR="006F64FA">
        <w:rPr>
          <w:sz w:val="24"/>
          <w:szCs w:val="24"/>
        </w:rPr>
        <w:t>5.B.</w:t>
      </w:r>
      <w:r w:rsidR="00AF3D07" w:rsidRPr="005B6D7F">
        <w:rPr>
          <w:sz w:val="24"/>
          <w:szCs w:val="24"/>
        </w:rPr>
        <w:tab/>
      </w:r>
      <w:r w:rsidR="006F64FA">
        <w:rPr>
          <w:b/>
          <w:sz w:val="24"/>
          <w:szCs w:val="24"/>
        </w:rPr>
        <w:tab/>
      </w:r>
      <w:r w:rsidR="006F64FA">
        <w:rPr>
          <w:b/>
          <w:sz w:val="24"/>
          <w:szCs w:val="24"/>
        </w:rPr>
        <w:tab/>
      </w:r>
      <w:r w:rsidR="006F64FA">
        <w:rPr>
          <w:b/>
          <w:sz w:val="24"/>
          <w:szCs w:val="24"/>
        </w:rPr>
        <w:tab/>
        <w:t>Počet žáků: 25 (12 chlapců / 13 dívek)</w:t>
      </w:r>
    </w:p>
    <w:p w:rsidR="00AF3D07" w:rsidRPr="00AF3D07" w:rsidRDefault="005B6D7F" w:rsidP="00AF3D07">
      <w:pPr>
        <w:spacing w:after="60" w:line="240" w:lineRule="auto"/>
        <w:rPr>
          <w:b/>
          <w:sz w:val="24"/>
          <w:szCs w:val="24"/>
        </w:rPr>
      </w:pPr>
      <w:r>
        <w:rPr>
          <w:b/>
          <w:sz w:val="24"/>
          <w:szCs w:val="24"/>
        </w:rPr>
        <w:t xml:space="preserve">Předmět: </w:t>
      </w:r>
      <w:r w:rsidR="006F64FA">
        <w:rPr>
          <w:sz w:val="24"/>
          <w:szCs w:val="24"/>
        </w:rPr>
        <w:t xml:space="preserve">Český jazyk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AF3D07" w:rsidRPr="00AF3D07">
        <w:rPr>
          <w:b/>
          <w:sz w:val="24"/>
          <w:szCs w:val="24"/>
        </w:rPr>
        <w:t>Tematický celek:</w:t>
      </w:r>
      <w:r>
        <w:rPr>
          <w:b/>
          <w:sz w:val="24"/>
          <w:szCs w:val="24"/>
        </w:rPr>
        <w:t xml:space="preserve"> </w:t>
      </w:r>
      <w:r w:rsidR="006F64FA">
        <w:rPr>
          <w:sz w:val="24"/>
          <w:szCs w:val="24"/>
        </w:rPr>
        <w:t>procvičování mně/mě</w:t>
      </w:r>
    </w:p>
    <w:p w:rsidR="000B2E5B" w:rsidRPr="00AF3D07" w:rsidRDefault="00907E3A" w:rsidP="00AF3D07">
      <w:r>
        <w:tab/>
      </w:r>
      <w:r>
        <w:tab/>
      </w:r>
      <w:r>
        <w:tab/>
      </w:r>
      <w:r>
        <w:tab/>
      </w:r>
    </w:p>
    <w:tbl>
      <w:tblPr>
        <w:tblStyle w:val="Mkatabulky"/>
        <w:tblW w:w="13745" w:type="dxa"/>
        <w:tblLook w:val="04A0" w:firstRow="1" w:lastRow="0" w:firstColumn="1" w:lastColumn="0" w:noHBand="0" w:noVBand="1"/>
      </w:tblPr>
      <w:tblGrid>
        <w:gridCol w:w="988"/>
        <w:gridCol w:w="2693"/>
        <w:gridCol w:w="4678"/>
        <w:gridCol w:w="5386"/>
      </w:tblGrid>
      <w:tr w:rsidR="00B857D9" w:rsidRPr="00AF3D07" w:rsidTr="00AF3D07">
        <w:tc>
          <w:tcPr>
            <w:tcW w:w="988" w:type="dxa"/>
          </w:tcPr>
          <w:p w:rsidR="00B857D9" w:rsidRPr="00AF3D07" w:rsidRDefault="00B857D9">
            <w:pPr>
              <w:rPr>
                <w:b/>
                <w:sz w:val="24"/>
                <w:szCs w:val="24"/>
              </w:rPr>
            </w:pPr>
            <w:r w:rsidRPr="00AF3D07">
              <w:rPr>
                <w:b/>
                <w:sz w:val="24"/>
                <w:szCs w:val="24"/>
              </w:rPr>
              <w:t>Čas</w:t>
            </w:r>
          </w:p>
        </w:tc>
        <w:tc>
          <w:tcPr>
            <w:tcW w:w="2693" w:type="dxa"/>
          </w:tcPr>
          <w:p w:rsidR="00B857D9" w:rsidRPr="00AF3D07" w:rsidRDefault="00B857D9">
            <w:pPr>
              <w:rPr>
                <w:b/>
                <w:sz w:val="24"/>
                <w:szCs w:val="24"/>
              </w:rPr>
            </w:pPr>
            <w:r w:rsidRPr="00AF3D07">
              <w:rPr>
                <w:b/>
                <w:sz w:val="24"/>
                <w:szCs w:val="24"/>
              </w:rPr>
              <w:t>Popis činnosti</w:t>
            </w:r>
          </w:p>
        </w:tc>
        <w:tc>
          <w:tcPr>
            <w:tcW w:w="4678" w:type="dxa"/>
          </w:tcPr>
          <w:p w:rsidR="00B857D9" w:rsidRPr="00AF3D07" w:rsidRDefault="00AF3D07" w:rsidP="00AF3D07">
            <w:pPr>
              <w:rPr>
                <w:b/>
                <w:sz w:val="24"/>
                <w:szCs w:val="24"/>
              </w:rPr>
            </w:pPr>
            <w:r>
              <w:rPr>
                <w:b/>
                <w:sz w:val="24"/>
                <w:szCs w:val="24"/>
              </w:rPr>
              <w:t>Vyučovací a</w:t>
            </w:r>
            <w:r w:rsidR="00B857D9" w:rsidRPr="00AF3D07">
              <w:rPr>
                <w:b/>
                <w:sz w:val="24"/>
                <w:szCs w:val="24"/>
              </w:rPr>
              <w:t>ktivita učitele</w:t>
            </w:r>
          </w:p>
        </w:tc>
        <w:tc>
          <w:tcPr>
            <w:tcW w:w="5386" w:type="dxa"/>
          </w:tcPr>
          <w:p w:rsidR="00B857D9" w:rsidRPr="00AF3D07" w:rsidRDefault="00AF3D07" w:rsidP="00AF3D07">
            <w:pPr>
              <w:rPr>
                <w:b/>
                <w:sz w:val="24"/>
                <w:szCs w:val="24"/>
              </w:rPr>
            </w:pPr>
            <w:r>
              <w:rPr>
                <w:b/>
                <w:sz w:val="24"/>
                <w:szCs w:val="24"/>
              </w:rPr>
              <w:t>Učební a</w:t>
            </w:r>
            <w:r w:rsidR="00B857D9" w:rsidRPr="00AF3D07">
              <w:rPr>
                <w:b/>
                <w:sz w:val="24"/>
                <w:szCs w:val="24"/>
              </w:rPr>
              <w:t>ktivita žáka</w:t>
            </w:r>
          </w:p>
        </w:tc>
      </w:tr>
      <w:tr w:rsidR="00B857D9" w:rsidTr="00AF3D07">
        <w:tc>
          <w:tcPr>
            <w:tcW w:w="988" w:type="dxa"/>
          </w:tcPr>
          <w:p w:rsidR="00B857D9" w:rsidRDefault="00862BF1" w:rsidP="006F64FA">
            <w:r>
              <w:t>8</w:t>
            </w:r>
            <w:r w:rsidR="00DA7F99">
              <w:t>:05</w:t>
            </w:r>
          </w:p>
          <w:p w:rsidR="00B857D9" w:rsidRDefault="00B857D9"/>
          <w:p w:rsidR="00B857D9" w:rsidRDefault="00B857D9"/>
          <w:p w:rsidR="00B857D9" w:rsidRDefault="00B857D9"/>
          <w:p w:rsidR="00AB1DBC" w:rsidRDefault="00AB1DBC">
            <w:r>
              <w:t>8:10</w:t>
            </w:r>
          </w:p>
          <w:p w:rsidR="00B857D9" w:rsidRDefault="00B857D9"/>
          <w:p w:rsidR="00B857D9" w:rsidRDefault="00B857D9"/>
          <w:p w:rsidR="00B857D9" w:rsidRDefault="00B857D9"/>
          <w:p w:rsidR="00B857D9" w:rsidRDefault="00B857D9"/>
          <w:p w:rsidR="00B857D9" w:rsidRDefault="00B857D9"/>
          <w:p w:rsidR="00B857D9" w:rsidRDefault="00AB1DBC">
            <w:r>
              <w:t>8:15</w:t>
            </w:r>
          </w:p>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B857D9"/>
          <w:p w:rsidR="00B857D9" w:rsidRDefault="003549A2">
            <w:r>
              <w:t>8:20</w:t>
            </w:r>
          </w:p>
          <w:p w:rsidR="00B857D9" w:rsidRDefault="00B857D9"/>
          <w:p w:rsidR="00B857D9" w:rsidRDefault="00B857D9"/>
          <w:p w:rsidR="00B857D9" w:rsidRDefault="00B857D9"/>
          <w:p w:rsidR="00B857D9" w:rsidRDefault="00B857D9"/>
          <w:p w:rsidR="00B857D9" w:rsidRDefault="00B857D9"/>
          <w:p w:rsidR="00907E3A" w:rsidRDefault="00907E3A"/>
          <w:p w:rsidR="00907E3A" w:rsidRDefault="00907E3A"/>
          <w:p w:rsidR="00907E3A" w:rsidRDefault="003549A2">
            <w:r>
              <w:lastRenderedPageBreak/>
              <w:t>8:26</w:t>
            </w:r>
          </w:p>
          <w:p w:rsidR="00907E3A" w:rsidRDefault="00907E3A"/>
          <w:p w:rsidR="00907E3A" w:rsidRDefault="00907E3A"/>
          <w:p w:rsidR="00907E3A" w:rsidRDefault="00907E3A"/>
          <w:p w:rsidR="00907E3A" w:rsidRDefault="00907E3A"/>
          <w:p w:rsidR="00907E3A" w:rsidRDefault="008333AC">
            <w:r>
              <w:t>8:33</w:t>
            </w:r>
          </w:p>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8333AC">
            <w:r>
              <w:t>8:40</w:t>
            </w:r>
          </w:p>
          <w:p w:rsidR="00907E3A" w:rsidRDefault="00907E3A"/>
          <w:p w:rsidR="00907E3A" w:rsidRDefault="00907E3A"/>
          <w:p w:rsidR="00907E3A" w:rsidRDefault="00907E3A"/>
          <w:p w:rsidR="00907E3A" w:rsidRDefault="00907E3A"/>
          <w:p w:rsidR="00907E3A" w:rsidRDefault="00907E3A"/>
          <w:p w:rsidR="003A6163" w:rsidRDefault="003A6163"/>
          <w:p w:rsidR="00907E3A" w:rsidRDefault="003A6163">
            <w:r>
              <w:t>8:43</w:t>
            </w:r>
          </w:p>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3A6163">
            <w:r>
              <w:t>8:45</w:t>
            </w:r>
          </w:p>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907E3A" w:rsidRDefault="00907E3A"/>
          <w:p w:rsidR="00B857D9" w:rsidRDefault="00B857D9"/>
        </w:tc>
        <w:tc>
          <w:tcPr>
            <w:tcW w:w="2693" w:type="dxa"/>
          </w:tcPr>
          <w:p w:rsidR="00AB1DBC" w:rsidRDefault="00DA7F99" w:rsidP="005B6D7F">
            <w:r>
              <w:lastRenderedPageBreak/>
              <w:t>Modlitba + příprava na hodinu</w:t>
            </w:r>
          </w:p>
          <w:p w:rsidR="00AB1DBC" w:rsidRDefault="00AB1DBC" w:rsidP="00AB1DBC"/>
          <w:p w:rsidR="00AB1DBC" w:rsidRDefault="00AB1DBC" w:rsidP="00AB1DBC"/>
          <w:p w:rsidR="00AB1DBC" w:rsidRDefault="00AB1DBC" w:rsidP="00AB1DBC">
            <w:r>
              <w:t>Opakování slov, kde se vyskytuje mě/mně</w:t>
            </w:r>
          </w:p>
          <w:p w:rsidR="00AB1DBC" w:rsidRPr="00AB1DBC" w:rsidRDefault="00AB1DBC" w:rsidP="00AB1DBC"/>
          <w:p w:rsidR="00AB1DBC" w:rsidRPr="00AB1DBC" w:rsidRDefault="00AB1DBC" w:rsidP="00AB1DBC"/>
          <w:p w:rsidR="00AB1DBC" w:rsidRDefault="00AB1DBC" w:rsidP="00AB1DBC"/>
          <w:p w:rsidR="00AB1DBC" w:rsidRDefault="00AB1DBC" w:rsidP="00AB1DBC"/>
          <w:p w:rsidR="003549A2" w:rsidRDefault="00AB1DBC" w:rsidP="00AB1DBC">
            <w:r>
              <w:t>Psaní zapamatovaných slov</w:t>
            </w:r>
          </w:p>
          <w:p w:rsidR="003549A2" w:rsidRPr="003549A2" w:rsidRDefault="003549A2" w:rsidP="003549A2"/>
          <w:p w:rsidR="003549A2" w:rsidRPr="003549A2" w:rsidRDefault="003549A2" w:rsidP="003549A2"/>
          <w:p w:rsidR="003549A2" w:rsidRPr="003549A2" w:rsidRDefault="003549A2" w:rsidP="003549A2"/>
          <w:p w:rsidR="003549A2" w:rsidRPr="003549A2" w:rsidRDefault="003549A2" w:rsidP="003549A2"/>
          <w:p w:rsidR="003549A2" w:rsidRDefault="003549A2" w:rsidP="003549A2"/>
          <w:p w:rsidR="003549A2" w:rsidRPr="003549A2" w:rsidRDefault="003549A2" w:rsidP="003549A2"/>
          <w:p w:rsidR="003549A2" w:rsidRDefault="003549A2" w:rsidP="003549A2"/>
          <w:p w:rsidR="003549A2" w:rsidRDefault="003549A2" w:rsidP="003549A2"/>
          <w:p w:rsidR="00B857D9" w:rsidRDefault="003549A2" w:rsidP="003549A2">
            <w:r>
              <w:t>Psaní věty ze slov z tabule</w:t>
            </w:r>
          </w:p>
          <w:p w:rsidR="003549A2" w:rsidRDefault="003549A2" w:rsidP="003549A2"/>
          <w:p w:rsidR="003549A2" w:rsidRDefault="003549A2" w:rsidP="003549A2"/>
          <w:p w:rsidR="003549A2" w:rsidRDefault="003549A2" w:rsidP="003549A2"/>
          <w:p w:rsidR="003549A2" w:rsidRDefault="003549A2" w:rsidP="003549A2"/>
          <w:p w:rsidR="003549A2" w:rsidRDefault="003549A2" w:rsidP="003549A2"/>
          <w:p w:rsidR="003549A2" w:rsidRDefault="003549A2" w:rsidP="003549A2"/>
          <w:p w:rsidR="003549A2" w:rsidRDefault="003549A2" w:rsidP="003549A2"/>
          <w:p w:rsidR="003549A2" w:rsidRDefault="003549A2" w:rsidP="003549A2">
            <w:r>
              <w:lastRenderedPageBreak/>
              <w:t xml:space="preserve">Čtení vět </w:t>
            </w:r>
          </w:p>
          <w:p w:rsidR="008333AC" w:rsidRDefault="008333AC" w:rsidP="003549A2"/>
          <w:p w:rsidR="008333AC" w:rsidRPr="008333AC" w:rsidRDefault="008333AC" w:rsidP="008333AC"/>
          <w:p w:rsidR="008333AC" w:rsidRDefault="008333AC" w:rsidP="008333AC"/>
          <w:p w:rsidR="008333AC" w:rsidRDefault="008333AC" w:rsidP="008333AC"/>
          <w:p w:rsidR="008333AC" w:rsidRDefault="008333AC" w:rsidP="008333AC">
            <w:r>
              <w:t>Doplňování věty paní učitelky</w:t>
            </w:r>
          </w:p>
          <w:p w:rsidR="008333AC" w:rsidRPr="008333AC" w:rsidRDefault="008333AC" w:rsidP="008333AC"/>
          <w:p w:rsidR="008333AC" w:rsidRPr="008333AC" w:rsidRDefault="008333AC" w:rsidP="008333AC"/>
          <w:p w:rsidR="008333AC" w:rsidRPr="008333AC" w:rsidRDefault="008333AC" w:rsidP="008333AC"/>
          <w:p w:rsidR="008333AC" w:rsidRPr="008333AC" w:rsidRDefault="008333AC" w:rsidP="008333AC"/>
          <w:p w:rsidR="008333AC" w:rsidRPr="008333AC" w:rsidRDefault="008333AC" w:rsidP="008333AC"/>
          <w:p w:rsidR="008333AC" w:rsidRDefault="008333AC" w:rsidP="008333AC"/>
          <w:p w:rsidR="008333AC" w:rsidRPr="008333AC" w:rsidRDefault="008333AC" w:rsidP="008333AC"/>
          <w:p w:rsidR="008333AC" w:rsidRPr="008333AC" w:rsidRDefault="008333AC" w:rsidP="008333AC"/>
          <w:p w:rsidR="008333AC" w:rsidRDefault="008333AC" w:rsidP="008333AC"/>
          <w:p w:rsidR="008333AC" w:rsidRDefault="008333AC" w:rsidP="008333AC"/>
          <w:p w:rsidR="003A6163" w:rsidRDefault="008333AC" w:rsidP="008333AC">
            <w:r>
              <w:t>Slovní druhy ze sáčku</w:t>
            </w:r>
          </w:p>
          <w:p w:rsidR="003A6163" w:rsidRPr="003A6163" w:rsidRDefault="003A6163" w:rsidP="003A6163"/>
          <w:p w:rsidR="003A6163" w:rsidRPr="003A6163" w:rsidRDefault="003A6163" w:rsidP="003A6163"/>
          <w:p w:rsidR="003A6163" w:rsidRPr="003A6163" w:rsidRDefault="003A6163" w:rsidP="003A6163"/>
          <w:p w:rsidR="003A6163" w:rsidRDefault="003A6163" w:rsidP="003A6163"/>
          <w:p w:rsidR="003A6163" w:rsidRDefault="003A6163" w:rsidP="003A6163"/>
          <w:p w:rsidR="003A6163" w:rsidRDefault="003A6163" w:rsidP="003A6163"/>
          <w:p w:rsidR="003A6163" w:rsidRDefault="003A6163" w:rsidP="003A6163">
            <w:r>
              <w:t>Kontrola slovních druhů</w:t>
            </w:r>
          </w:p>
          <w:p w:rsidR="003A6163" w:rsidRPr="003A6163" w:rsidRDefault="003A6163" w:rsidP="003A6163"/>
          <w:p w:rsidR="003A6163" w:rsidRPr="003A6163" w:rsidRDefault="003A6163" w:rsidP="003A6163"/>
          <w:p w:rsidR="003A6163" w:rsidRPr="003A6163" w:rsidRDefault="003A6163" w:rsidP="003A6163"/>
          <w:p w:rsidR="003A6163" w:rsidRDefault="003A6163" w:rsidP="003A6163"/>
          <w:p w:rsidR="003A6163" w:rsidRPr="003A6163" w:rsidRDefault="003A6163" w:rsidP="003A6163"/>
          <w:p w:rsidR="003A6163" w:rsidRDefault="003A6163" w:rsidP="003A6163"/>
          <w:p w:rsidR="003A6163" w:rsidRDefault="003A6163" w:rsidP="003A6163"/>
          <w:p w:rsidR="003549A2" w:rsidRPr="003A6163" w:rsidRDefault="003A6163" w:rsidP="003A6163">
            <w:r>
              <w:t>Úklid a konec hodiny</w:t>
            </w:r>
          </w:p>
        </w:tc>
        <w:tc>
          <w:tcPr>
            <w:tcW w:w="4678" w:type="dxa"/>
          </w:tcPr>
          <w:p w:rsidR="00B857D9" w:rsidRDefault="008333AC" w:rsidP="005B6D7F">
            <w:r>
              <w:lastRenderedPageBreak/>
              <w:t>Paní u</w:t>
            </w:r>
            <w:r w:rsidR="00DA7F99">
              <w:t>čitelka cinkla na triangl (zklidnění dětí)</w:t>
            </w:r>
          </w:p>
          <w:p w:rsidR="00AB1DBC" w:rsidRDefault="00DA7F99" w:rsidP="005B6D7F">
            <w:r>
              <w:t>Před samým zahájením učební jednotky – krátká modlitba a vysvětlení programu vyučovací hodiny</w:t>
            </w:r>
          </w:p>
          <w:p w:rsidR="00AB1DBC" w:rsidRDefault="00AB1DBC" w:rsidP="00AB1DBC"/>
          <w:p w:rsidR="00AB1DBC" w:rsidRDefault="008333AC" w:rsidP="00AB1DBC">
            <w:r>
              <w:t>Paní u</w:t>
            </w:r>
            <w:r w:rsidR="00AB1DBC">
              <w:t>čitelka žákům připravila na tabuli slova, kde bylo třeba správně doplnit mě nebo mně (rozum_l, skrom_, vědom_, šum_l, zapom_l, tajem_, pom_nka, tam_jší, střídm_, prom_na.)</w:t>
            </w:r>
          </w:p>
          <w:p w:rsidR="00AB1DBC" w:rsidRDefault="00AB1DBC" w:rsidP="00AB1DBC"/>
          <w:p w:rsidR="00AB1DBC" w:rsidRDefault="00AB1DBC" w:rsidP="00AB1DBC"/>
          <w:p w:rsidR="003549A2" w:rsidRDefault="00AB1DBC" w:rsidP="00AB1DBC">
            <w:r>
              <w:t>Učitelka stanoví čas, během kterého si žáci musí zapamatovat co nejvíce slov, která byla napsaná na tabuli, po časovém limitu tabuli zakryje</w:t>
            </w:r>
          </w:p>
          <w:p w:rsidR="003549A2" w:rsidRPr="003549A2" w:rsidRDefault="003549A2" w:rsidP="003549A2"/>
          <w:p w:rsidR="003549A2" w:rsidRPr="003549A2" w:rsidRDefault="003549A2" w:rsidP="003549A2"/>
          <w:p w:rsidR="003549A2" w:rsidRPr="003549A2" w:rsidRDefault="003549A2" w:rsidP="003549A2"/>
          <w:p w:rsidR="003549A2" w:rsidRDefault="003549A2" w:rsidP="003549A2"/>
          <w:p w:rsidR="003549A2" w:rsidRDefault="003549A2" w:rsidP="003549A2"/>
          <w:p w:rsidR="003549A2" w:rsidRDefault="003549A2" w:rsidP="003549A2"/>
          <w:p w:rsidR="00DA7F99" w:rsidRDefault="003549A2" w:rsidP="003549A2">
            <w:r>
              <w:t xml:space="preserve">Dalším úkolem, který </w:t>
            </w:r>
            <w:r w:rsidR="008333AC">
              <w:t xml:space="preserve">paní </w:t>
            </w:r>
            <w:r>
              <w:t xml:space="preserve">učitelka zadává je, aby si sami žáci zkusili napsat větu, či souvětí, kde použijí nejvíce slov z těch, co byly napsané na tabuli – mohou je skloňovat nebo časovat </w:t>
            </w:r>
          </w:p>
          <w:p w:rsidR="003549A2" w:rsidRDefault="003549A2" w:rsidP="003549A2"/>
          <w:p w:rsidR="003549A2" w:rsidRDefault="003549A2" w:rsidP="003549A2"/>
          <w:p w:rsidR="003549A2" w:rsidRDefault="003549A2" w:rsidP="003549A2"/>
          <w:p w:rsidR="003549A2" w:rsidRDefault="003549A2" w:rsidP="003549A2"/>
          <w:p w:rsidR="008333AC" w:rsidRDefault="008333AC" w:rsidP="003549A2">
            <w:r>
              <w:lastRenderedPageBreak/>
              <w:t>Paní u</w:t>
            </w:r>
            <w:r w:rsidR="003549A2">
              <w:t>čitelka poprosí žáky, aby si ve dvojicích své věty navzájem přečetli, poté nabídne žákům, že mohou svou větu přečíst před celou třídou</w:t>
            </w:r>
          </w:p>
          <w:p w:rsidR="008333AC" w:rsidRPr="008333AC" w:rsidRDefault="008333AC" w:rsidP="008333AC"/>
          <w:p w:rsidR="008333AC" w:rsidRDefault="008333AC" w:rsidP="008333AC"/>
          <w:p w:rsidR="008333AC" w:rsidRDefault="008333AC" w:rsidP="008333AC"/>
          <w:p w:rsidR="008333AC" w:rsidRDefault="008333AC" w:rsidP="008333AC">
            <w:r>
              <w:t>Paní učitelka si připravila jednu větu na tabuli, ale v některých slovech chybělo správné doplnění mě nebo mně. Nejprve žákům větu přečetla a poté vyvolávala, aby žáci vyřešily jaké je správné řešení doplňování mě/mně. Věta následně sloužila k procvičování slovních druhů – paní učitelka zapisovala čísla slovních druhů nad slova</w:t>
            </w:r>
          </w:p>
          <w:p w:rsidR="008333AC" w:rsidRPr="008333AC" w:rsidRDefault="008333AC" w:rsidP="008333AC"/>
          <w:p w:rsidR="008333AC" w:rsidRPr="008333AC" w:rsidRDefault="008333AC" w:rsidP="008333AC"/>
          <w:p w:rsidR="008333AC" w:rsidRDefault="008333AC" w:rsidP="008333AC"/>
          <w:p w:rsidR="008333AC" w:rsidRDefault="008333AC" w:rsidP="008333AC"/>
          <w:p w:rsidR="003A6163" w:rsidRDefault="008333AC" w:rsidP="008333AC">
            <w:r>
              <w:t>Paní učitelka doprostřed třídy položila krabičky se sáčky. V každém sáčku byly kartičky se slovními druhy.</w:t>
            </w:r>
          </w:p>
          <w:p w:rsidR="003A6163" w:rsidRPr="003A6163" w:rsidRDefault="003A6163" w:rsidP="003A6163"/>
          <w:p w:rsidR="003A6163" w:rsidRPr="003A6163" w:rsidRDefault="003A6163" w:rsidP="003A6163"/>
          <w:p w:rsidR="003A6163" w:rsidRDefault="003A6163" w:rsidP="003A6163"/>
          <w:p w:rsidR="003A6163" w:rsidRDefault="003A6163" w:rsidP="003A6163"/>
          <w:p w:rsidR="003A6163" w:rsidRDefault="003A6163" w:rsidP="003A6163">
            <w:r>
              <w:t>Paní učitelka nechala žáky své přiřazení kartiček zkontrolovat tím, že jim řekla, aby kartičky otočili a tam viděli správné řešení. Poté je poprosila o to, aby jí žáci řekli, zda pro ně nějaké slovo bylo těžké, poté jim zkusila těžká slova vysvětlit i z pohledu, proč se zařazuje mezi daný slovní druh.</w:t>
            </w:r>
          </w:p>
          <w:p w:rsidR="003A6163" w:rsidRDefault="003A6163" w:rsidP="003A6163"/>
          <w:p w:rsidR="003549A2" w:rsidRPr="003A6163" w:rsidRDefault="003A6163" w:rsidP="003A6163">
            <w:r>
              <w:t>Paní učitelka poprosí, aby žáci sáčky se slovy uklidili zpět do krabice</w:t>
            </w:r>
          </w:p>
        </w:tc>
        <w:tc>
          <w:tcPr>
            <w:tcW w:w="5386" w:type="dxa"/>
          </w:tcPr>
          <w:p w:rsidR="00AB1DBC" w:rsidRDefault="00DA7F99" w:rsidP="005B6D7F">
            <w:r>
              <w:lastRenderedPageBreak/>
              <w:t xml:space="preserve">Žáci během cinknutí na triangl </w:t>
            </w:r>
            <w:r w:rsidR="00AB1DBC">
              <w:t>stojí u své lavice, po krátké modlitbě se posadí a připravují si pomůcky na hodinu, které byly uchované v krabicích (učebnice + pracovní sešit)</w:t>
            </w:r>
          </w:p>
          <w:p w:rsidR="00AB1DBC" w:rsidRDefault="00AB1DBC" w:rsidP="00AB1DBC"/>
          <w:p w:rsidR="00AB1DBC" w:rsidRDefault="00AB1DBC" w:rsidP="00AB1DBC">
            <w:r>
              <w:t xml:space="preserve">Vyvolaní žáci si vždy vyberou jedno slovo, ke kterému odůvodní, proč doplní mně/mě. </w:t>
            </w:r>
          </w:p>
          <w:p w:rsidR="00AB1DBC" w:rsidRPr="00AB1DBC" w:rsidRDefault="00AB1DBC" w:rsidP="00AB1DBC"/>
          <w:p w:rsidR="00AB1DBC" w:rsidRDefault="00AB1DBC" w:rsidP="00AB1DBC"/>
          <w:p w:rsidR="00AB1DBC" w:rsidRDefault="00AB1DBC" w:rsidP="00AB1DBC"/>
          <w:p w:rsidR="003549A2" w:rsidRDefault="003549A2" w:rsidP="00AB1DBC">
            <w:r>
              <w:t xml:space="preserve">Žáci se během časového limitu snaží zapamatovat co nejvíce slov, která byla napsaná na tabuli, po časovém limitu slova, která si zapamatovali, píší do sešitu, ideálně bez chyby. Po časovém limitu si každý sám spočítá počet slov, který si zapamatoval, a do kroužku si zapíší počet. Poté si žáci slova kontrolují, pokud všechna slova napsali bez chyby, mohou si do sešitu napsat hvězdičku. Těm, co některá slova chyběla, si je dopíší. </w:t>
            </w:r>
          </w:p>
          <w:p w:rsidR="003549A2" w:rsidRDefault="003549A2" w:rsidP="003549A2"/>
          <w:p w:rsidR="003549A2" w:rsidRDefault="003549A2" w:rsidP="003549A2"/>
          <w:p w:rsidR="00B857D9" w:rsidRDefault="003549A2" w:rsidP="003549A2">
            <w:r>
              <w:t>Samostatná práce každého žáka, každý se snaží napsat větu či souvětí ze slov, která byla napsaná na tabuli, pokud někdo potřebuje více času, učitelka jim ho dá. Jednou z možností bylo, že začátek souvětí, které žák sestaví, může sloužit jako začátek nějakého příběhu.</w:t>
            </w:r>
          </w:p>
          <w:p w:rsidR="003549A2" w:rsidRDefault="003549A2" w:rsidP="003549A2"/>
          <w:p w:rsidR="003549A2" w:rsidRDefault="003549A2" w:rsidP="003549A2"/>
          <w:p w:rsidR="008333AC" w:rsidRDefault="003549A2" w:rsidP="003549A2">
            <w:r>
              <w:lastRenderedPageBreak/>
              <w:t>Žáci si mezi sebou čtou své věty, poté kdo chce, čte věty nahlas před třídou. Jeden z dvojice vždy navrhne, že by druhý z dvojice mohl svou větu přečíst, ale nejprve musí souhlasit, v případě souhlasu větu přečte.</w:t>
            </w:r>
          </w:p>
          <w:p w:rsidR="008333AC" w:rsidRDefault="008333AC" w:rsidP="008333AC"/>
          <w:p w:rsidR="008333AC" w:rsidRDefault="008333AC" w:rsidP="008333AC"/>
          <w:p w:rsidR="008333AC" w:rsidRDefault="008333AC" w:rsidP="008333AC">
            <w:r>
              <w:t>Vyvolaní žáci odůvodňovali doplnění mně/mě, jejich odpovědi učitelka do kolonek doplňovala to, co jí žáci řekli, že je dobře. Tato věta jim sloužila i k opakování slovních druhů. Vyvolaný žák určoval postupně u každého slova, o jaký slovní druh se jedná. Žáci, kteří si se slovními druhy nebyli jistí, mohli využít tabulku, kde bylo napsané u každého slovního druhu, jak se na něj můžeme zeptat a jak ho správně určit.</w:t>
            </w:r>
          </w:p>
          <w:p w:rsidR="008333AC" w:rsidRPr="008333AC" w:rsidRDefault="008333AC" w:rsidP="008333AC"/>
          <w:p w:rsidR="008333AC" w:rsidRDefault="008333AC" w:rsidP="008333AC"/>
          <w:p w:rsidR="008333AC" w:rsidRDefault="008333AC" w:rsidP="008333AC"/>
          <w:p w:rsidR="003A6163" w:rsidRDefault="008333AC" w:rsidP="008333AC">
            <w:r>
              <w:t xml:space="preserve">Žáci si připravili tabulku se slovními druhy a jejich úkolem bylo, aby postupně kartičky ze sáčků správně přiřadili ke správnému slovnímu druhu. Cílem bylo, aby u každého slovního druhu byla jedna kartička, pokud v sáčku nebyla ani jedna kartička se slovním druhem, který nebyl kartičkou obsazen, použili další sáček. Práce probíhá v naprosté tichosti. </w:t>
            </w:r>
          </w:p>
          <w:p w:rsidR="003A6163" w:rsidRDefault="003A6163" w:rsidP="003A6163"/>
          <w:p w:rsidR="003A6163" w:rsidRDefault="003A6163" w:rsidP="003A6163"/>
          <w:p w:rsidR="003A6163" w:rsidRDefault="003A6163" w:rsidP="003A6163">
            <w:r>
              <w:t xml:space="preserve">Žáci si sami kontrolují správné přiřazení, v případě, že jim některé slovo přišlo těžké, řeknou o něm paní učitelce, která jim vše vysvětlí. </w:t>
            </w:r>
          </w:p>
          <w:p w:rsidR="003A6163" w:rsidRPr="003A6163" w:rsidRDefault="003A6163" w:rsidP="003A6163"/>
          <w:p w:rsidR="003A6163" w:rsidRDefault="003A6163" w:rsidP="003A6163"/>
          <w:p w:rsidR="003A6163" w:rsidRDefault="003A6163" w:rsidP="003A6163"/>
          <w:p w:rsidR="003549A2" w:rsidRPr="003A6163" w:rsidRDefault="003A6163" w:rsidP="003A6163">
            <w:r>
              <w:t>Žáci uklízí pomůcky a slova se sáčky, následuje p</w:t>
            </w:r>
            <w:bookmarkStart w:id="0" w:name="_GoBack"/>
            <w:bookmarkEnd w:id="0"/>
            <w:r>
              <w:t>řestávka</w:t>
            </w:r>
          </w:p>
        </w:tc>
      </w:tr>
    </w:tbl>
    <w:p w:rsidR="00AF3D07" w:rsidRDefault="00AF3D07" w:rsidP="000B2E5B">
      <w:pPr>
        <w:jc w:val="center"/>
        <w:rPr>
          <w:b/>
        </w:rPr>
      </w:pPr>
    </w:p>
    <w:p w:rsidR="003B7C62" w:rsidRDefault="00AF3D07" w:rsidP="003B7C62">
      <w:pPr>
        <w:rPr>
          <w:b/>
          <w:sz w:val="24"/>
          <w:szCs w:val="24"/>
        </w:rPr>
      </w:pPr>
      <w:r>
        <w:rPr>
          <w:b/>
        </w:rPr>
        <w:br w:type="column"/>
      </w:r>
      <w:r w:rsidR="003B7C62" w:rsidRPr="003B7C62">
        <w:rPr>
          <w:b/>
          <w:sz w:val="24"/>
          <w:szCs w:val="24"/>
        </w:rPr>
        <w:lastRenderedPageBreak/>
        <w:t xml:space="preserve">Sem prosím napište svoji reflexi na pozorovanou vyučovací hodinu. </w:t>
      </w:r>
      <w:r w:rsidR="003B7C62">
        <w:rPr>
          <w:b/>
          <w:sz w:val="24"/>
          <w:szCs w:val="24"/>
        </w:rPr>
        <w:t>Reflexe by měla zahrnovat odpovědi na tyto body/otázky:</w:t>
      </w:r>
    </w:p>
    <w:p w:rsidR="00C86ABA" w:rsidRDefault="00FE09E1" w:rsidP="008D204F">
      <w:pPr>
        <w:pStyle w:val="Odstavecseseznamem"/>
        <w:numPr>
          <w:ilvl w:val="0"/>
          <w:numId w:val="1"/>
        </w:numPr>
        <w:rPr>
          <w:b/>
          <w:sz w:val="24"/>
          <w:szCs w:val="24"/>
        </w:rPr>
      </w:pPr>
      <w:r w:rsidRPr="00C86ABA">
        <w:rPr>
          <w:b/>
          <w:sz w:val="24"/>
          <w:szCs w:val="24"/>
        </w:rPr>
        <w:t xml:space="preserve">Popište </w:t>
      </w:r>
      <w:r w:rsidR="003B7C62" w:rsidRPr="00C86ABA">
        <w:rPr>
          <w:b/>
          <w:sz w:val="24"/>
          <w:szCs w:val="24"/>
        </w:rPr>
        <w:t>a zhodno</w:t>
      </w:r>
      <w:r w:rsidRPr="00C86ABA">
        <w:rPr>
          <w:b/>
          <w:sz w:val="24"/>
          <w:szCs w:val="24"/>
        </w:rPr>
        <w:t xml:space="preserve">ťte </w:t>
      </w:r>
      <w:r w:rsidR="003B7C62" w:rsidRPr="00C86ABA">
        <w:rPr>
          <w:b/>
          <w:sz w:val="24"/>
          <w:szCs w:val="24"/>
        </w:rPr>
        <w:t>klad</w:t>
      </w:r>
      <w:r w:rsidRPr="00C86ABA">
        <w:rPr>
          <w:b/>
          <w:sz w:val="24"/>
          <w:szCs w:val="24"/>
        </w:rPr>
        <w:t>y/</w:t>
      </w:r>
      <w:r w:rsidR="003B7C62" w:rsidRPr="00C86ABA">
        <w:rPr>
          <w:b/>
          <w:sz w:val="24"/>
          <w:szCs w:val="24"/>
        </w:rPr>
        <w:t>úskalí hodiny</w:t>
      </w:r>
      <w:r w:rsidRPr="00C86ABA">
        <w:rPr>
          <w:b/>
          <w:sz w:val="24"/>
          <w:szCs w:val="24"/>
        </w:rPr>
        <w:t>.</w:t>
      </w:r>
    </w:p>
    <w:p w:rsidR="00C86ABA" w:rsidRDefault="003B7C62" w:rsidP="008D204F">
      <w:pPr>
        <w:pStyle w:val="Odstavecseseznamem"/>
        <w:numPr>
          <w:ilvl w:val="0"/>
          <w:numId w:val="1"/>
        </w:numPr>
        <w:rPr>
          <w:b/>
          <w:sz w:val="24"/>
          <w:szCs w:val="24"/>
        </w:rPr>
      </w:pPr>
      <w:r w:rsidRPr="00C86ABA">
        <w:rPr>
          <w:b/>
          <w:sz w:val="24"/>
          <w:szCs w:val="24"/>
        </w:rPr>
        <w:t>Co bylo podle vás cílem ho</w:t>
      </w:r>
      <w:r w:rsidR="00C86ABA">
        <w:rPr>
          <w:b/>
          <w:sz w:val="24"/>
          <w:szCs w:val="24"/>
        </w:rPr>
        <w:t>diny?</w:t>
      </w:r>
    </w:p>
    <w:p w:rsidR="00FE09E1" w:rsidRPr="00C86ABA" w:rsidRDefault="003B7C62" w:rsidP="008D204F">
      <w:pPr>
        <w:pStyle w:val="Odstavecseseznamem"/>
        <w:numPr>
          <w:ilvl w:val="0"/>
          <w:numId w:val="1"/>
        </w:numPr>
        <w:rPr>
          <w:b/>
          <w:sz w:val="24"/>
          <w:szCs w:val="24"/>
        </w:rPr>
      </w:pPr>
      <w:r w:rsidRPr="00C86ABA">
        <w:rPr>
          <w:b/>
          <w:sz w:val="24"/>
          <w:szCs w:val="24"/>
        </w:rPr>
        <w:t xml:space="preserve">Co se podle vás žáci v hodině </w:t>
      </w:r>
      <w:r w:rsidR="00FE09E1" w:rsidRPr="00C86ABA">
        <w:rPr>
          <w:b/>
          <w:sz w:val="24"/>
          <w:szCs w:val="24"/>
        </w:rPr>
        <w:t>na</w:t>
      </w:r>
      <w:r w:rsidRPr="00C86ABA">
        <w:rPr>
          <w:b/>
          <w:sz w:val="24"/>
          <w:szCs w:val="24"/>
        </w:rPr>
        <w:t>učili?</w:t>
      </w:r>
    </w:p>
    <w:p w:rsidR="00EA5517" w:rsidRPr="00FE09E1" w:rsidRDefault="00FE09E1" w:rsidP="00FE09E1">
      <w:pPr>
        <w:pStyle w:val="Odstavecseseznamem"/>
        <w:numPr>
          <w:ilvl w:val="0"/>
          <w:numId w:val="1"/>
        </w:numPr>
        <w:rPr>
          <w:b/>
          <w:sz w:val="24"/>
          <w:szCs w:val="24"/>
        </w:rPr>
      </w:pPr>
      <w:r>
        <w:rPr>
          <w:b/>
          <w:sz w:val="24"/>
          <w:szCs w:val="24"/>
        </w:rPr>
        <w:t>Popište a r</w:t>
      </w:r>
      <w:r w:rsidRPr="00FE09E1">
        <w:rPr>
          <w:b/>
          <w:sz w:val="24"/>
          <w:szCs w:val="24"/>
        </w:rPr>
        <w:t xml:space="preserve">eflektujte ty aspekty výuky, které </w:t>
      </w:r>
      <w:r>
        <w:rPr>
          <w:b/>
          <w:sz w:val="24"/>
          <w:szCs w:val="24"/>
        </w:rPr>
        <w:t>se vztahují k pozorovacímu úkolu</w:t>
      </w:r>
      <w:r w:rsidRPr="00FE09E1">
        <w:rPr>
          <w:b/>
          <w:sz w:val="24"/>
          <w:szCs w:val="24"/>
        </w:rPr>
        <w:t>.</w:t>
      </w:r>
    </w:p>
    <w:p w:rsidR="00EA5517" w:rsidRPr="00FE09E1" w:rsidRDefault="00FE09E1" w:rsidP="00FE09E1">
      <w:pPr>
        <w:pStyle w:val="Odstavecseseznamem"/>
        <w:numPr>
          <w:ilvl w:val="0"/>
          <w:numId w:val="1"/>
        </w:numPr>
        <w:rPr>
          <w:b/>
          <w:sz w:val="24"/>
          <w:szCs w:val="24"/>
        </w:rPr>
      </w:pPr>
      <w:r w:rsidRPr="00FE09E1">
        <w:rPr>
          <w:b/>
          <w:sz w:val="24"/>
          <w:szCs w:val="24"/>
        </w:rPr>
        <w:t>Kter</w:t>
      </w:r>
      <w:r>
        <w:rPr>
          <w:b/>
          <w:sz w:val="24"/>
          <w:szCs w:val="24"/>
        </w:rPr>
        <w:t>é aspekty charakterizující škol</w:t>
      </w:r>
      <w:r w:rsidRPr="00FE09E1">
        <w:rPr>
          <w:b/>
          <w:sz w:val="24"/>
          <w:szCs w:val="24"/>
        </w:rPr>
        <w:t>u jsou pro vás inspirativní?</w:t>
      </w:r>
    </w:p>
    <w:p w:rsidR="00EA5517" w:rsidRDefault="00EA5517"/>
    <w:p w:rsidR="00EA5517" w:rsidRDefault="00EA5517"/>
    <w:p w:rsidR="00EA5517" w:rsidRDefault="00EA5517"/>
    <w:p w:rsidR="00907E3A" w:rsidRPr="00B857D9" w:rsidRDefault="00907E3A"/>
    <w:sectPr w:rsidR="00907E3A" w:rsidRPr="00B857D9" w:rsidSect="00AF3D07">
      <w:headerReference w:type="default" r:id="rId9"/>
      <w:footerReference w:type="default" r:id="rId10"/>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34A" w:rsidRDefault="0004134A" w:rsidP="00B857D9">
      <w:pPr>
        <w:spacing w:after="0" w:line="240" w:lineRule="auto"/>
      </w:pPr>
      <w:r>
        <w:separator/>
      </w:r>
    </w:p>
  </w:endnote>
  <w:endnote w:type="continuationSeparator" w:id="0">
    <w:p w:rsidR="0004134A" w:rsidRDefault="0004134A" w:rsidP="00B8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970820"/>
      <w:docPartObj>
        <w:docPartGallery w:val="Page Numbers (Bottom of Page)"/>
        <w:docPartUnique/>
      </w:docPartObj>
    </w:sdtPr>
    <w:sdtEndPr/>
    <w:sdtContent>
      <w:p w:rsidR="008D204F" w:rsidRDefault="00C44CD3">
        <w:pPr>
          <w:pStyle w:val="Zpat"/>
          <w:jc w:val="center"/>
        </w:pPr>
        <w:r>
          <w:fldChar w:fldCharType="begin"/>
        </w:r>
        <w:r>
          <w:instrText>PAGE   \* MERGEFORMAT</w:instrText>
        </w:r>
        <w:r>
          <w:fldChar w:fldCharType="separate"/>
        </w:r>
        <w:r w:rsidR="003A6163">
          <w:rPr>
            <w:noProof/>
          </w:rPr>
          <w:t>1</w:t>
        </w:r>
        <w:r>
          <w:rPr>
            <w:noProof/>
          </w:rPr>
          <w:fldChar w:fldCharType="end"/>
        </w:r>
      </w:p>
    </w:sdtContent>
  </w:sdt>
  <w:p w:rsidR="008D204F" w:rsidRDefault="008D20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34A" w:rsidRDefault="0004134A" w:rsidP="00B857D9">
      <w:pPr>
        <w:spacing w:after="0" w:line="240" w:lineRule="auto"/>
      </w:pPr>
      <w:r>
        <w:separator/>
      </w:r>
    </w:p>
  </w:footnote>
  <w:footnote w:type="continuationSeparator" w:id="0">
    <w:p w:rsidR="0004134A" w:rsidRDefault="0004134A" w:rsidP="00B85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4F" w:rsidRPr="00AF3D07" w:rsidRDefault="008D204F" w:rsidP="00B857D9">
    <w:pPr>
      <w:rPr>
        <w:b/>
        <w:sz w:val="28"/>
        <w:szCs w:val="28"/>
      </w:rPr>
    </w:pPr>
    <w:r w:rsidRPr="00AF3D07">
      <w:rPr>
        <w:b/>
        <w:sz w:val="28"/>
        <w:szCs w:val="28"/>
      </w:rPr>
      <w:t>ZÁZNAMOVÝ ARCH PRO PROZOROVÁNÍ  A REFLEXI VÝUKY</w:t>
    </w:r>
    <w:r w:rsidRPr="00AF3D07">
      <w:rPr>
        <w:b/>
        <w:sz w:val="28"/>
        <w:szCs w:val="28"/>
      </w:rPr>
      <w:tab/>
    </w:r>
    <w:r w:rsidRPr="00AF3D07">
      <w:rPr>
        <w:b/>
        <w:sz w:val="28"/>
        <w:szCs w:val="28"/>
      </w:rPr>
      <w:tab/>
    </w:r>
    <w:r w:rsidRPr="00AF3D07">
      <w:rPr>
        <w:sz w:val="28"/>
        <w:szCs w:val="28"/>
      </w:rPr>
      <w:tab/>
    </w:r>
    <w:r w:rsidRPr="00AF3D07">
      <w:rPr>
        <w:sz w:val="28"/>
        <w:szCs w:val="28"/>
      </w:rPr>
      <w:tab/>
    </w:r>
    <w:r w:rsidRPr="00AF3D07">
      <w:rPr>
        <w:sz w:val="28"/>
        <w:szCs w:val="28"/>
      </w:rPr>
      <w:tab/>
    </w:r>
    <w:r w:rsidRPr="00AF3D07">
      <w:rPr>
        <w:b/>
        <w:sz w:val="28"/>
        <w:szCs w:val="28"/>
      </w:rPr>
      <w:t>UČITELSKÉ PRAKTIKUM I (KPPPG)</w:t>
    </w:r>
  </w:p>
  <w:p w:rsidR="008D204F" w:rsidRDefault="008D20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E0AAA"/>
    <w:multiLevelType w:val="hybridMultilevel"/>
    <w:tmpl w:val="1B5E2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D9"/>
    <w:rsid w:val="0004134A"/>
    <w:rsid w:val="000B146D"/>
    <w:rsid w:val="000B1BA2"/>
    <w:rsid w:val="000B2E5B"/>
    <w:rsid w:val="00217CCD"/>
    <w:rsid w:val="00273C2E"/>
    <w:rsid w:val="00300061"/>
    <w:rsid w:val="003549A2"/>
    <w:rsid w:val="003A6163"/>
    <w:rsid w:val="003B7C62"/>
    <w:rsid w:val="004A22DA"/>
    <w:rsid w:val="00513DF0"/>
    <w:rsid w:val="005B6D7F"/>
    <w:rsid w:val="006F64FA"/>
    <w:rsid w:val="008333AC"/>
    <w:rsid w:val="00850DCF"/>
    <w:rsid w:val="00862BF1"/>
    <w:rsid w:val="0087519A"/>
    <w:rsid w:val="008D204F"/>
    <w:rsid w:val="00907E3A"/>
    <w:rsid w:val="009635F2"/>
    <w:rsid w:val="00A22036"/>
    <w:rsid w:val="00AB1DBC"/>
    <w:rsid w:val="00AB3FC6"/>
    <w:rsid w:val="00AC571E"/>
    <w:rsid w:val="00AE6C13"/>
    <w:rsid w:val="00AF3D07"/>
    <w:rsid w:val="00B808AE"/>
    <w:rsid w:val="00B857D9"/>
    <w:rsid w:val="00C44CD3"/>
    <w:rsid w:val="00C45CCD"/>
    <w:rsid w:val="00C86ABA"/>
    <w:rsid w:val="00DA7F99"/>
    <w:rsid w:val="00DC1321"/>
    <w:rsid w:val="00EA5517"/>
    <w:rsid w:val="00EB50F8"/>
    <w:rsid w:val="00EE5816"/>
    <w:rsid w:val="00FE09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1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8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857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57D9"/>
  </w:style>
  <w:style w:type="paragraph" w:styleId="Zpat">
    <w:name w:val="footer"/>
    <w:basedOn w:val="Normln"/>
    <w:link w:val="ZpatChar"/>
    <w:uiPriority w:val="99"/>
    <w:unhideWhenUsed/>
    <w:rsid w:val="00B857D9"/>
    <w:pPr>
      <w:tabs>
        <w:tab w:val="center" w:pos="4536"/>
        <w:tab w:val="right" w:pos="9072"/>
      </w:tabs>
      <w:spacing w:after="0" w:line="240" w:lineRule="auto"/>
    </w:pPr>
  </w:style>
  <w:style w:type="character" w:customStyle="1" w:styleId="ZpatChar">
    <w:name w:val="Zápatí Char"/>
    <w:basedOn w:val="Standardnpsmoodstavce"/>
    <w:link w:val="Zpat"/>
    <w:uiPriority w:val="99"/>
    <w:rsid w:val="00B857D9"/>
  </w:style>
  <w:style w:type="character" w:styleId="Odkaznakoment">
    <w:name w:val="annotation reference"/>
    <w:basedOn w:val="Standardnpsmoodstavce"/>
    <w:uiPriority w:val="99"/>
    <w:semiHidden/>
    <w:unhideWhenUsed/>
    <w:rsid w:val="00B808AE"/>
    <w:rPr>
      <w:sz w:val="16"/>
      <w:szCs w:val="16"/>
    </w:rPr>
  </w:style>
  <w:style w:type="paragraph" w:styleId="Textkomente">
    <w:name w:val="annotation text"/>
    <w:basedOn w:val="Normln"/>
    <w:link w:val="TextkomenteChar"/>
    <w:uiPriority w:val="99"/>
    <w:semiHidden/>
    <w:unhideWhenUsed/>
    <w:rsid w:val="00B808AE"/>
    <w:pPr>
      <w:spacing w:line="240" w:lineRule="auto"/>
    </w:pPr>
    <w:rPr>
      <w:sz w:val="20"/>
      <w:szCs w:val="20"/>
    </w:rPr>
  </w:style>
  <w:style w:type="character" w:customStyle="1" w:styleId="TextkomenteChar">
    <w:name w:val="Text komentáře Char"/>
    <w:basedOn w:val="Standardnpsmoodstavce"/>
    <w:link w:val="Textkomente"/>
    <w:uiPriority w:val="99"/>
    <w:semiHidden/>
    <w:rsid w:val="00B808AE"/>
    <w:rPr>
      <w:sz w:val="20"/>
      <w:szCs w:val="20"/>
    </w:rPr>
  </w:style>
  <w:style w:type="paragraph" w:styleId="Pedmtkomente">
    <w:name w:val="annotation subject"/>
    <w:basedOn w:val="Textkomente"/>
    <w:next w:val="Textkomente"/>
    <w:link w:val="PedmtkomenteChar"/>
    <w:uiPriority w:val="99"/>
    <w:semiHidden/>
    <w:unhideWhenUsed/>
    <w:rsid w:val="00B808AE"/>
    <w:rPr>
      <w:b/>
      <w:bCs/>
    </w:rPr>
  </w:style>
  <w:style w:type="character" w:customStyle="1" w:styleId="PedmtkomenteChar">
    <w:name w:val="Předmět komentáře Char"/>
    <w:basedOn w:val="TextkomenteChar"/>
    <w:link w:val="Pedmtkomente"/>
    <w:uiPriority w:val="99"/>
    <w:semiHidden/>
    <w:rsid w:val="00B808AE"/>
    <w:rPr>
      <w:b/>
      <w:bCs/>
      <w:sz w:val="20"/>
      <w:szCs w:val="20"/>
    </w:rPr>
  </w:style>
  <w:style w:type="paragraph" w:styleId="Textbubliny">
    <w:name w:val="Balloon Text"/>
    <w:basedOn w:val="Normln"/>
    <w:link w:val="TextbublinyChar"/>
    <w:uiPriority w:val="99"/>
    <w:semiHidden/>
    <w:unhideWhenUsed/>
    <w:rsid w:val="00B808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08AE"/>
    <w:rPr>
      <w:rFonts w:ascii="Tahoma" w:hAnsi="Tahoma" w:cs="Tahoma"/>
      <w:sz w:val="16"/>
      <w:szCs w:val="16"/>
    </w:rPr>
  </w:style>
  <w:style w:type="paragraph" w:styleId="Odstavecseseznamem">
    <w:name w:val="List Paragraph"/>
    <w:basedOn w:val="Normln"/>
    <w:uiPriority w:val="34"/>
    <w:qFormat/>
    <w:rsid w:val="003B7C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51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8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857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57D9"/>
  </w:style>
  <w:style w:type="paragraph" w:styleId="Zpat">
    <w:name w:val="footer"/>
    <w:basedOn w:val="Normln"/>
    <w:link w:val="ZpatChar"/>
    <w:uiPriority w:val="99"/>
    <w:unhideWhenUsed/>
    <w:rsid w:val="00B857D9"/>
    <w:pPr>
      <w:tabs>
        <w:tab w:val="center" w:pos="4536"/>
        <w:tab w:val="right" w:pos="9072"/>
      </w:tabs>
      <w:spacing w:after="0" w:line="240" w:lineRule="auto"/>
    </w:pPr>
  </w:style>
  <w:style w:type="character" w:customStyle="1" w:styleId="ZpatChar">
    <w:name w:val="Zápatí Char"/>
    <w:basedOn w:val="Standardnpsmoodstavce"/>
    <w:link w:val="Zpat"/>
    <w:uiPriority w:val="99"/>
    <w:rsid w:val="00B857D9"/>
  </w:style>
  <w:style w:type="character" w:styleId="Odkaznakoment">
    <w:name w:val="annotation reference"/>
    <w:basedOn w:val="Standardnpsmoodstavce"/>
    <w:uiPriority w:val="99"/>
    <w:semiHidden/>
    <w:unhideWhenUsed/>
    <w:rsid w:val="00B808AE"/>
    <w:rPr>
      <w:sz w:val="16"/>
      <w:szCs w:val="16"/>
    </w:rPr>
  </w:style>
  <w:style w:type="paragraph" w:styleId="Textkomente">
    <w:name w:val="annotation text"/>
    <w:basedOn w:val="Normln"/>
    <w:link w:val="TextkomenteChar"/>
    <w:uiPriority w:val="99"/>
    <w:semiHidden/>
    <w:unhideWhenUsed/>
    <w:rsid w:val="00B808AE"/>
    <w:pPr>
      <w:spacing w:line="240" w:lineRule="auto"/>
    </w:pPr>
    <w:rPr>
      <w:sz w:val="20"/>
      <w:szCs w:val="20"/>
    </w:rPr>
  </w:style>
  <w:style w:type="character" w:customStyle="1" w:styleId="TextkomenteChar">
    <w:name w:val="Text komentáře Char"/>
    <w:basedOn w:val="Standardnpsmoodstavce"/>
    <w:link w:val="Textkomente"/>
    <w:uiPriority w:val="99"/>
    <w:semiHidden/>
    <w:rsid w:val="00B808AE"/>
    <w:rPr>
      <w:sz w:val="20"/>
      <w:szCs w:val="20"/>
    </w:rPr>
  </w:style>
  <w:style w:type="paragraph" w:styleId="Pedmtkomente">
    <w:name w:val="annotation subject"/>
    <w:basedOn w:val="Textkomente"/>
    <w:next w:val="Textkomente"/>
    <w:link w:val="PedmtkomenteChar"/>
    <w:uiPriority w:val="99"/>
    <w:semiHidden/>
    <w:unhideWhenUsed/>
    <w:rsid w:val="00B808AE"/>
    <w:rPr>
      <w:b/>
      <w:bCs/>
    </w:rPr>
  </w:style>
  <w:style w:type="character" w:customStyle="1" w:styleId="PedmtkomenteChar">
    <w:name w:val="Předmět komentáře Char"/>
    <w:basedOn w:val="TextkomenteChar"/>
    <w:link w:val="Pedmtkomente"/>
    <w:uiPriority w:val="99"/>
    <w:semiHidden/>
    <w:rsid w:val="00B808AE"/>
    <w:rPr>
      <w:b/>
      <w:bCs/>
      <w:sz w:val="20"/>
      <w:szCs w:val="20"/>
    </w:rPr>
  </w:style>
  <w:style w:type="paragraph" w:styleId="Textbubliny">
    <w:name w:val="Balloon Text"/>
    <w:basedOn w:val="Normln"/>
    <w:link w:val="TextbublinyChar"/>
    <w:uiPriority w:val="99"/>
    <w:semiHidden/>
    <w:unhideWhenUsed/>
    <w:rsid w:val="00B808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08AE"/>
    <w:rPr>
      <w:rFonts w:ascii="Tahoma" w:hAnsi="Tahoma" w:cs="Tahoma"/>
      <w:sz w:val="16"/>
      <w:szCs w:val="16"/>
    </w:rPr>
  </w:style>
  <w:style w:type="paragraph" w:styleId="Odstavecseseznamem">
    <w:name w:val="List Paragraph"/>
    <w:basedOn w:val="Normln"/>
    <w:uiPriority w:val="34"/>
    <w:qFormat/>
    <w:rsid w:val="003B7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42AC9-27CF-4909-B472-0815A9A4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4163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Škachová Tereza</dc:creator>
  <cp:lastModifiedBy>Bara</cp:lastModifiedBy>
  <cp:revision>2</cp:revision>
  <dcterms:created xsi:type="dcterms:W3CDTF">2019-10-23T13:49:00Z</dcterms:created>
  <dcterms:modified xsi:type="dcterms:W3CDTF">2019-10-23T13:49:00Z</dcterms:modified>
</cp:coreProperties>
</file>