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89" w:rsidRDefault="0043332D" w:rsidP="001467BC">
      <w:pPr>
        <w:pStyle w:val="Nzev"/>
        <w:ind w:left="-284"/>
        <w:jc w:val="left"/>
      </w:pPr>
      <w:r>
        <w:rPr>
          <w:noProof/>
        </w:rPr>
        <w:pict>
          <v:line id="Line 2" o:spid="_x0000_s1026" style="position:absolute;left:0;text-align:left;flip:y;z-index:5;visibility:visible" from="-117pt,-43.65pt" to="-117pt,-43.65pt" o:allowincell="f"/>
        </w:pict>
      </w:r>
      <w:r>
        <w:rPr>
          <w:noProof/>
        </w:rPr>
        <w:pict>
          <v:line id="Line 3" o:spid="_x0000_s1027" style="position:absolute;left:0;text-align:left;z-index:6;visibility:visible" from="369pt,-43.65pt" to="369pt,-43.65pt" o:allowincell="f"/>
        </w:pict>
      </w:r>
      <w:r w:rsidR="000B2D89" w:rsidRPr="00D43132">
        <w:rPr>
          <w:i/>
          <w:iCs/>
          <w:color w:val="404040"/>
          <w:sz w:val="22"/>
          <w:szCs w:val="22"/>
        </w:rPr>
        <w:t>VYPLŇTE VE DVOU STEJNOPISECH</w:t>
      </w:r>
      <w:r w:rsidR="000B2D89" w:rsidRPr="00F50F88">
        <w:rPr>
          <w:i/>
          <w:iCs/>
          <w:color w:val="404040"/>
          <w:sz w:val="20"/>
          <w:szCs w:val="20"/>
        </w:rPr>
        <w:t>!</w:t>
      </w:r>
      <w:r w:rsidR="000B2D89">
        <w:rPr>
          <w:b w:val="0"/>
          <w:bCs w:val="0"/>
          <w:i/>
          <w:iCs/>
          <w:sz w:val="16"/>
          <w:szCs w:val="16"/>
        </w:rPr>
        <w:t xml:space="preserve">                        </w:t>
      </w:r>
      <w:proofErr w:type="gramStart"/>
      <w:r w:rsidR="000B2D89">
        <w:rPr>
          <w:b w:val="0"/>
          <w:bCs w:val="0"/>
          <w:i/>
          <w:iCs/>
          <w:sz w:val="16"/>
          <w:szCs w:val="16"/>
        </w:rPr>
        <w:t>verze</w:t>
      </w:r>
      <w:proofErr w:type="gramEnd"/>
      <w:r w:rsidR="000B2D89">
        <w:rPr>
          <w:b w:val="0"/>
          <w:bCs w:val="0"/>
          <w:i/>
          <w:iCs/>
          <w:sz w:val="16"/>
          <w:szCs w:val="16"/>
        </w:rPr>
        <w:t xml:space="preserve"> 2019                </w:t>
      </w:r>
      <w:r w:rsidR="000B2D89">
        <w:rPr>
          <w:b w:val="0"/>
          <w:bCs w:val="0"/>
          <w:i/>
          <w:iCs/>
          <w:sz w:val="16"/>
          <w:szCs w:val="16"/>
        </w:rPr>
        <w:tab/>
        <w:t xml:space="preserve"> </w:t>
      </w:r>
      <w:r w:rsidR="000B2D89" w:rsidRPr="00D71B40">
        <w:rPr>
          <w:b w:val="0"/>
          <w:bCs w:val="0"/>
          <w:i/>
          <w:iCs/>
          <w:sz w:val="16"/>
          <w:szCs w:val="16"/>
        </w:rPr>
        <w:t>ČÍSLO DOHODY:</w:t>
      </w:r>
      <w:r w:rsidR="000B2D89">
        <w:t xml:space="preserve">  </w:t>
      </w:r>
    </w:p>
    <w:p w:rsidR="000B2D89" w:rsidRDefault="000B2D89" w:rsidP="00C644C6">
      <w:pPr>
        <w:pStyle w:val="Nzev"/>
        <w:ind w:left="1132" w:firstLine="284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</w:t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  <w:t xml:space="preserve">došlo dne: </w:t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  <w:r>
        <w:rPr>
          <w:b w:val="0"/>
          <w:bCs w:val="0"/>
          <w:i/>
          <w:iCs/>
          <w:sz w:val="16"/>
          <w:szCs w:val="16"/>
        </w:rPr>
        <w:tab/>
      </w:r>
    </w:p>
    <w:p w:rsidR="000B2D89" w:rsidRDefault="000B2D89">
      <w:pPr>
        <w:pStyle w:val="Nzev"/>
        <w:rPr>
          <w:b w:val="0"/>
          <w:bCs w:val="0"/>
          <w:color w:val="000000"/>
          <w:sz w:val="22"/>
          <w:szCs w:val="22"/>
        </w:rPr>
      </w:pPr>
      <w:r w:rsidRPr="00215846">
        <w:rPr>
          <w:color w:val="000000"/>
        </w:rPr>
        <w:t>DOHODA O PROVEDENÍ PRÁCE</w:t>
      </w:r>
    </w:p>
    <w:p w:rsidR="000B2D89" w:rsidRDefault="000B2D89" w:rsidP="00215846">
      <w:pPr>
        <w:pStyle w:val="Nzev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2"/>
          <w:szCs w:val="22"/>
        </w:rPr>
        <w:t>Univerzita Karlova, Pedagogická fakulta, Magdalény</w:t>
      </w:r>
      <w:r w:rsidRPr="00376C76">
        <w:rPr>
          <w:b w:val="0"/>
          <w:bCs w:val="0"/>
          <w:color w:val="000000"/>
          <w:sz w:val="22"/>
          <w:szCs w:val="22"/>
        </w:rPr>
        <w:t xml:space="preserve"> Rettigové 4, 116 39 Praha 1</w:t>
      </w:r>
      <w:r>
        <w:rPr>
          <w:b w:val="0"/>
          <w:bCs w:val="0"/>
          <w:color w:val="000000"/>
          <w:sz w:val="22"/>
          <w:szCs w:val="22"/>
        </w:rPr>
        <w:t xml:space="preserve"> (jako zaměstnavatel)</w:t>
      </w:r>
    </w:p>
    <w:p w:rsidR="000B2D89" w:rsidRPr="006E42C2" w:rsidRDefault="000B2D89">
      <w:pPr>
        <w:pStyle w:val="Nzev"/>
        <w:rPr>
          <w:b w:val="0"/>
          <w:bCs w:val="0"/>
          <w:color w:val="000000"/>
          <w:sz w:val="10"/>
          <w:szCs w:val="10"/>
        </w:rPr>
      </w:pPr>
    </w:p>
    <w:p w:rsidR="000B2D89" w:rsidRDefault="000B2D89">
      <w:r w:rsidRPr="0002068C">
        <w:rPr>
          <w:sz w:val="20"/>
          <w:szCs w:val="20"/>
        </w:rPr>
        <w:t>a</w:t>
      </w:r>
      <w:r w:rsidR="0043332D">
        <w:rPr>
          <w:noProof/>
        </w:rPr>
        <w:pict>
          <v:rect id="Rectangle 4" o:spid="_x0000_s1028" style="position:absolute;margin-left:263.9pt;margin-top:4.85pt;width:181.35pt;height:18.3pt;z-index:15;visibility:visible;mso-position-horizontal-relative:text;mso-position-vertical-relative:text" o:allowincell="f" strokecolor="silver">
            <v:textbox>
              <w:txbxContent>
                <w:p w:rsidR="000B2D89" w:rsidRPr="00EB3E43" w:rsidRDefault="000B2D89" w:rsidP="007D3937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Jméno: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43332D">
        <w:rPr>
          <w:noProof/>
        </w:rPr>
        <w:pict>
          <v:rect id="Rectangle 5" o:spid="_x0000_s1029" style="position:absolute;margin-left:81pt;margin-top:4.85pt;width:182.9pt;height:18.3pt;z-index:11;visibility:visible;mso-position-horizontal-relative:text;mso-position-vertical-relative:text" o:allowincell="f" strokecolor="silver">
            <v:textbox>
              <w:txbxContent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Příjmení:</w:t>
                  </w:r>
                </w:p>
              </w:txbxContent>
            </v:textbox>
          </v:rect>
        </w:pict>
      </w:r>
      <w:r>
        <w:rPr>
          <w:sz w:val="20"/>
          <w:szCs w:val="20"/>
        </w:rPr>
        <w:t xml:space="preserve"> </w:t>
      </w:r>
    </w:p>
    <w:p w:rsidR="000B2D89" w:rsidRPr="00302AC5" w:rsidRDefault="0043332D" w:rsidP="00302AC5">
      <w:pPr>
        <w:spacing w:before="120"/>
        <w:rPr>
          <w:sz w:val="20"/>
          <w:szCs w:val="20"/>
        </w:rPr>
      </w:pPr>
      <w:r>
        <w:rPr>
          <w:noProof/>
        </w:rPr>
        <w:pict>
          <v:rect id="Rectangle 6" o:spid="_x0000_s1030" style="position:absolute;margin-left:81pt;margin-top:10.5pt;width:364.25pt;height:19.3pt;z-index:16;visibility:visible" o:allowincell="f" strokecolor="silver">
            <v:textbox>
              <w:txbxContent>
                <w:p w:rsidR="000B2D89" w:rsidRPr="00EB3E43" w:rsidRDefault="000B2D89" w:rsidP="007D3937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Rodné příjmení: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0B2D89">
        <w:rPr>
          <w:sz w:val="20"/>
          <w:szCs w:val="20"/>
        </w:rPr>
        <w:t>a pan / paní</w:t>
      </w:r>
    </w:p>
    <w:p w:rsidR="000B2D89" w:rsidRPr="0002068C" w:rsidRDefault="000B2D89">
      <w:pPr>
        <w:rPr>
          <w:b/>
          <w:bCs/>
          <w:sz w:val="20"/>
          <w:szCs w:val="20"/>
        </w:rPr>
      </w:pPr>
    </w:p>
    <w:p w:rsidR="000B2D89" w:rsidRDefault="0043332D">
      <w:r>
        <w:rPr>
          <w:noProof/>
        </w:rPr>
        <w:pict>
          <v:rect id="Rectangle 7" o:spid="_x0000_s1031" style="position:absolute;margin-left:81pt;margin-top:.8pt;width:182.9pt;height:18.6pt;z-index:17;visibility:visible" o:allowincell="f" strokecolor="silver">
            <v:textbox>
              <w:txbxContent>
                <w:p w:rsidR="000B2D89" w:rsidRPr="00EB3E43" w:rsidRDefault="000B2D89" w:rsidP="007D3937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Datum narození: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2" style="position:absolute;margin-left:81pt;margin-top:19.4pt;width:281.55pt;height:18.9pt;z-index:19;visibility:visible" o:allowincell="f" strokecolor="silver">
            <v:textbox>
              <w:txbxContent>
                <w:p w:rsidR="000B2D89" w:rsidRPr="00EB3E43" w:rsidRDefault="000B2D89" w:rsidP="007D3937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 xml:space="preserve">Zdravotní pojišťovna: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3" style="position:absolute;margin-left:362.55pt;margin-top:19.4pt;width:82.7pt;height:18.9pt;z-index:20;visibility:visible" o:allowincell="f" strokecolor="silver">
            <v:textbox>
              <w:txbxContent>
                <w:p w:rsidR="000B2D89" w:rsidRPr="00EB3E43" w:rsidRDefault="000B2D89" w:rsidP="007D3937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Kód: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4" style="position:absolute;margin-left:315.45pt;margin-top:73.25pt;width:129.8pt;height:20.85pt;z-index:23;visibility:visible" o:allowincell="f" strokecolor="silver">
            <v:textbox>
              <w:txbxContent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 xml:space="preserve">Tel: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5" style="position:absolute;margin-left:81pt;margin-top:73.25pt;width:234.45pt;height:21.15pt;z-index:22;visibility:visible" o:allowincell="f" strokecolor="silver">
            <v:textbox>
              <w:txbxContent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</w:p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C316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36" style="position:absolute;margin-left:315.45pt;margin-top:94.4pt;width:129.8pt;height:20.85pt;z-index:25;visibility:visible" o:allowincell="f" strokecolor="silver">
            <v:textbox>
              <w:txbxContent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Kód banky</w:t>
                  </w:r>
                  <w:r w:rsidRPr="00EB3E43">
                    <w:rPr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37" style="position:absolute;margin-left:263.9pt;margin-top:.8pt;width:181.35pt;height:18.6pt;z-index:18;visibility:visible" o:allowincell="f" strokecolor="silver">
            <v:textbox>
              <w:txbxContent>
                <w:p w:rsidR="000B2D89" w:rsidRPr="00EB3E43" w:rsidRDefault="000B2D89" w:rsidP="007D3937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Rodné číslo:</w:t>
                  </w:r>
                </w:p>
              </w:txbxContent>
            </v:textbox>
          </v:rect>
        </w:pict>
      </w:r>
    </w:p>
    <w:p w:rsidR="000B2D89" w:rsidRDefault="000B2D89"/>
    <w:p w:rsidR="000B2D89" w:rsidRDefault="000B2D89"/>
    <w:p w:rsidR="000B2D89" w:rsidRDefault="0043332D">
      <w:r>
        <w:rPr>
          <w:noProof/>
        </w:rPr>
        <w:pict>
          <v:rect id="Rectangle 14" o:spid="_x0000_s1038" style="position:absolute;margin-left:81pt;margin-top:.35pt;width:364.25pt;height:34.95pt;z-index:9;visibility:visible" o:allowincell="f" strokecolor="silver">
            <v:textbox>
              <w:txbxContent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Adresa tr</w:t>
                  </w:r>
                  <w:r>
                    <w:rPr>
                      <w:sz w:val="20"/>
                      <w:szCs w:val="20"/>
                    </w:rPr>
                    <w:t>valého bydliště:</w:t>
                  </w:r>
                </w:p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B2D89" w:rsidRDefault="0043332D">
      <w:r>
        <w:rPr>
          <w:noProof/>
        </w:rPr>
        <w:pict>
          <v:rect id="Rectangle 15" o:spid="_x0000_s1039" style="position:absolute;margin-left:362.55pt;margin-top:4.4pt;width:82.7pt;height:18.25pt;z-index:21;visibility:visible" o:allowincell="f" strokecolor="silver">
            <v:textbox>
              <w:txbxContent>
                <w:p w:rsidR="000B2D89" w:rsidRPr="00EB3E43" w:rsidRDefault="000B2D89" w:rsidP="007D3937">
                  <w:pPr>
                    <w:rPr>
                      <w:sz w:val="20"/>
                      <w:szCs w:val="20"/>
                    </w:rPr>
                  </w:pPr>
                  <w:r w:rsidRPr="00EB3E43">
                    <w:rPr>
                      <w:sz w:val="20"/>
                      <w:szCs w:val="20"/>
                    </w:rPr>
                    <w:t>PSČ:</w:t>
                  </w:r>
                </w:p>
              </w:txbxContent>
            </v:textbox>
          </v:rect>
        </w:pict>
      </w:r>
    </w:p>
    <w:p w:rsidR="000B2D89" w:rsidRDefault="000B2D89"/>
    <w:p w:rsidR="000B2D89" w:rsidRDefault="000B2D89"/>
    <w:p w:rsidR="000B2D89" w:rsidRDefault="0043332D">
      <w:r>
        <w:rPr>
          <w:noProof/>
        </w:rPr>
        <w:pict>
          <v:rect id="Rectangle 16" o:spid="_x0000_s1040" style="position:absolute;margin-left:81pt;margin-top:5.85pt;width:234.45pt;height:21.15pt;z-index:24;visibility:visible" o:allowincell="f" strokecolor="silver">
            <v:textbox>
              <w:txbxContent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Číslo účtu:</w:t>
                  </w:r>
                </w:p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EB3E4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B2D89" w:rsidRDefault="000B2D89">
      <w:r w:rsidRPr="0002068C">
        <w:rPr>
          <w:sz w:val="20"/>
          <w:szCs w:val="20"/>
        </w:rPr>
        <w:t xml:space="preserve"> </w:t>
      </w:r>
      <w:r>
        <w:t xml:space="preserve">      </w:t>
      </w:r>
    </w:p>
    <w:p w:rsidR="000B2D89" w:rsidRDefault="0043332D">
      <w:r>
        <w:rPr>
          <w:noProof/>
        </w:rPr>
        <w:pict>
          <v:rect id="Rectangle 17" o:spid="_x0000_s1041" style="position:absolute;margin-left:81pt;margin-top:1.7pt;width:364.25pt;height:29.7pt;z-index:10;visibility:visible" o:allowincell="f" strokecolor="silver">
            <v:textbox>
              <w:txbxContent>
                <w:p w:rsidR="000B2D89" w:rsidRDefault="000B2D89"/>
              </w:txbxContent>
            </v:textbox>
          </v:rect>
        </w:pict>
      </w:r>
    </w:p>
    <w:p w:rsidR="000B2D89" w:rsidRPr="00302AC5" w:rsidRDefault="000B2D89">
      <w:pPr>
        <w:rPr>
          <w:noProof/>
        </w:rPr>
      </w:pPr>
      <w:r>
        <w:rPr>
          <w:sz w:val="20"/>
          <w:szCs w:val="20"/>
        </w:rPr>
        <w:t>Adresa školy</w:t>
      </w:r>
    </w:p>
    <w:p w:rsidR="000B2D89" w:rsidRDefault="000B2D89"/>
    <w:p w:rsidR="000B2D89" w:rsidRPr="00257907" w:rsidRDefault="000B2D89" w:rsidP="00215846">
      <w:pPr>
        <w:rPr>
          <w:sz w:val="20"/>
          <w:szCs w:val="20"/>
        </w:rPr>
      </w:pPr>
      <w:r w:rsidRPr="00257907">
        <w:rPr>
          <w:sz w:val="20"/>
          <w:szCs w:val="20"/>
        </w:rPr>
        <w:t xml:space="preserve">uzavírají </w:t>
      </w:r>
      <w:r>
        <w:rPr>
          <w:sz w:val="20"/>
          <w:szCs w:val="20"/>
        </w:rPr>
        <w:t xml:space="preserve">podle </w:t>
      </w:r>
      <w:r w:rsidRPr="00257907">
        <w:rPr>
          <w:sz w:val="20"/>
          <w:szCs w:val="20"/>
        </w:rPr>
        <w:t>§ 7</w:t>
      </w:r>
      <w:r>
        <w:rPr>
          <w:sz w:val="20"/>
          <w:szCs w:val="20"/>
        </w:rPr>
        <w:t>4</w:t>
      </w:r>
      <w:r w:rsidRPr="00257907">
        <w:rPr>
          <w:sz w:val="20"/>
          <w:szCs w:val="20"/>
        </w:rPr>
        <w:t xml:space="preserve"> a násl. </w:t>
      </w:r>
      <w:r>
        <w:rPr>
          <w:sz w:val="20"/>
          <w:szCs w:val="20"/>
        </w:rPr>
        <w:t>z</w:t>
      </w:r>
      <w:r w:rsidRPr="00257907">
        <w:rPr>
          <w:sz w:val="20"/>
          <w:szCs w:val="20"/>
        </w:rPr>
        <w:t xml:space="preserve">ákoníku práce </w:t>
      </w:r>
      <w:r>
        <w:rPr>
          <w:sz w:val="20"/>
          <w:szCs w:val="20"/>
        </w:rPr>
        <w:t>tuto</w:t>
      </w:r>
    </w:p>
    <w:p w:rsidR="000B2D89" w:rsidRDefault="000B2D89" w:rsidP="00215846">
      <w:pPr>
        <w:pStyle w:val="Nadpis1"/>
        <w:rPr>
          <w:color w:val="000000"/>
          <w:sz w:val="24"/>
          <w:szCs w:val="24"/>
        </w:rPr>
      </w:pPr>
      <w:r w:rsidRPr="00215846">
        <w:rPr>
          <w:color w:val="000000"/>
          <w:sz w:val="24"/>
          <w:szCs w:val="24"/>
        </w:rPr>
        <w:t>dohodu o provedení práce:</w:t>
      </w:r>
    </w:p>
    <w:p w:rsidR="000B2D89" w:rsidRPr="00215846" w:rsidRDefault="0043332D" w:rsidP="00215846">
      <w:pPr>
        <w:rPr>
          <w:sz w:val="12"/>
          <w:szCs w:val="12"/>
        </w:rPr>
      </w:pPr>
      <w:r>
        <w:rPr>
          <w:noProof/>
        </w:rPr>
        <w:pict>
          <v:rect id="Rectangle 18" o:spid="_x0000_s1042" style="position:absolute;margin-left:80.8pt;margin-top:4.85pt;width:5in;height:68.8pt;z-index:1;visibility:visible" o:allowincell="f" strokecolor="silver">
            <v:textbox>
              <w:txbxContent>
                <w:p w:rsidR="000B2D89" w:rsidRPr="00E57147" w:rsidRDefault="000B2D89">
                  <w:pPr>
                    <w:rPr>
                      <w:sz w:val="19"/>
                      <w:szCs w:val="19"/>
                    </w:rPr>
                  </w:pPr>
                  <w:r w:rsidRPr="00E57147">
                    <w:rPr>
                      <w:sz w:val="19"/>
                      <w:szCs w:val="19"/>
                    </w:rPr>
                    <w:t xml:space="preserve">Odborné vedení studentů </w:t>
                  </w:r>
                  <w:proofErr w:type="spellStart"/>
                  <w:r w:rsidRPr="00E57147">
                    <w:rPr>
                      <w:sz w:val="19"/>
                      <w:szCs w:val="19"/>
                    </w:rPr>
                    <w:t>PedF</w:t>
                  </w:r>
                  <w:proofErr w:type="spellEnd"/>
                  <w:r w:rsidRPr="00E57147">
                    <w:rPr>
                      <w:sz w:val="19"/>
                      <w:szCs w:val="19"/>
                    </w:rPr>
                    <w:t xml:space="preserve"> UK na pedagogické praxi, vedení rozborových hodin</w:t>
                  </w:r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0B2D89" w:rsidRPr="0099074B" w:rsidRDefault="000B2D89">
                  <w:pPr>
                    <w:rPr>
                      <w:sz w:val="2"/>
                      <w:szCs w:val="2"/>
                    </w:rPr>
                  </w:pPr>
                </w:p>
                <w:p w:rsidR="000B2D89" w:rsidRPr="004E3042" w:rsidRDefault="000B2D89" w:rsidP="0099074B">
                  <w:pPr>
                    <w:rPr>
                      <w:sz w:val="17"/>
                      <w:szCs w:val="17"/>
                    </w:rPr>
                  </w:pPr>
                  <w:r>
                    <w:rPr>
                      <w:i/>
                      <w:iCs/>
                      <w:sz w:val="17"/>
                      <w:szCs w:val="17"/>
                    </w:rPr>
                    <w:t>Vyberte</w:t>
                  </w:r>
                  <w:r w:rsidRPr="00257907">
                    <w:rPr>
                      <w:i/>
                      <w:iCs/>
                      <w:sz w:val="17"/>
                      <w:szCs w:val="17"/>
                    </w:rPr>
                    <w:t xml:space="preserve"> druh prax</w:t>
                  </w:r>
                  <w:r>
                    <w:rPr>
                      <w:i/>
                      <w:iCs/>
                      <w:sz w:val="17"/>
                      <w:szCs w:val="17"/>
                    </w:rPr>
                    <w:t xml:space="preserve">e: </w:t>
                  </w:r>
                  <w:r w:rsidRPr="009B1802">
                    <w:rPr>
                      <w:sz w:val="17"/>
                      <w:szCs w:val="17"/>
                    </w:rPr>
                    <w:t>souvislá oborová ~ pedagogicko-psychologická ~ orientační ~ průběžná</w:t>
                  </w:r>
                  <w:r w:rsidRPr="00257907">
                    <w:rPr>
                      <w:i/>
                      <w:iCs/>
                      <w:sz w:val="17"/>
                      <w:szCs w:val="17"/>
                    </w:rPr>
                    <w:t xml:space="preserve"> </w:t>
                  </w:r>
                  <w:r w:rsidRPr="009B1802">
                    <w:rPr>
                      <w:sz w:val="17"/>
                      <w:szCs w:val="17"/>
                    </w:rPr>
                    <w:t>~</w:t>
                  </w:r>
                  <w:r>
                    <w:rPr>
                      <w:sz w:val="17"/>
                      <w:szCs w:val="17"/>
                    </w:rPr>
                    <w:t xml:space="preserve"> asistentská </w:t>
                  </w:r>
                  <w:r w:rsidRPr="009B1802">
                    <w:rPr>
                      <w:sz w:val="17"/>
                      <w:szCs w:val="17"/>
                    </w:rPr>
                    <w:t>~</w:t>
                  </w:r>
                  <w:r>
                    <w:rPr>
                      <w:sz w:val="17"/>
                      <w:szCs w:val="17"/>
                    </w:rPr>
                    <w:t xml:space="preserve"> náslechová</w:t>
                  </w:r>
                </w:p>
                <w:p w:rsidR="000B2D89" w:rsidRPr="00257907" w:rsidRDefault="000B2D89">
                  <w:pPr>
                    <w:rPr>
                      <w:i/>
                      <w:iCs/>
                      <w:sz w:val="17"/>
                      <w:szCs w:val="17"/>
                    </w:rPr>
                  </w:pPr>
                  <w:r>
                    <w:rPr>
                      <w:i/>
                      <w:iCs/>
                      <w:sz w:val="17"/>
                      <w:szCs w:val="17"/>
                    </w:rPr>
                    <w:t xml:space="preserve">U souvislé pedagogické praxe uveďte </w:t>
                  </w:r>
                  <w:r w:rsidRPr="009B1802">
                    <w:rPr>
                      <w:b/>
                      <w:bCs/>
                      <w:i/>
                      <w:iCs/>
                      <w:sz w:val="17"/>
                      <w:szCs w:val="17"/>
                    </w:rPr>
                    <w:t>jména a obor</w:t>
                  </w:r>
                  <w:r>
                    <w:rPr>
                      <w:i/>
                      <w:iCs/>
                      <w:sz w:val="17"/>
                      <w:szCs w:val="17"/>
                    </w:rPr>
                    <w:t xml:space="preserve"> studujících:</w:t>
                  </w:r>
                </w:p>
              </w:txbxContent>
            </v:textbox>
          </v:rect>
        </w:pict>
      </w:r>
    </w:p>
    <w:p w:rsidR="000B2D89" w:rsidRDefault="000B2D89">
      <w:pPr>
        <w:pStyle w:val="Zkladntext"/>
        <w:jc w:val="left"/>
      </w:pPr>
    </w:p>
    <w:p w:rsidR="000B2D89" w:rsidRDefault="000B2D8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>1. Sjednaný</w:t>
      </w:r>
    </w:p>
    <w:p w:rsidR="000B2D89" w:rsidRPr="005D72DE" w:rsidRDefault="000B2D8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p</w:t>
      </w:r>
      <w:r w:rsidRPr="005D72DE">
        <w:rPr>
          <w:sz w:val="20"/>
          <w:szCs w:val="20"/>
        </w:rPr>
        <w:t xml:space="preserve">racovní úkol  </w:t>
      </w:r>
    </w:p>
    <w:p w:rsidR="000B2D89" w:rsidRDefault="000B2D89">
      <w:pPr>
        <w:pStyle w:val="Zkladntext"/>
        <w:jc w:val="left"/>
        <w:rPr>
          <w:sz w:val="20"/>
          <w:szCs w:val="20"/>
        </w:rPr>
      </w:pPr>
    </w:p>
    <w:p w:rsidR="000B2D89" w:rsidRDefault="000B2D89">
      <w:pPr>
        <w:pStyle w:val="Zkladntext"/>
        <w:jc w:val="left"/>
        <w:rPr>
          <w:sz w:val="20"/>
          <w:szCs w:val="20"/>
        </w:rPr>
      </w:pPr>
    </w:p>
    <w:p w:rsidR="000B2D89" w:rsidRDefault="000B2D89">
      <w:pPr>
        <w:pStyle w:val="Zkladntext"/>
        <w:jc w:val="left"/>
        <w:rPr>
          <w:sz w:val="20"/>
          <w:szCs w:val="20"/>
        </w:rPr>
      </w:pPr>
    </w:p>
    <w:p w:rsidR="000B2D89" w:rsidRPr="0099074B" w:rsidRDefault="0043332D">
      <w:pPr>
        <w:pStyle w:val="Zkladntext"/>
        <w:jc w:val="left"/>
        <w:rPr>
          <w:sz w:val="20"/>
          <w:szCs w:val="20"/>
        </w:rPr>
      </w:pPr>
      <w:r>
        <w:rPr>
          <w:noProof/>
        </w:rPr>
        <w:pict>
          <v:rect id="Rectangle 19" o:spid="_x0000_s1043" style="position:absolute;margin-left:332.55pt;margin-top:2.75pt;width:108pt;height:19.7pt;z-index:12;visibility:visible" o:allowincell="f" strokecolor="silver">
            <v:textbox>
              <w:txbxContent>
                <w:p w:rsidR="000B2D89" w:rsidRDefault="000B2D89"/>
              </w:txbxContent>
            </v:textbox>
          </v:rect>
        </w:pict>
      </w:r>
      <w:r>
        <w:rPr>
          <w:noProof/>
        </w:rPr>
        <w:pict>
          <v:rect id="Rectangle 20" o:spid="_x0000_s1044" style="position:absolute;margin-left:98.65pt;margin-top:2.75pt;width:100.8pt;height:19.7pt;z-index:2;visibility:visible" o:allowincell="f" strokecolor="silver">
            <v:textbox>
              <w:txbxContent>
                <w:p w:rsidR="000B2D89" w:rsidRPr="008A2DA4" w:rsidRDefault="000B2D89" w:rsidP="0099074B">
                  <w:pPr>
                    <w:jc w:val="right"/>
                  </w:pPr>
                  <w:r w:rsidRPr="008A2DA4">
                    <w:t>hod.</w:t>
                  </w:r>
                </w:p>
              </w:txbxContent>
            </v:textbox>
          </v:rect>
        </w:pict>
      </w:r>
      <w:r w:rsidR="000B2D89">
        <w:rPr>
          <w:sz w:val="20"/>
          <w:szCs w:val="20"/>
        </w:rPr>
        <w:t xml:space="preserve">2. </w:t>
      </w:r>
      <w:r w:rsidR="000B2D89" w:rsidRPr="00BC0D7D">
        <w:rPr>
          <w:b/>
          <w:sz w:val="20"/>
          <w:szCs w:val="20"/>
        </w:rPr>
        <w:t xml:space="preserve">Sjednaný </w:t>
      </w:r>
      <w:proofErr w:type="gramStart"/>
      <w:r w:rsidR="000B2D89" w:rsidRPr="00BC0D7D">
        <w:rPr>
          <w:b/>
          <w:sz w:val="20"/>
          <w:szCs w:val="20"/>
        </w:rPr>
        <w:t>rozsah</w:t>
      </w:r>
      <w:r w:rsidR="000B2D89" w:rsidRPr="0099074B">
        <w:rPr>
          <w:sz w:val="20"/>
          <w:szCs w:val="20"/>
        </w:rPr>
        <w:t xml:space="preserve"> </w:t>
      </w:r>
      <w:r w:rsidR="000B2D89">
        <w:rPr>
          <w:sz w:val="20"/>
          <w:szCs w:val="20"/>
        </w:rPr>
        <w:t xml:space="preserve">                                                         3.</w:t>
      </w:r>
      <w:proofErr w:type="gramEnd"/>
      <w:r w:rsidR="000B2D89">
        <w:rPr>
          <w:sz w:val="20"/>
          <w:szCs w:val="20"/>
        </w:rPr>
        <w:t xml:space="preserve"> Pracovní úkol bude </w:t>
      </w:r>
    </w:p>
    <w:p w:rsidR="000B2D89" w:rsidRPr="005D72DE" w:rsidRDefault="000B2D89">
      <w:pPr>
        <w:pStyle w:val="Zkladntext"/>
        <w:jc w:val="left"/>
        <w:rPr>
          <w:sz w:val="20"/>
          <w:szCs w:val="20"/>
        </w:rPr>
      </w:pPr>
      <w:r w:rsidRPr="0099074B">
        <w:rPr>
          <w:sz w:val="20"/>
          <w:szCs w:val="20"/>
        </w:rPr>
        <w:t xml:space="preserve">    </w:t>
      </w:r>
      <w:r w:rsidRPr="00BC0D7D">
        <w:rPr>
          <w:b/>
          <w:sz w:val="20"/>
          <w:szCs w:val="20"/>
        </w:rPr>
        <w:t>práce celkem</w:t>
      </w:r>
      <w:r w:rsidRPr="00BC0D7D">
        <w:rPr>
          <w:b/>
        </w:rPr>
        <w:t xml:space="preserve"> </w:t>
      </w:r>
      <w:proofErr w:type="gramStart"/>
      <w:r w:rsidRPr="00BC0D7D">
        <w:rPr>
          <w:b/>
          <w:sz w:val="20"/>
          <w:szCs w:val="20"/>
        </w:rPr>
        <w:t>hod</w:t>
      </w:r>
      <w:r w:rsidRPr="0099074B">
        <w:rPr>
          <w:sz w:val="20"/>
          <w:szCs w:val="20"/>
        </w:rPr>
        <w:t xml:space="preserve">.                                                         </w:t>
      </w:r>
      <w:r>
        <w:rPr>
          <w:sz w:val="20"/>
          <w:szCs w:val="20"/>
        </w:rPr>
        <w:t xml:space="preserve">  proveden</w:t>
      </w:r>
      <w:proofErr w:type="gramEnd"/>
      <w:r>
        <w:rPr>
          <w:sz w:val="20"/>
          <w:szCs w:val="20"/>
        </w:rPr>
        <w:t xml:space="preserve"> do (datum):       </w:t>
      </w:r>
    </w:p>
    <w:p w:rsidR="000B2D89" w:rsidRPr="005D72DE" w:rsidRDefault="0043332D" w:rsidP="005D72DE">
      <w:pPr>
        <w:pStyle w:val="Zkladntext"/>
        <w:ind w:firstLine="708"/>
        <w:jc w:val="left"/>
        <w:rPr>
          <w:sz w:val="20"/>
          <w:szCs w:val="20"/>
        </w:rPr>
      </w:pPr>
      <w:r>
        <w:rPr>
          <w:noProof/>
        </w:rPr>
        <w:pict>
          <v:rect id="Rectangle 21" o:spid="_x0000_s1045" style="position:absolute;left:0;text-align:left;margin-left:98.65pt;margin-top:7.8pt;width:100.8pt;height:21.6pt;z-index:4;visibility:visible" o:allowincell="f" strokecolor="silver">
            <v:textbox>
              <w:txbxContent>
                <w:p w:rsidR="000B2D89" w:rsidRPr="008A2DA4" w:rsidRDefault="000B2D89" w:rsidP="0099074B">
                  <w:pPr>
                    <w:jc w:val="right"/>
                  </w:pPr>
                  <w:r>
                    <w:t xml:space="preserve">,- </w:t>
                  </w:r>
                  <w:r w:rsidRPr="008A2DA4">
                    <w:t>Kč</w:t>
                  </w:r>
                </w:p>
              </w:txbxContent>
            </v:textbox>
          </v:rect>
        </w:pict>
      </w:r>
      <w:r w:rsidR="000B2D89" w:rsidRPr="005D72DE">
        <w:rPr>
          <w:sz w:val="20"/>
          <w:szCs w:val="20"/>
        </w:rPr>
        <w:t xml:space="preserve">                            </w:t>
      </w:r>
      <w:r w:rsidR="000B2D89">
        <w:rPr>
          <w:sz w:val="20"/>
          <w:szCs w:val="20"/>
        </w:rPr>
        <w:t xml:space="preserve">                               </w:t>
      </w:r>
      <w:r w:rsidR="000B2D89">
        <w:rPr>
          <w:sz w:val="20"/>
          <w:szCs w:val="20"/>
        </w:rPr>
        <w:tab/>
        <w:t xml:space="preserve">     </w:t>
      </w:r>
      <w:r w:rsidR="000B2D89" w:rsidRPr="005D72DE">
        <w:rPr>
          <w:sz w:val="20"/>
          <w:szCs w:val="20"/>
        </w:rPr>
        <w:t xml:space="preserve">                                                                            </w:t>
      </w:r>
    </w:p>
    <w:p w:rsidR="000B2D89" w:rsidRPr="001B4552" w:rsidRDefault="000B2D8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1B4552">
        <w:rPr>
          <w:sz w:val="20"/>
          <w:szCs w:val="20"/>
        </w:rPr>
        <w:t xml:space="preserve">Sjednaná odměna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55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je smluvní cenou</w:t>
      </w:r>
      <w:r>
        <w:rPr>
          <w:rStyle w:val="Znakapoznpodarou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  <w:r w:rsidRPr="001B4552">
        <w:rPr>
          <w:sz w:val="20"/>
          <w:szCs w:val="20"/>
        </w:rPr>
        <w:t xml:space="preserve"> </w:t>
      </w:r>
    </w:p>
    <w:p w:rsidR="000B2D89" w:rsidRDefault="000B2D8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B2D89" w:rsidRPr="00210F0D" w:rsidRDefault="000B2D89" w:rsidP="000B0E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10F0D">
        <w:rPr>
          <w:sz w:val="20"/>
          <w:szCs w:val="20"/>
        </w:rPr>
        <w:t xml:space="preserve">Odměna </w:t>
      </w:r>
      <w:r>
        <w:rPr>
          <w:sz w:val="20"/>
          <w:szCs w:val="20"/>
        </w:rPr>
        <w:t xml:space="preserve">za provedení pracovního úkolu </w:t>
      </w:r>
      <w:r w:rsidRPr="00210F0D">
        <w:rPr>
          <w:sz w:val="20"/>
          <w:szCs w:val="20"/>
        </w:rPr>
        <w:t xml:space="preserve">je splatná po dokončení a </w:t>
      </w:r>
      <w:r>
        <w:rPr>
          <w:sz w:val="20"/>
          <w:szCs w:val="20"/>
        </w:rPr>
        <w:t>odevzdání práce.</w:t>
      </w:r>
    </w:p>
    <w:p w:rsidR="000B2D89" w:rsidRDefault="000B2D89" w:rsidP="00210F0D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0B2D89" w:rsidRDefault="000B2D89" w:rsidP="00052559">
      <w:pPr>
        <w:rPr>
          <w:sz w:val="20"/>
          <w:szCs w:val="20"/>
        </w:rPr>
      </w:pPr>
      <w:r>
        <w:rPr>
          <w:sz w:val="20"/>
          <w:szCs w:val="20"/>
        </w:rPr>
        <w:t xml:space="preserve">6. Další sjednané podmínky: </w:t>
      </w:r>
    </w:p>
    <w:p w:rsidR="000B2D89" w:rsidRPr="00D5117D" w:rsidRDefault="000B2D89" w:rsidP="00D5117D">
      <w:pPr>
        <w:numPr>
          <w:ilvl w:val="0"/>
          <w:numId w:val="2"/>
        </w:numPr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D</w:t>
      </w:r>
      <w:r w:rsidRPr="00D5117D">
        <w:rPr>
          <w:color w:val="404040"/>
          <w:sz w:val="18"/>
          <w:szCs w:val="18"/>
        </w:rPr>
        <w:t xml:space="preserve">okončení a odevzdání pracovního úkolu bude potvrzeno pracovníkem </w:t>
      </w:r>
      <w:proofErr w:type="spellStart"/>
      <w:r w:rsidRPr="00D5117D">
        <w:rPr>
          <w:color w:val="404040"/>
          <w:sz w:val="18"/>
          <w:szCs w:val="18"/>
        </w:rPr>
        <w:t>PedF</w:t>
      </w:r>
      <w:proofErr w:type="spellEnd"/>
      <w:r w:rsidRPr="00D5117D">
        <w:rPr>
          <w:color w:val="404040"/>
          <w:sz w:val="18"/>
          <w:szCs w:val="18"/>
        </w:rPr>
        <w:t xml:space="preserve"> UK, který je garantem (</w:t>
      </w:r>
      <w:proofErr w:type="gramStart"/>
      <w:r w:rsidRPr="00D5117D">
        <w:rPr>
          <w:color w:val="404040"/>
          <w:sz w:val="18"/>
          <w:szCs w:val="18"/>
        </w:rPr>
        <w:t>oborovým   didaktikem</w:t>
      </w:r>
      <w:proofErr w:type="gramEnd"/>
      <w:r w:rsidRPr="00D5117D">
        <w:rPr>
          <w:color w:val="404040"/>
          <w:sz w:val="18"/>
          <w:szCs w:val="18"/>
        </w:rPr>
        <w:t>) příslušné pedagogické praxe</w:t>
      </w:r>
      <w:r>
        <w:rPr>
          <w:color w:val="404040"/>
          <w:sz w:val="18"/>
          <w:szCs w:val="18"/>
        </w:rPr>
        <w:t>.</w:t>
      </w:r>
    </w:p>
    <w:p w:rsidR="000B2D89" w:rsidRPr="00D5117D" w:rsidRDefault="000B2D89" w:rsidP="00D5117D">
      <w:pPr>
        <w:numPr>
          <w:ilvl w:val="0"/>
          <w:numId w:val="2"/>
        </w:numPr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Z</w:t>
      </w:r>
      <w:r w:rsidRPr="00D5117D">
        <w:rPr>
          <w:color w:val="404040"/>
          <w:sz w:val="18"/>
          <w:szCs w:val="18"/>
        </w:rPr>
        <w:t>aměstnanec se zavazuje zachovávat mlčenlivost o osobních údajích a všech skutečnostech označených zaměstnavatelem jako důvěrné nebo podléhajících obchodnímu tajemství, se kterými byl během své činnosti pro zaměstnavatele seznáme</w:t>
      </w:r>
      <w:r>
        <w:rPr>
          <w:color w:val="404040"/>
          <w:sz w:val="18"/>
          <w:szCs w:val="18"/>
        </w:rPr>
        <w:t>n</w:t>
      </w:r>
      <w:r w:rsidRPr="00D5117D">
        <w:rPr>
          <w:color w:val="404040"/>
          <w:sz w:val="18"/>
          <w:szCs w:val="18"/>
        </w:rPr>
        <w:t>, a to i po skončení dohody.</w:t>
      </w:r>
    </w:p>
    <w:p w:rsidR="000B2D89" w:rsidRPr="0002068C" w:rsidRDefault="000B2D89" w:rsidP="00052559">
      <w:pPr>
        <w:rPr>
          <w:sz w:val="14"/>
          <w:szCs w:val="14"/>
        </w:rPr>
      </w:pPr>
    </w:p>
    <w:p w:rsidR="000B2D89" w:rsidRDefault="000B2D89" w:rsidP="00E57147">
      <w:pPr>
        <w:pStyle w:val="Zkladntext"/>
        <w:jc w:val="both"/>
        <w:rPr>
          <w:sz w:val="20"/>
          <w:szCs w:val="20"/>
        </w:rPr>
      </w:pPr>
      <w:r>
        <w:t xml:space="preserve">7. </w:t>
      </w:r>
      <w:r w:rsidRPr="00E57147">
        <w:rPr>
          <w:sz w:val="20"/>
          <w:szCs w:val="20"/>
        </w:rPr>
        <w:t>V rámci Univerzit</w:t>
      </w:r>
      <w:r>
        <w:rPr>
          <w:sz w:val="20"/>
          <w:szCs w:val="20"/>
        </w:rPr>
        <w:t>y</w:t>
      </w:r>
      <w:r w:rsidRPr="00E57147">
        <w:rPr>
          <w:sz w:val="20"/>
          <w:szCs w:val="20"/>
        </w:rPr>
        <w:t xml:space="preserve"> Karlov</w:t>
      </w:r>
      <w:r>
        <w:rPr>
          <w:sz w:val="20"/>
          <w:szCs w:val="20"/>
        </w:rPr>
        <w:t>y</w:t>
      </w:r>
      <w:r w:rsidRPr="00E57147">
        <w:rPr>
          <w:sz w:val="20"/>
          <w:szCs w:val="20"/>
        </w:rPr>
        <w:t xml:space="preserve"> </w:t>
      </w:r>
      <w:r w:rsidRPr="000B0E35">
        <w:rPr>
          <w:b/>
          <w:bCs/>
          <w:i/>
          <w:iCs/>
          <w:sz w:val="20"/>
          <w:szCs w:val="20"/>
        </w:rPr>
        <w:t xml:space="preserve">MÁM </w:t>
      </w:r>
      <w:r w:rsidRPr="000B0E35">
        <w:rPr>
          <w:i/>
          <w:iCs/>
          <w:sz w:val="20"/>
          <w:szCs w:val="20"/>
        </w:rPr>
        <w:t xml:space="preserve">– </w:t>
      </w:r>
      <w:r w:rsidRPr="000B0E35">
        <w:rPr>
          <w:b/>
          <w:bCs/>
          <w:i/>
          <w:iCs/>
          <w:sz w:val="20"/>
          <w:szCs w:val="20"/>
        </w:rPr>
        <w:t>NEMÁM</w:t>
      </w:r>
      <w:r>
        <w:rPr>
          <w:rStyle w:val="Znakapoznpodarou"/>
          <w:b/>
          <w:bCs/>
          <w:i/>
          <w:iCs/>
          <w:sz w:val="20"/>
          <w:szCs w:val="20"/>
        </w:rPr>
        <w:footnoteReference w:id="2"/>
      </w:r>
      <w:r w:rsidRPr="00E57147">
        <w:rPr>
          <w:b/>
          <w:bCs/>
          <w:sz w:val="20"/>
          <w:szCs w:val="20"/>
        </w:rPr>
        <w:t xml:space="preserve"> </w:t>
      </w:r>
      <w:r w:rsidRPr="00E57147">
        <w:rPr>
          <w:sz w:val="20"/>
          <w:szCs w:val="20"/>
        </w:rPr>
        <w:t xml:space="preserve">v tomto kalendářním roce uzavřen pracovní poměr </w:t>
      </w:r>
    </w:p>
    <w:p w:rsidR="000B2D89" w:rsidRDefault="000B2D89" w:rsidP="00E57147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57147">
        <w:rPr>
          <w:sz w:val="20"/>
          <w:szCs w:val="20"/>
        </w:rPr>
        <w:t>(</w:t>
      </w:r>
      <w:proofErr w:type="spellStart"/>
      <w:r w:rsidRPr="00E57147">
        <w:rPr>
          <w:sz w:val="20"/>
          <w:szCs w:val="20"/>
        </w:rPr>
        <w:t>prac</w:t>
      </w:r>
      <w:proofErr w:type="spellEnd"/>
      <w:r w:rsidRPr="00E571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Pr="00E57147">
        <w:rPr>
          <w:sz w:val="20"/>
          <w:szCs w:val="20"/>
        </w:rPr>
        <w:t>smlouvu</w:t>
      </w:r>
      <w:proofErr w:type="gramEnd"/>
      <w:r w:rsidRPr="00E57147">
        <w:rPr>
          <w:sz w:val="20"/>
          <w:szCs w:val="20"/>
        </w:rPr>
        <w:t xml:space="preserve">, dohodu o </w:t>
      </w:r>
      <w:proofErr w:type="spellStart"/>
      <w:r w:rsidRPr="00E57147">
        <w:rPr>
          <w:sz w:val="20"/>
          <w:szCs w:val="20"/>
        </w:rPr>
        <w:t>prac</w:t>
      </w:r>
      <w:proofErr w:type="spellEnd"/>
      <w:r w:rsidRPr="00E571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57147">
        <w:rPr>
          <w:sz w:val="20"/>
          <w:szCs w:val="20"/>
        </w:rPr>
        <w:t>činnosti nebo dohodu o provedení práce)</w:t>
      </w:r>
      <w:r>
        <w:rPr>
          <w:sz w:val="20"/>
          <w:szCs w:val="20"/>
        </w:rPr>
        <w:t xml:space="preserve"> na fakultě/ součásti: …………….</w:t>
      </w:r>
    </w:p>
    <w:p w:rsidR="000B2D89" w:rsidRDefault="000B2D89" w:rsidP="008A2DA4">
      <w:pPr>
        <w:rPr>
          <w:sz w:val="20"/>
          <w:szCs w:val="20"/>
        </w:rPr>
      </w:pPr>
    </w:p>
    <w:p w:rsidR="000B2D89" w:rsidRDefault="000B2D89" w:rsidP="008A2DA4">
      <w:pPr>
        <w:rPr>
          <w:i/>
          <w:iCs/>
          <w:color w:val="000000"/>
          <w:sz w:val="20"/>
          <w:szCs w:val="20"/>
        </w:rPr>
      </w:pPr>
      <w:r w:rsidRPr="00C644C6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C644C6">
        <w:rPr>
          <w:color w:val="000000"/>
          <w:sz w:val="20"/>
          <w:szCs w:val="20"/>
        </w:rPr>
        <w:t xml:space="preserve"> </w:t>
      </w:r>
      <w:r w:rsidRPr="00C644C6">
        <w:rPr>
          <w:i/>
          <w:iCs/>
          <w:color w:val="000000"/>
          <w:sz w:val="20"/>
          <w:szCs w:val="20"/>
        </w:rPr>
        <w:t>rozsahu a termínu</w:t>
      </w:r>
      <w:r>
        <w:rPr>
          <w:i/>
          <w:iCs/>
          <w:color w:val="000000"/>
          <w:sz w:val="20"/>
          <w:szCs w:val="20"/>
        </w:rPr>
        <w:t>.</w:t>
      </w:r>
    </w:p>
    <w:p w:rsidR="000B2D89" w:rsidRPr="008A2DA4" w:rsidRDefault="0043332D" w:rsidP="008A2DA4">
      <w:pPr>
        <w:rPr>
          <w:color w:val="000000"/>
          <w:sz w:val="20"/>
          <w:szCs w:val="20"/>
        </w:rPr>
      </w:pPr>
      <w:r>
        <w:rPr>
          <w:noProof/>
        </w:rPr>
        <w:pict>
          <v:rect id="Rectangle 22" o:spid="_x0000_s1046" style="position:absolute;margin-left:304.7pt;margin-top:4.55pt;width:145.3pt;height:34.95pt;z-index:28;visibility:visible" o:allowincell="f" strokecolor="silver">
            <v:textbox>
              <w:txbxContent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Podpis:</w:t>
                  </w: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3" o:spid="_x0000_s1047" style="position:absolute;margin-left:166.95pt;margin-top:4.55pt;width:137.75pt;height:34.95pt;z-index:27;visibility:visible" o:allowincell="f" strokecolor="silver">
            <v:textbox>
              <w:txbxContent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Katedra:</w:t>
                  </w: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4" o:spid="_x0000_s1048" style="position:absolute;margin-left:-1.7pt;margin-top:4.55pt;width:168.65pt;height:34.95pt;z-index:26;visibility:visible" o:allowincell="f" strokecolor="silver">
            <v:textbox>
              <w:txbxContent>
                <w:p w:rsidR="000B2D89" w:rsidRPr="00BC0D7D" w:rsidRDefault="000B2D89" w:rsidP="008A2DA4">
                  <w:pPr>
                    <w:rPr>
                      <w:b/>
                      <w:sz w:val="20"/>
                      <w:szCs w:val="20"/>
                    </w:rPr>
                  </w:pPr>
                  <w:r w:rsidRPr="00BC0D7D">
                    <w:rPr>
                      <w:b/>
                      <w:sz w:val="20"/>
                      <w:szCs w:val="20"/>
                    </w:rPr>
                    <w:t>Garant praxe – jméno a příjmení:</w:t>
                  </w: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  <w:p w:rsidR="000B2D89" w:rsidRPr="00EB3E43" w:rsidRDefault="000B2D89" w:rsidP="008A2D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B2D89" w:rsidRPr="00C644C6">
        <w:rPr>
          <w:i/>
          <w:iCs/>
          <w:color w:val="000000"/>
          <w:sz w:val="20"/>
          <w:szCs w:val="20"/>
        </w:rPr>
        <w:t xml:space="preserve"> </w:t>
      </w:r>
    </w:p>
    <w:p w:rsidR="000B2D89" w:rsidRPr="00E57147" w:rsidRDefault="000B2D89" w:rsidP="00E57147">
      <w:pPr>
        <w:pStyle w:val="Zkladntext"/>
        <w:jc w:val="both"/>
      </w:pPr>
    </w:p>
    <w:p w:rsidR="000B2D89" w:rsidRDefault="000B2D89"/>
    <w:p w:rsidR="000B2D89" w:rsidRDefault="000B2D89">
      <w:r>
        <w:t xml:space="preserve"> </w:t>
      </w:r>
    </w:p>
    <w:p w:rsidR="000B2D89" w:rsidRPr="001467BC" w:rsidRDefault="0043332D" w:rsidP="001467BC">
      <w:pPr>
        <w:tabs>
          <w:tab w:val="left" w:pos="6261"/>
        </w:tabs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49" type="#_x0000_t202" style="position:absolute;margin-left:233.8pt;margin-top:.7pt;width:3in;height:21.6pt;z-index:14;visibility:visible" o:allowincell="f" strokecolor="silver">
            <v:textbox>
              <w:txbxContent>
                <w:p w:rsidR="000B2D89" w:rsidRPr="00EA68CB" w:rsidRDefault="000B2D89" w:rsidP="001467BC"/>
              </w:txbxContent>
            </v:textbox>
          </v:shape>
        </w:pict>
      </w:r>
      <w:r w:rsidR="000B2D89" w:rsidRPr="001467BC">
        <w:rPr>
          <w:sz w:val="20"/>
          <w:szCs w:val="20"/>
        </w:rPr>
        <w:t>Schválil</w:t>
      </w:r>
      <w:r w:rsidR="000B2D89">
        <w:rPr>
          <w:b/>
          <w:bCs/>
          <w:sz w:val="20"/>
          <w:szCs w:val="20"/>
        </w:rPr>
        <w:t xml:space="preserve"> </w:t>
      </w:r>
      <w:r w:rsidR="000B2D89">
        <w:rPr>
          <w:sz w:val="20"/>
          <w:szCs w:val="20"/>
        </w:rPr>
        <w:t xml:space="preserve">(vyplní </w:t>
      </w:r>
      <w:proofErr w:type="spellStart"/>
      <w:r w:rsidR="000B2D89">
        <w:rPr>
          <w:sz w:val="20"/>
          <w:szCs w:val="20"/>
        </w:rPr>
        <w:t>PedF</w:t>
      </w:r>
      <w:proofErr w:type="spellEnd"/>
      <w:r w:rsidR="000B2D89">
        <w:rPr>
          <w:sz w:val="20"/>
          <w:szCs w:val="20"/>
        </w:rPr>
        <w:t xml:space="preserve"> </w:t>
      </w:r>
      <w:r w:rsidR="000B2D89" w:rsidRPr="001467BC">
        <w:rPr>
          <w:sz w:val="20"/>
          <w:szCs w:val="20"/>
        </w:rPr>
        <w:t xml:space="preserve">středisko </w:t>
      </w:r>
      <w:proofErr w:type="spellStart"/>
      <w:r w:rsidR="000B2D89" w:rsidRPr="001467BC">
        <w:rPr>
          <w:sz w:val="20"/>
          <w:szCs w:val="20"/>
        </w:rPr>
        <w:t>ped</w:t>
      </w:r>
      <w:proofErr w:type="spellEnd"/>
      <w:r w:rsidR="000B2D89" w:rsidRPr="001467BC">
        <w:rPr>
          <w:sz w:val="20"/>
          <w:szCs w:val="20"/>
        </w:rPr>
        <w:t xml:space="preserve">. </w:t>
      </w:r>
      <w:proofErr w:type="gramStart"/>
      <w:r w:rsidR="000B2D89" w:rsidRPr="001467BC">
        <w:rPr>
          <w:sz w:val="20"/>
          <w:szCs w:val="20"/>
        </w:rPr>
        <w:t>praxe</w:t>
      </w:r>
      <w:proofErr w:type="gramEnd"/>
      <w:r w:rsidR="000B2D89" w:rsidRPr="001467BC">
        <w:rPr>
          <w:sz w:val="20"/>
          <w:szCs w:val="20"/>
        </w:rPr>
        <w:t>):</w:t>
      </w:r>
      <w:r w:rsidR="000B2D89" w:rsidRPr="001467BC">
        <w:rPr>
          <w:sz w:val="20"/>
          <w:szCs w:val="20"/>
        </w:rPr>
        <w:tab/>
      </w:r>
      <w:r w:rsidR="000B2D89" w:rsidRPr="001467BC">
        <w:rPr>
          <w:sz w:val="20"/>
          <w:szCs w:val="20"/>
        </w:rPr>
        <w:tab/>
      </w:r>
      <w:r w:rsidR="000B2D89" w:rsidRPr="001467BC">
        <w:rPr>
          <w:sz w:val="20"/>
          <w:szCs w:val="20"/>
        </w:rPr>
        <w:tab/>
      </w:r>
    </w:p>
    <w:p w:rsidR="000B2D89" w:rsidRDefault="000B2D89">
      <w:pPr>
        <w:rPr>
          <w:sz w:val="20"/>
          <w:szCs w:val="20"/>
        </w:rPr>
      </w:pPr>
    </w:p>
    <w:p w:rsidR="000B2D89" w:rsidRPr="008A2DA4" w:rsidRDefault="0043332D">
      <w:pPr>
        <w:rPr>
          <w:sz w:val="20"/>
          <w:szCs w:val="20"/>
        </w:rPr>
      </w:pPr>
      <w:r>
        <w:rPr>
          <w:noProof/>
        </w:rPr>
        <w:pict>
          <v:rect id="Rectangle 28" o:spid="_x0000_s1050" style="position:absolute;margin-left:-1.5pt;margin-top:7.25pt;width:212.1pt;height:29.3pt;z-index:3;visibility:visible" o:allowincell="f" strokecolor="silver">
            <v:textbox>
              <w:txbxContent>
                <w:p w:rsidR="000B2D89" w:rsidRDefault="000B2D89"/>
              </w:txbxContent>
            </v:textbox>
          </v:rect>
        </w:pict>
      </w:r>
      <w:r>
        <w:rPr>
          <w:noProof/>
        </w:rPr>
        <w:pict>
          <v:rect id="Rectangle 27" o:spid="_x0000_s1051" style="position:absolute;margin-left:233.8pt;margin-top:7.9pt;width:3in;height:29.3pt;z-index:13;visibility:visible" o:allowincell="f" strokecolor="silver">
            <v:textbox>
              <w:txbxContent>
                <w:p w:rsidR="000B2D89" w:rsidRDefault="000B2D89" w:rsidP="00093A78"/>
              </w:txbxContent>
            </v:textbox>
          </v:rect>
        </w:pict>
      </w:r>
    </w:p>
    <w:p w:rsidR="000B2D89" w:rsidRDefault="000B2D89">
      <w:pPr>
        <w:rPr>
          <w:sz w:val="20"/>
          <w:szCs w:val="20"/>
        </w:rPr>
      </w:pPr>
    </w:p>
    <w:p w:rsidR="000B2D89" w:rsidRPr="008A2DA4" w:rsidRDefault="000B2D89">
      <w:pPr>
        <w:rPr>
          <w:sz w:val="20"/>
          <w:szCs w:val="20"/>
        </w:rPr>
      </w:pPr>
      <w:r w:rsidRPr="008A2DA4">
        <w:rPr>
          <w:sz w:val="20"/>
          <w:szCs w:val="20"/>
        </w:rPr>
        <w:t xml:space="preserve">             </w:t>
      </w:r>
      <w:r w:rsidRPr="008A2DA4">
        <w:rPr>
          <w:sz w:val="20"/>
          <w:szCs w:val="20"/>
        </w:rPr>
        <w:tab/>
        <w:t xml:space="preserve">                                                                 </w:t>
      </w:r>
    </w:p>
    <w:p w:rsidR="000B2D89" w:rsidRDefault="000B2D89">
      <w:pPr>
        <w:rPr>
          <w:sz w:val="20"/>
          <w:szCs w:val="20"/>
        </w:rPr>
      </w:pPr>
    </w:p>
    <w:p w:rsidR="000B2D89" w:rsidRDefault="0043332D" w:rsidP="00B50CF7">
      <w:pPr>
        <w:ind w:firstLine="708"/>
        <w:rPr>
          <w:sz w:val="20"/>
          <w:szCs w:val="20"/>
        </w:rPr>
      </w:pPr>
      <w:r>
        <w:rPr>
          <w:b/>
          <w:noProof/>
        </w:rPr>
        <w:pict>
          <v:line id="Line 29" o:spid="_x0000_s1052" style="position:absolute;left:0;text-align:left;flip:y;z-index:8;visibility:visible" from="-27pt,54.6pt" to="-27pt,54.6pt" o:allowincell="f"/>
        </w:pict>
      </w:r>
      <w:r>
        <w:rPr>
          <w:b/>
          <w:noProof/>
        </w:rPr>
        <w:pict>
          <v:line id="Line 30" o:spid="_x0000_s1053" style="position:absolute;left:0;text-align:left;z-index:7;visibility:visible" from="450pt,54.6pt" to="450pt,54.6pt" o:allowincell="f"/>
        </w:pict>
      </w:r>
      <w:r w:rsidR="000B2D89" w:rsidRPr="00BC0D7D">
        <w:rPr>
          <w:b/>
          <w:sz w:val="20"/>
          <w:szCs w:val="20"/>
        </w:rPr>
        <w:t>Zaměstnanec (datum a podpis)</w:t>
      </w:r>
      <w:r w:rsidR="000B2D89" w:rsidRPr="008A2DA4">
        <w:rPr>
          <w:sz w:val="20"/>
          <w:szCs w:val="20"/>
        </w:rPr>
        <w:t xml:space="preserve">  </w:t>
      </w:r>
      <w:r w:rsidR="000B2D89" w:rsidRPr="0061015E">
        <w:rPr>
          <w:sz w:val="20"/>
          <w:szCs w:val="20"/>
        </w:rPr>
        <w:t xml:space="preserve">         </w:t>
      </w:r>
      <w:r w:rsidR="000B2D89">
        <w:rPr>
          <w:sz w:val="20"/>
          <w:szCs w:val="20"/>
        </w:rPr>
        <w:tab/>
      </w:r>
      <w:r w:rsidR="000B2D89">
        <w:rPr>
          <w:sz w:val="20"/>
          <w:szCs w:val="20"/>
        </w:rPr>
        <w:tab/>
      </w:r>
      <w:r w:rsidR="000B2D89">
        <w:rPr>
          <w:sz w:val="20"/>
          <w:szCs w:val="20"/>
        </w:rPr>
        <w:tab/>
      </w:r>
      <w:r w:rsidR="000B2D89" w:rsidRPr="00B001DF">
        <w:rPr>
          <w:sz w:val="20"/>
          <w:szCs w:val="20"/>
        </w:rPr>
        <w:t>prof. PaedDr. Michal Nedělka, Dr.</w:t>
      </w:r>
    </w:p>
    <w:p w:rsidR="000B2D89" w:rsidRDefault="000B2D89" w:rsidP="009E2075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děkan fakulty</w:t>
      </w:r>
    </w:p>
    <w:p w:rsidR="000B2D89" w:rsidRPr="000B0E35" w:rsidRDefault="000B2D89" w:rsidP="009E2075">
      <w:pPr>
        <w:ind w:left="4248" w:firstLine="708"/>
        <w:jc w:val="center"/>
        <w:rPr>
          <w:sz w:val="20"/>
          <w:szCs w:val="20"/>
        </w:rPr>
      </w:pPr>
    </w:p>
    <w:p w:rsidR="000B2D89" w:rsidRDefault="000B2D89">
      <w:r w:rsidRPr="00AF1685">
        <w:rPr>
          <w:i/>
          <w:iCs/>
          <w:sz w:val="18"/>
          <w:szCs w:val="18"/>
        </w:rPr>
        <w:t>Vyplněnou dohodu</w:t>
      </w:r>
      <w:r>
        <w:rPr>
          <w:i/>
          <w:iCs/>
          <w:sz w:val="18"/>
          <w:szCs w:val="18"/>
        </w:rPr>
        <w:t xml:space="preserve"> o provedení práce</w:t>
      </w:r>
      <w:r w:rsidRPr="00AF1685">
        <w:rPr>
          <w:i/>
          <w:iCs/>
          <w:sz w:val="18"/>
          <w:szCs w:val="18"/>
        </w:rPr>
        <w:t xml:space="preserve"> </w:t>
      </w:r>
      <w:r w:rsidRPr="00954980">
        <w:rPr>
          <w:b/>
          <w:bCs/>
          <w:i/>
          <w:iCs/>
          <w:sz w:val="18"/>
          <w:szCs w:val="18"/>
        </w:rPr>
        <w:t>ve dvou stejnopisech</w:t>
      </w:r>
      <w:r>
        <w:rPr>
          <w:i/>
          <w:iCs/>
          <w:sz w:val="18"/>
          <w:szCs w:val="18"/>
        </w:rPr>
        <w:t xml:space="preserve"> </w:t>
      </w:r>
      <w:r w:rsidRPr="00AF1685">
        <w:rPr>
          <w:i/>
          <w:iCs/>
          <w:sz w:val="18"/>
          <w:szCs w:val="18"/>
        </w:rPr>
        <w:t xml:space="preserve">doručte přímo </w:t>
      </w:r>
      <w:r>
        <w:rPr>
          <w:i/>
          <w:iCs/>
          <w:sz w:val="18"/>
          <w:szCs w:val="18"/>
        </w:rPr>
        <w:t>nebo prostřednictvím studentů</w:t>
      </w:r>
      <w:r w:rsidRPr="00AF168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garantovi praxe (</w:t>
      </w:r>
      <w:r w:rsidRPr="00AF1685">
        <w:rPr>
          <w:i/>
          <w:iCs/>
          <w:sz w:val="18"/>
          <w:szCs w:val="18"/>
        </w:rPr>
        <w:t>oborovému didaktikovi</w:t>
      </w:r>
      <w:r>
        <w:rPr>
          <w:i/>
          <w:iCs/>
          <w:sz w:val="18"/>
          <w:szCs w:val="18"/>
        </w:rPr>
        <w:t>)</w:t>
      </w:r>
      <w:r w:rsidRPr="00AF1685">
        <w:rPr>
          <w:i/>
          <w:iCs/>
          <w:sz w:val="18"/>
          <w:szCs w:val="18"/>
        </w:rPr>
        <w:t xml:space="preserve"> příslušné katedry </w:t>
      </w:r>
      <w:proofErr w:type="spellStart"/>
      <w:r w:rsidRPr="00AF1685">
        <w:rPr>
          <w:i/>
          <w:iCs/>
          <w:sz w:val="18"/>
          <w:szCs w:val="18"/>
        </w:rPr>
        <w:t>PedF</w:t>
      </w:r>
      <w:proofErr w:type="spellEnd"/>
      <w:r w:rsidRPr="00AF1685">
        <w:rPr>
          <w:i/>
          <w:iCs/>
          <w:sz w:val="18"/>
          <w:szCs w:val="18"/>
        </w:rPr>
        <w:t xml:space="preserve"> UK.</w:t>
      </w:r>
      <w:r>
        <w:rPr>
          <w:i/>
          <w:iCs/>
          <w:sz w:val="18"/>
          <w:szCs w:val="18"/>
        </w:rPr>
        <w:t xml:space="preserve"> </w:t>
      </w:r>
      <w:r w:rsidRPr="00AF1685">
        <w:rPr>
          <w:i/>
          <w:iCs/>
          <w:sz w:val="18"/>
          <w:szCs w:val="18"/>
        </w:rPr>
        <w:t xml:space="preserve">Vyúčtování vyřizuje </w:t>
      </w:r>
      <w:r>
        <w:rPr>
          <w:i/>
          <w:iCs/>
          <w:sz w:val="18"/>
          <w:szCs w:val="18"/>
        </w:rPr>
        <w:t>S</w:t>
      </w:r>
      <w:r w:rsidRPr="00AF1685">
        <w:rPr>
          <w:i/>
          <w:iCs/>
          <w:sz w:val="18"/>
          <w:szCs w:val="18"/>
        </w:rPr>
        <w:t xml:space="preserve">tředisko pedagogické praxe </w:t>
      </w:r>
      <w:proofErr w:type="spellStart"/>
      <w:r w:rsidRPr="00AF1685">
        <w:rPr>
          <w:i/>
          <w:iCs/>
          <w:sz w:val="18"/>
          <w:szCs w:val="18"/>
        </w:rPr>
        <w:t>PedF</w:t>
      </w:r>
      <w:proofErr w:type="spellEnd"/>
      <w:r w:rsidRPr="00AF1685">
        <w:rPr>
          <w:i/>
          <w:iCs/>
          <w:sz w:val="18"/>
          <w:szCs w:val="18"/>
        </w:rPr>
        <w:t xml:space="preserve"> UK,</w:t>
      </w:r>
      <w:r>
        <w:rPr>
          <w:i/>
          <w:iCs/>
          <w:sz w:val="18"/>
          <w:szCs w:val="18"/>
        </w:rPr>
        <w:t xml:space="preserve"> Magdalény Rettigové 4, 116 39 Pra</w:t>
      </w:r>
      <w:r w:rsidR="000A7FDE">
        <w:rPr>
          <w:i/>
          <w:iCs/>
          <w:sz w:val="18"/>
          <w:szCs w:val="18"/>
        </w:rPr>
        <w:t>ha 1. Kontakt: Tatiana Stodů</w:t>
      </w:r>
      <w:bookmarkStart w:id="0" w:name="_GoBack"/>
      <w:bookmarkEnd w:id="0"/>
      <w:r w:rsidR="000A7FDE">
        <w:rPr>
          <w:i/>
          <w:iCs/>
          <w:sz w:val="18"/>
          <w:szCs w:val="18"/>
        </w:rPr>
        <w:t>lková</w:t>
      </w:r>
      <w:r>
        <w:rPr>
          <w:i/>
          <w:iCs/>
          <w:sz w:val="18"/>
          <w:szCs w:val="18"/>
        </w:rPr>
        <w:t xml:space="preserve">, </w:t>
      </w:r>
      <w:r w:rsidRPr="00AF1685">
        <w:rPr>
          <w:i/>
          <w:iCs/>
          <w:sz w:val="18"/>
          <w:szCs w:val="18"/>
        </w:rPr>
        <w:t xml:space="preserve">e-mail: </w:t>
      </w:r>
      <w:hyperlink r:id="rId7" w:history="1">
        <w:r w:rsidRPr="00BA2025">
          <w:rPr>
            <w:rStyle w:val="Hypertextovodkaz"/>
            <w:i/>
            <w:iCs/>
            <w:sz w:val="18"/>
            <w:szCs w:val="18"/>
          </w:rPr>
          <w:t>praxe@pedf.cuni.cz</w:t>
        </w:r>
      </w:hyperlink>
      <w:r>
        <w:rPr>
          <w:i/>
          <w:iCs/>
          <w:sz w:val="18"/>
          <w:szCs w:val="18"/>
        </w:rPr>
        <w:t xml:space="preserve"> ,</w:t>
      </w:r>
      <w:r w:rsidRPr="00AF1685">
        <w:rPr>
          <w:i/>
          <w:iCs/>
          <w:sz w:val="18"/>
          <w:szCs w:val="18"/>
        </w:rPr>
        <w:t xml:space="preserve"> tel. 221 900 184.</w:t>
      </w:r>
      <w:r w:rsidRPr="00AF1685">
        <w:rPr>
          <w:sz w:val="24"/>
          <w:szCs w:val="24"/>
        </w:rPr>
        <w:t xml:space="preserve"> </w:t>
      </w:r>
      <w:r>
        <w:t xml:space="preserve">                                  </w:t>
      </w:r>
    </w:p>
    <w:sectPr w:rsidR="000B2D89" w:rsidSect="00B95F89">
      <w:pgSz w:w="11906" w:h="16838"/>
      <w:pgMar w:top="426" w:right="849" w:bottom="42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2D" w:rsidRDefault="0043332D" w:rsidP="00B260EC">
      <w:r>
        <w:separator/>
      </w:r>
    </w:p>
  </w:endnote>
  <w:endnote w:type="continuationSeparator" w:id="0">
    <w:p w:rsidR="0043332D" w:rsidRDefault="0043332D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2D" w:rsidRDefault="0043332D" w:rsidP="00B260EC">
      <w:r>
        <w:separator/>
      </w:r>
    </w:p>
  </w:footnote>
  <w:footnote w:type="continuationSeparator" w:id="0">
    <w:p w:rsidR="0043332D" w:rsidRDefault="0043332D" w:rsidP="00B260EC">
      <w:r>
        <w:continuationSeparator/>
      </w:r>
    </w:p>
  </w:footnote>
  <w:footnote w:id="1">
    <w:p w:rsidR="000B2D89" w:rsidRDefault="000B2D89" w:rsidP="009E2075">
      <w:pPr>
        <w:spacing w:after="120"/>
        <w:jc w:val="both"/>
      </w:pPr>
      <w:r w:rsidRPr="00210F0D">
        <w:rPr>
          <w:rStyle w:val="Znakapoznpodarou"/>
          <w:sz w:val="16"/>
          <w:szCs w:val="16"/>
        </w:rPr>
        <w:footnoteRef/>
      </w:r>
      <w:r w:rsidRPr="00210F0D">
        <w:rPr>
          <w:sz w:val="16"/>
          <w:szCs w:val="16"/>
        </w:rPr>
        <w:t xml:space="preserve"> </w:t>
      </w:r>
      <w:r w:rsidRPr="00B95F89">
        <w:rPr>
          <w:sz w:val="18"/>
          <w:szCs w:val="18"/>
        </w:rPr>
        <w:t>Za vedení jedné rozbor</w:t>
      </w:r>
      <w:r>
        <w:rPr>
          <w:sz w:val="18"/>
          <w:szCs w:val="18"/>
        </w:rPr>
        <w:t>ové hodiny se sjednává odměna 100,- Kč.</w:t>
      </w:r>
      <w:r w:rsidRPr="00B95F89">
        <w:rPr>
          <w:sz w:val="18"/>
          <w:szCs w:val="18"/>
        </w:rPr>
        <w:t xml:space="preserve"> </w:t>
      </w:r>
    </w:p>
  </w:footnote>
  <w:footnote w:id="2">
    <w:p w:rsidR="000B2D89" w:rsidRDefault="000B2D89" w:rsidP="009E2075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B95F89">
        <w:rPr>
          <w:sz w:val="18"/>
          <w:szCs w:val="18"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8DA69B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6FC"/>
    <w:rsid w:val="0002068C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F0CEC"/>
    <w:rsid w:val="001200BB"/>
    <w:rsid w:val="001428F3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E22A6"/>
    <w:rsid w:val="001F539D"/>
    <w:rsid w:val="001F7271"/>
    <w:rsid w:val="002008F1"/>
    <w:rsid w:val="00210F0D"/>
    <w:rsid w:val="0021230D"/>
    <w:rsid w:val="00215846"/>
    <w:rsid w:val="00230E9F"/>
    <w:rsid w:val="00250053"/>
    <w:rsid w:val="00257907"/>
    <w:rsid w:val="00284AED"/>
    <w:rsid w:val="002A733F"/>
    <w:rsid w:val="002F12A6"/>
    <w:rsid w:val="00302AC5"/>
    <w:rsid w:val="00335BF5"/>
    <w:rsid w:val="00363DC8"/>
    <w:rsid w:val="00376C76"/>
    <w:rsid w:val="0038770D"/>
    <w:rsid w:val="003A0C4A"/>
    <w:rsid w:val="003B127E"/>
    <w:rsid w:val="003D4EE8"/>
    <w:rsid w:val="003E314A"/>
    <w:rsid w:val="0042161B"/>
    <w:rsid w:val="0043332D"/>
    <w:rsid w:val="004450B5"/>
    <w:rsid w:val="00451E94"/>
    <w:rsid w:val="0049134D"/>
    <w:rsid w:val="004940D1"/>
    <w:rsid w:val="004A228F"/>
    <w:rsid w:val="004A50FA"/>
    <w:rsid w:val="004A6A53"/>
    <w:rsid w:val="004B3E22"/>
    <w:rsid w:val="004E3042"/>
    <w:rsid w:val="005130F2"/>
    <w:rsid w:val="005263FD"/>
    <w:rsid w:val="005642EE"/>
    <w:rsid w:val="00580470"/>
    <w:rsid w:val="00592C20"/>
    <w:rsid w:val="005B0095"/>
    <w:rsid w:val="005C40EE"/>
    <w:rsid w:val="005D72DE"/>
    <w:rsid w:val="005F4700"/>
    <w:rsid w:val="00606A72"/>
    <w:rsid w:val="0061015E"/>
    <w:rsid w:val="0061145A"/>
    <w:rsid w:val="00615BB7"/>
    <w:rsid w:val="00624A9D"/>
    <w:rsid w:val="00641973"/>
    <w:rsid w:val="006603FD"/>
    <w:rsid w:val="00692ED6"/>
    <w:rsid w:val="006A5D03"/>
    <w:rsid w:val="006D290C"/>
    <w:rsid w:val="006E42C2"/>
    <w:rsid w:val="0070323C"/>
    <w:rsid w:val="00706C5D"/>
    <w:rsid w:val="0072168E"/>
    <w:rsid w:val="007437BB"/>
    <w:rsid w:val="00773C03"/>
    <w:rsid w:val="007768FF"/>
    <w:rsid w:val="007774EC"/>
    <w:rsid w:val="007B605A"/>
    <w:rsid w:val="007D2F24"/>
    <w:rsid w:val="007D3937"/>
    <w:rsid w:val="007D4789"/>
    <w:rsid w:val="007E0C1E"/>
    <w:rsid w:val="00862E9C"/>
    <w:rsid w:val="00863810"/>
    <w:rsid w:val="008A2DA4"/>
    <w:rsid w:val="009273ED"/>
    <w:rsid w:val="00931B82"/>
    <w:rsid w:val="00954752"/>
    <w:rsid w:val="00954980"/>
    <w:rsid w:val="00957086"/>
    <w:rsid w:val="009576FC"/>
    <w:rsid w:val="0099074B"/>
    <w:rsid w:val="009B1802"/>
    <w:rsid w:val="009E2075"/>
    <w:rsid w:val="00A22EB8"/>
    <w:rsid w:val="00A45974"/>
    <w:rsid w:val="00A5296C"/>
    <w:rsid w:val="00A90AEE"/>
    <w:rsid w:val="00AB6217"/>
    <w:rsid w:val="00AC0F22"/>
    <w:rsid w:val="00AC136A"/>
    <w:rsid w:val="00AE7268"/>
    <w:rsid w:val="00AF043A"/>
    <w:rsid w:val="00AF1685"/>
    <w:rsid w:val="00AF4B73"/>
    <w:rsid w:val="00B001DF"/>
    <w:rsid w:val="00B1044C"/>
    <w:rsid w:val="00B260EC"/>
    <w:rsid w:val="00B27EB2"/>
    <w:rsid w:val="00B50CF7"/>
    <w:rsid w:val="00B55086"/>
    <w:rsid w:val="00B6432F"/>
    <w:rsid w:val="00B77207"/>
    <w:rsid w:val="00B95F89"/>
    <w:rsid w:val="00B97756"/>
    <w:rsid w:val="00BA2025"/>
    <w:rsid w:val="00BB3489"/>
    <w:rsid w:val="00BC0D7D"/>
    <w:rsid w:val="00C05315"/>
    <w:rsid w:val="00C3162B"/>
    <w:rsid w:val="00C33A26"/>
    <w:rsid w:val="00C644C6"/>
    <w:rsid w:val="00C742E5"/>
    <w:rsid w:val="00C9532C"/>
    <w:rsid w:val="00CA1A70"/>
    <w:rsid w:val="00CA6B29"/>
    <w:rsid w:val="00CA7F33"/>
    <w:rsid w:val="00CC0890"/>
    <w:rsid w:val="00CD23D3"/>
    <w:rsid w:val="00CD5634"/>
    <w:rsid w:val="00CE1FAE"/>
    <w:rsid w:val="00D033E5"/>
    <w:rsid w:val="00D43132"/>
    <w:rsid w:val="00D46B77"/>
    <w:rsid w:val="00D5117D"/>
    <w:rsid w:val="00D71B40"/>
    <w:rsid w:val="00DA2526"/>
    <w:rsid w:val="00DA7EC1"/>
    <w:rsid w:val="00DB27FD"/>
    <w:rsid w:val="00DB44A4"/>
    <w:rsid w:val="00DC5755"/>
    <w:rsid w:val="00DD438F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D0F52"/>
    <w:rsid w:val="00EF6443"/>
    <w:rsid w:val="00F275A1"/>
    <w:rsid w:val="00F36682"/>
    <w:rsid w:val="00F41B63"/>
    <w:rsid w:val="00F50F88"/>
    <w:rsid w:val="00F668C6"/>
    <w:rsid w:val="00FF29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3DD9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xe@ped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subject/>
  <dc:creator/>
  <cp:keywords/>
  <dc:description/>
  <cp:lastModifiedBy/>
  <cp:revision>4</cp:revision>
  <dcterms:created xsi:type="dcterms:W3CDTF">2018-12-12T08:04:00Z</dcterms:created>
  <dcterms:modified xsi:type="dcterms:W3CDTF">2019-08-30T13:37:00Z</dcterms:modified>
</cp:coreProperties>
</file>