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D2" w:rsidRPr="0047591C" w:rsidRDefault="0047591C">
      <w:pPr>
        <w:rPr>
          <w:b/>
          <w:sz w:val="24"/>
          <w:lang w:val="en-GB"/>
        </w:rPr>
      </w:pPr>
      <w:r w:rsidRPr="0047591C">
        <w:rPr>
          <w:b/>
          <w:sz w:val="24"/>
          <w:lang w:val="en-GB"/>
        </w:rPr>
        <w:t>Things potentially connected to the ability to differentiate between facts and opinions</w:t>
      </w:r>
    </w:p>
    <w:p w:rsidR="00C45B05" w:rsidRPr="00802DFB" w:rsidRDefault="00802DFB">
      <w:pPr>
        <w:rPr>
          <w:b/>
          <w:lang w:val="en-GB"/>
        </w:rPr>
      </w:pPr>
      <w:r w:rsidRPr="00802DFB">
        <w:rPr>
          <w:b/>
          <w:lang w:val="en-GB"/>
        </w:rPr>
        <w:t>Environmentally</w:t>
      </w:r>
      <w:r w:rsidR="00350B6D" w:rsidRPr="00802DFB">
        <w:rPr>
          <w:b/>
          <w:lang w:val="en-GB"/>
        </w:rPr>
        <w:t xml:space="preserve"> </w:t>
      </w:r>
      <w:r>
        <w:rPr>
          <w:b/>
          <w:lang w:val="en-GB"/>
        </w:rPr>
        <w:t>(un)</w:t>
      </w:r>
      <w:r w:rsidR="00350B6D" w:rsidRPr="00802DFB">
        <w:rPr>
          <w:b/>
          <w:lang w:val="en-GB"/>
        </w:rPr>
        <w:t xml:space="preserve">friendly </w:t>
      </w:r>
      <w:r w:rsidR="00144112" w:rsidRPr="00802DFB">
        <w:rPr>
          <w:b/>
          <w:lang w:val="en-GB"/>
        </w:rPr>
        <w:t xml:space="preserve"> predispositions </w:t>
      </w:r>
      <w:r w:rsidR="00144112" w:rsidRPr="00802DFB">
        <w:rPr>
          <w:b/>
        </w:rPr>
        <w:t>&amp;</w:t>
      </w:r>
      <w:r w:rsidR="00144112" w:rsidRPr="00802DFB">
        <w:rPr>
          <w:b/>
          <w:lang w:val="en-GB"/>
        </w:rPr>
        <w:t xml:space="preserve"> </w:t>
      </w:r>
      <w:r w:rsidR="00350B6D" w:rsidRPr="00802DFB">
        <w:rPr>
          <w:b/>
          <w:lang w:val="en-GB"/>
        </w:rPr>
        <w:t xml:space="preserve">behaviour </w:t>
      </w:r>
      <w:r w:rsidR="00350B6D" w:rsidRPr="00802DFB">
        <w:rPr>
          <w:b/>
          <w:lang w:val="en-GB"/>
        </w:rPr>
        <w:fldChar w:fldCharType="begin"/>
      </w:r>
      <w:r w:rsidR="00350B6D" w:rsidRPr="00802DFB">
        <w:rPr>
          <w:b/>
          <w:lang w:val="en-GB"/>
        </w:rPr>
        <w:instrText xml:space="preserve"> ADDIN ZOTERO_ITEM CSL_CITATION {"citationID":"hNUVrQir","properties":{"formattedCitation":"(Lund, Kondrup, &amp; Sand\\uc0\\u248{}e, 2019)","plainCitation":"(Lund, Kondrup, &amp; Sandøe, 2019)","noteIndex":0},"citationItems":[{"id":940,"uris":["http://zotero.org/users/3553743/items/ZRXBQ4XN"],"uri":["http://zotero.org/users/3553743/items/ZRXBQ4XN"],"itemData":{"id":940,"type":"article-journal","title":"A multidimensional measure of animal ethics orientation – Developed and applied to a representative sample of the Danish public","container-title":"PLOS ONE","page":"e0211656","volume":"14","issue":"2","source":"Crossref","DOI":"10.1371/journal.pone.0211656","ISSN":"1932-6203","language":"en","author":[{"family":"Lund","given":"Thomas Bøker"},{"family":"Kondrup","given":"Sara Vincentzen"},{"family":"Sandøe","given":"Peter"}],"editor":[{"family":"Parker","given":"Matthew"}],"issued":{"date-parts":[["2019",2,7]]}}}],"schema":"https://github.com/citation-style-language/schema/raw/master/csl-citation.json"} </w:instrText>
      </w:r>
      <w:r w:rsidR="00350B6D" w:rsidRPr="00802DFB">
        <w:rPr>
          <w:b/>
          <w:lang w:val="en-GB"/>
        </w:rPr>
        <w:fldChar w:fldCharType="separate"/>
      </w:r>
      <w:r w:rsidR="00350B6D" w:rsidRPr="00802DFB">
        <w:rPr>
          <w:rFonts w:ascii="Calibri" w:hAnsi="Calibri" w:cs="Calibri"/>
          <w:b/>
          <w:szCs w:val="24"/>
        </w:rPr>
        <w:t>(Lund, Kondrup, &amp; Sandøe, 2019)</w:t>
      </w:r>
      <w:r w:rsidR="00350B6D" w:rsidRPr="00802DFB">
        <w:rPr>
          <w:b/>
          <w:lang w:val="en-GB"/>
        </w:rPr>
        <w:fldChar w:fldCharType="end"/>
      </w:r>
    </w:p>
    <w:p w:rsidR="00802DFB" w:rsidRPr="00802DFB" w:rsidRDefault="00802DFB">
      <w:pPr>
        <w:rPr>
          <w:lang w:val="en-GB"/>
        </w:rPr>
      </w:pPr>
      <w:r w:rsidRPr="00802DFB">
        <w:rPr>
          <w:lang w:val="en-GB"/>
        </w:rPr>
        <w:t xml:space="preserve">Similar to the Pew study, personal attitudes may play role in the ability to differentiate between factual and opinion statements. As already discussed, people’s perception of the issues is connected to what they see as a factual statement and what merely as an opinion.  </w:t>
      </w:r>
    </w:p>
    <w:p w:rsidR="00C45B05" w:rsidRDefault="00C45B05">
      <w:pPr>
        <w:rPr>
          <w:b/>
          <w:lang w:val="en-GB"/>
        </w:rPr>
      </w:pPr>
      <w:r w:rsidRPr="002F26E1">
        <w:rPr>
          <w:b/>
          <w:lang w:val="en-GB"/>
        </w:rPr>
        <w:t xml:space="preserve">Party affiliation/Partisan </w:t>
      </w:r>
      <w:r w:rsidRPr="00A13584">
        <w:rPr>
          <w:b/>
          <w:lang w:val="en-GB"/>
        </w:rPr>
        <w:t xml:space="preserve">bias </w:t>
      </w:r>
      <w:r w:rsidRPr="00A13584">
        <w:rPr>
          <w:b/>
          <w:lang w:val="en-GB"/>
        </w:rPr>
        <w:fldChar w:fldCharType="begin"/>
      </w:r>
      <w:r w:rsidR="00A13584" w:rsidRPr="00A13584">
        <w:rPr>
          <w:b/>
          <w:lang w:val="en-GB"/>
        </w:rPr>
        <w:instrText xml:space="preserve"> ADDIN ZOTERO_ITEM CSL_CITATION {"citationID":"yAKvSxq8","properties":{"formattedCitation":"(Shapiro &amp; Bloch\\uc0\\u8208{}Elkon, 2008; Wagner, Tarlov, &amp; Vivyan, 2014)","plainCitation":"(Shapiro &amp; Bloch‐Elkon, 2008; Wagner, Tarlov, &amp; Vivyan, 2014)","noteIndex":0},"citationItems":[{"id":978,"uris":["http://zotero.org/users/3553743/items/Q4UNBC9R"],"uri":["http://zotero.org/users/3553743/items/Q4UNBC9R"],"itemData":{"id":978,"type":"article-journal","title":"Do the Facts Speak for Themselves? Partisan Disagreement as a Challenge to Democratic Competence","container-title":"Critical Review","page":"115-139","volume":"20","issue":"1-2","source":"Taylor and Francis+NEJM","abstract":"The partisan and ideological polarization of American politics since the 1970s appears to have affected pubic opinion in striking ways. The American public has become increasingly partisan and ideological along liberal‐conservative lines on a wide range of issues, including even foreign policy. This has raised questions about how “rational” the public is, in the broad sense of the public's responsiveness to objective conditions. Widespread partisan disagreements over what those conditions are—i.e., disagreements about “the facts”—suggest that large proportions of the public may be perceiving the facts incorrectly. The facts in question are important enough that these partisan disagreements may translate into sub‐optimal policy preferences and electoral decisions.","DOI":"10.1080/08913810802316373","ISSN":"0891-3811","shortTitle":"Do the Facts Speak for Themselves?","author":[{"family":"Shapiro","given":"Robert Y."},{"family":"Bloch‐Elkon","given":"Yaeli"}],"issued":{"date-parts":[["2008",1,1]]}}},{"id":956,"uris":["http://zotero.org/users/3553743/items/A29Y5PVV"],"uri":["http://zotero.org/users/3553743/items/A29Y5PVV"],"itemData":{"id":956,"type":"article-journal","title":"Partisan Bias in Opinion Formation on Episodes of Political Controversy: Evidence from Great Britain","container-title":"Political Studies","page":"136-158","volume":"62","issue":"1","source":"Crossref","DOI":"10.1111/j.1467-9248.2012.01002.x","ISSN":"0032-3217, 1467-9248","shortTitle":"Partisan Bias in Opinion Formation on Episodes of Political Controversy","language":"en","author":[{"family":"Wagner","given":"Markus"},{"family":"Tarlov","given":"Jessica"},{"family":"Vivyan","given":"Nick"}],"issued":{"date-parts":[["2014",3]]}}}],"schema":"https://github.com/citation-style-language/schema/raw/master/csl-citation.json"} </w:instrText>
      </w:r>
      <w:r w:rsidRPr="00A13584">
        <w:rPr>
          <w:b/>
          <w:lang w:val="en-GB"/>
        </w:rPr>
        <w:fldChar w:fldCharType="separate"/>
      </w:r>
      <w:r w:rsidR="00A13584" w:rsidRPr="00A13584">
        <w:rPr>
          <w:rFonts w:ascii="Calibri" w:hAnsi="Calibri" w:cs="Calibri"/>
          <w:b/>
          <w:szCs w:val="24"/>
        </w:rPr>
        <w:t>(</w:t>
      </w:r>
      <w:proofErr w:type="spellStart"/>
      <w:r w:rsidR="00A13584" w:rsidRPr="00A13584">
        <w:rPr>
          <w:rFonts w:ascii="Calibri" w:hAnsi="Calibri" w:cs="Calibri"/>
          <w:b/>
          <w:szCs w:val="24"/>
        </w:rPr>
        <w:t>Shapiro</w:t>
      </w:r>
      <w:proofErr w:type="spellEnd"/>
      <w:r w:rsidR="00A13584" w:rsidRPr="00A13584">
        <w:rPr>
          <w:rFonts w:ascii="Calibri" w:hAnsi="Calibri" w:cs="Calibri"/>
          <w:b/>
          <w:szCs w:val="24"/>
        </w:rPr>
        <w:t xml:space="preserve"> &amp; </w:t>
      </w:r>
      <w:proofErr w:type="spellStart"/>
      <w:r w:rsidR="00A13584" w:rsidRPr="00A13584">
        <w:rPr>
          <w:rFonts w:ascii="Calibri" w:hAnsi="Calibri" w:cs="Calibri"/>
          <w:b/>
          <w:szCs w:val="24"/>
        </w:rPr>
        <w:t>Bloch‐Elkon</w:t>
      </w:r>
      <w:proofErr w:type="spellEnd"/>
      <w:r w:rsidR="00A13584" w:rsidRPr="00A13584">
        <w:rPr>
          <w:rFonts w:ascii="Calibri" w:hAnsi="Calibri" w:cs="Calibri"/>
          <w:b/>
          <w:szCs w:val="24"/>
        </w:rPr>
        <w:t xml:space="preserve">, 2008; Wagner, </w:t>
      </w:r>
      <w:proofErr w:type="spellStart"/>
      <w:r w:rsidR="00A13584" w:rsidRPr="00A13584">
        <w:rPr>
          <w:rFonts w:ascii="Calibri" w:hAnsi="Calibri" w:cs="Calibri"/>
          <w:b/>
          <w:szCs w:val="24"/>
        </w:rPr>
        <w:t>Tarlov</w:t>
      </w:r>
      <w:proofErr w:type="spellEnd"/>
      <w:r w:rsidR="00A13584" w:rsidRPr="00A13584">
        <w:rPr>
          <w:rFonts w:ascii="Calibri" w:hAnsi="Calibri" w:cs="Calibri"/>
          <w:b/>
          <w:szCs w:val="24"/>
        </w:rPr>
        <w:t xml:space="preserve">, &amp; </w:t>
      </w:r>
      <w:proofErr w:type="spellStart"/>
      <w:r w:rsidR="00A13584" w:rsidRPr="00A13584">
        <w:rPr>
          <w:rFonts w:ascii="Calibri" w:hAnsi="Calibri" w:cs="Calibri"/>
          <w:b/>
          <w:szCs w:val="24"/>
        </w:rPr>
        <w:t>Vivyan</w:t>
      </w:r>
      <w:proofErr w:type="spellEnd"/>
      <w:r w:rsidR="00A13584" w:rsidRPr="00A13584">
        <w:rPr>
          <w:rFonts w:ascii="Calibri" w:hAnsi="Calibri" w:cs="Calibri"/>
          <w:b/>
          <w:szCs w:val="24"/>
        </w:rPr>
        <w:t>, 2014)</w:t>
      </w:r>
      <w:r w:rsidRPr="00A13584">
        <w:rPr>
          <w:b/>
          <w:lang w:val="en-GB"/>
        </w:rPr>
        <w:fldChar w:fldCharType="end"/>
      </w:r>
    </w:p>
    <w:p w:rsidR="002F26E1" w:rsidRPr="002F26E1" w:rsidRDefault="002F26E1">
      <w:pPr>
        <w:rPr>
          <w:lang w:val="en-GB"/>
        </w:rPr>
      </w:pPr>
      <w:r>
        <w:rPr>
          <w:lang w:val="en-GB"/>
        </w:rPr>
        <w:t xml:space="preserve">At least in the USA, party affiliation is a strong determinant of many political opinions. Probably not so much in the Czech Republic and other </w:t>
      </w:r>
      <w:proofErr w:type="spellStart"/>
      <w:r>
        <w:rPr>
          <w:lang w:val="en-GB"/>
        </w:rPr>
        <w:t>multipartisan</w:t>
      </w:r>
      <w:proofErr w:type="spellEnd"/>
      <w:r>
        <w:rPr>
          <w:lang w:val="en-GB"/>
        </w:rPr>
        <w:t xml:space="preserve"> systems</w:t>
      </w:r>
      <w:r w:rsidR="00802DFB">
        <w:rPr>
          <w:lang w:val="en-GB"/>
        </w:rPr>
        <w:t>, but worth the try if already present in the survey (and if the sample is big enough).</w:t>
      </w:r>
    </w:p>
    <w:p w:rsidR="008F2B7B" w:rsidRPr="002F26E1" w:rsidRDefault="008F2B7B">
      <w:pPr>
        <w:rPr>
          <w:b/>
          <w:lang w:val="en-GB"/>
        </w:rPr>
      </w:pPr>
      <w:r w:rsidRPr="002F26E1">
        <w:rPr>
          <w:b/>
          <w:lang w:val="en-GB"/>
        </w:rPr>
        <w:t>Left-Right political orientation</w:t>
      </w:r>
      <w:r w:rsidR="00C45B05" w:rsidRPr="002F26E1">
        <w:rPr>
          <w:b/>
          <w:lang w:val="en-GB"/>
        </w:rPr>
        <w:t>, Conservative-Liberal orientation</w:t>
      </w:r>
      <w:r w:rsidRPr="00A13584">
        <w:rPr>
          <w:b/>
          <w:lang w:val="en-GB"/>
        </w:rPr>
        <w:t xml:space="preserve"> </w:t>
      </w:r>
      <w:r w:rsidRPr="00A13584">
        <w:rPr>
          <w:b/>
          <w:lang w:val="en-GB"/>
        </w:rPr>
        <w:fldChar w:fldCharType="begin"/>
      </w:r>
      <w:r w:rsidR="00A13584" w:rsidRPr="00A13584">
        <w:rPr>
          <w:b/>
          <w:lang w:val="en-GB"/>
        </w:rPr>
        <w:instrText xml:space="preserve"> ADDIN ZOTERO_ITEM CSL_CITATION {"citationID":"CqUFrNpZ","properties":{"formattedCitation":"(Shapiro &amp; Bloch\\uc0\\u8208{}Elkon, 2008; Schoen &amp; Rattinger, 2009; Wagner et al., 2014)","plainCitation":"(Shapiro &amp; Bloch‐Elkon, 2008; Schoen &amp; Rattinger, 2009; Wagner et al., 2014)","noteIndex":0},"citationItems":[{"id":978,"uris":["http://zotero.org/users/3553743/items/Q4UNBC9R"],"uri":["http://zotero.org/users/3553743/items/Q4UNBC9R"],"itemData":{"id":978,"type":"article-journal","title":"Do the Facts Speak for Themselves? Partisan Disagreement as a Challenge to Democratic Competence","container-title":"Critical Review","page":"115-139","volume":"20","issue":"1-2","source":"Taylor and Francis+NEJM","abstract":"The partisan and ideological polarization of American politics since the 1970s appears to have affected pubic opinion in striking ways. The American public has become increasingly partisan and ideological along liberal‐conservative lines on a wide range of issues, including even foreign policy. This has raised questions about how “rational” the public is, in the broad sense of the public's responsiveness to objective conditions. Widespread partisan disagreements over what those conditions are—i.e., disagreements about “the facts”—suggest that large proportions of the public may be perceiving the facts incorrectly. The facts in question are important enough that these partisan disagreements may translate into sub‐optimal policy preferences and electoral decisions.","DOI":"10.1080/08913810802316373","ISSN":"0891-3811","shortTitle":"Do the Facts Speak for Themselves?","author":[{"family":"Shapiro","given":"Robert Y."},{"family":"Bloch‐Elkon","given":"Yaeli"}],"issued":{"date-parts":[["2008",1,1]]}}},{"id":949,"uris":["http://zotero.org/users/3553743/items/RGNT4VM6"],"uri":["http://zotero.org/users/3553743/items/RGNT4VM6"],"itemData":{"id":949,"type":"paper-conference","title":"Political Ideology at Home and Abroad: Core Values and Attitudes Toward Domestic and Foreign Policy in Unified Germany","container-title":"Conference Papers -- International Studies Association","publisher":"International Communication Association","publisher-place":"New York","event":"International Studies Association Annual Meeting","event-place":"New York","author":[{"family":"Schoen","given":"Harald"},{"family":"Rattinger","given":"Hans"}],"issued":{"date-parts":[["2009"]]}}},{"id":956,"uris":["http://zotero.org/users/3553743/items/A29Y5PVV"],"uri":["http://zotero.org/users/3553743/items/A29Y5PVV"],"itemData":{"id":956,"type":"article-journal","title":"Partisan Bias in Opinion Formation on Episodes of Political Controversy: Evidence from Great Britain","container-title":"Political Studies","page":"136-158","volume":"62","issue":"1","source":"Crossref","DOI":"10.1111/j.1467-9248.2012.01002.x","ISSN":"0032-3217, 1467-9248","shortTitle":"Partisan Bias in Opinion Formation on Episodes of Political Controversy","language":"en","author":[{"family":"Wagner","given":"Markus"},{"family":"Tarlov","given":"Jessica"},{"family":"Vivyan","given":"Nick"}],"issued":{"date-parts":[["2014",3]]}}}],"schema":"https://github.com/citation-style-language/schema/raw/master/csl-citation.json"} </w:instrText>
      </w:r>
      <w:r w:rsidRPr="00A13584">
        <w:rPr>
          <w:b/>
          <w:lang w:val="en-GB"/>
        </w:rPr>
        <w:fldChar w:fldCharType="separate"/>
      </w:r>
      <w:r w:rsidR="00A13584" w:rsidRPr="00A13584">
        <w:rPr>
          <w:rFonts w:ascii="Calibri" w:hAnsi="Calibri" w:cs="Calibri"/>
          <w:b/>
          <w:szCs w:val="24"/>
        </w:rPr>
        <w:t>(</w:t>
      </w:r>
      <w:proofErr w:type="spellStart"/>
      <w:r w:rsidR="00A13584" w:rsidRPr="00A13584">
        <w:rPr>
          <w:rFonts w:ascii="Calibri" w:hAnsi="Calibri" w:cs="Calibri"/>
          <w:b/>
          <w:szCs w:val="24"/>
        </w:rPr>
        <w:t>Shapiro</w:t>
      </w:r>
      <w:proofErr w:type="spellEnd"/>
      <w:r w:rsidR="00A13584" w:rsidRPr="00A13584">
        <w:rPr>
          <w:rFonts w:ascii="Calibri" w:hAnsi="Calibri" w:cs="Calibri"/>
          <w:b/>
          <w:szCs w:val="24"/>
        </w:rPr>
        <w:t xml:space="preserve"> &amp; </w:t>
      </w:r>
      <w:proofErr w:type="spellStart"/>
      <w:r w:rsidR="00A13584" w:rsidRPr="00A13584">
        <w:rPr>
          <w:rFonts w:ascii="Calibri" w:hAnsi="Calibri" w:cs="Calibri"/>
          <w:b/>
          <w:szCs w:val="24"/>
        </w:rPr>
        <w:t>Bloch‐Elkon</w:t>
      </w:r>
      <w:proofErr w:type="spellEnd"/>
      <w:r w:rsidR="00A13584" w:rsidRPr="00A13584">
        <w:rPr>
          <w:rFonts w:ascii="Calibri" w:hAnsi="Calibri" w:cs="Calibri"/>
          <w:b/>
          <w:szCs w:val="24"/>
        </w:rPr>
        <w:t xml:space="preserve">, 2008; </w:t>
      </w:r>
      <w:proofErr w:type="spellStart"/>
      <w:r w:rsidR="00A13584" w:rsidRPr="00A13584">
        <w:rPr>
          <w:rFonts w:ascii="Calibri" w:hAnsi="Calibri" w:cs="Calibri"/>
          <w:b/>
          <w:szCs w:val="24"/>
        </w:rPr>
        <w:t>Schoen</w:t>
      </w:r>
      <w:proofErr w:type="spellEnd"/>
      <w:r w:rsidR="00A13584" w:rsidRPr="00A13584">
        <w:rPr>
          <w:rFonts w:ascii="Calibri" w:hAnsi="Calibri" w:cs="Calibri"/>
          <w:b/>
          <w:szCs w:val="24"/>
        </w:rPr>
        <w:t xml:space="preserve"> &amp; </w:t>
      </w:r>
      <w:proofErr w:type="spellStart"/>
      <w:r w:rsidR="00A13584" w:rsidRPr="00A13584">
        <w:rPr>
          <w:rFonts w:ascii="Calibri" w:hAnsi="Calibri" w:cs="Calibri"/>
          <w:b/>
          <w:szCs w:val="24"/>
        </w:rPr>
        <w:t>Rattinger</w:t>
      </w:r>
      <w:proofErr w:type="spellEnd"/>
      <w:r w:rsidR="00A13584" w:rsidRPr="00A13584">
        <w:rPr>
          <w:rFonts w:ascii="Calibri" w:hAnsi="Calibri" w:cs="Calibri"/>
          <w:b/>
          <w:szCs w:val="24"/>
        </w:rPr>
        <w:t>, 2009; Wagner et al., 2014)</w:t>
      </w:r>
      <w:r w:rsidRPr="00A13584">
        <w:rPr>
          <w:b/>
          <w:lang w:val="en-GB"/>
        </w:rPr>
        <w:fldChar w:fldCharType="end"/>
      </w:r>
    </w:p>
    <w:p w:rsidR="002F26E1" w:rsidRPr="002F26E1" w:rsidRDefault="002F26E1">
      <w:pPr>
        <w:rPr>
          <w:lang w:val="en-GB"/>
        </w:rPr>
      </w:pPr>
      <w:r w:rsidRPr="002F26E1">
        <w:rPr>
          <w:lang w:val="en-GB"/>
        </w:rPr>
        <w:t xml:space="preserve">Political orientation/predispositions play </w:t>
      </w:r>
      <w:r>
        <w:rPr>
          <w:lang w:val="en-GB"/>
        </w:rPr>
        <w:t xml:space="preserve">a </w:t>
      </w:r>
      <w:r w:rsidRPr="002F26E1">
        <w:rPr>
          <w:lang w:val="en-GB"/>
        </w:rPr>
        <w:t>role in political</w:t>
      </w:r>
      <w:r>
        <w:rPr>
          <w:lang w:val="en-GB"/>
        </w:rPr>
        <w:t xml:space="preserve"> and economic</w:t>
      </w:r>
      <w:r w:rsidRPr="002F26E1">
        <w:rPr>
          <w:lang w:val="en-GB"/>
        </w:rPr>
        <w:t xml:space="preserve"> </w:t>
      </w:r>
      <w:r>
        <w:rPr>
          <w:lang w:val="en-GB"/>
        </w:rPr>
        <w:t>topics, but hard to say how important will they be for environmental ones.</w:t>
      </w:r>
    </w:p>
    <w:p w:rsidR="00C45B05" w:rsidRPr="002F26E1" w:rsidRDefault="00C45B05">
      <w:pPr>
        <w:rPr>
          <w:b/>
          <w:lang w:val="en-GB"/>
        </w:rPr>
      </w:pPr>
      <w:r w:rsidRPr="002F26E1">
        <w:rPr>
          <w:b/>
          <w:lang w:val="en-GB"/>
        </w:rPr>
        <w:t xml:space="preserve">Media use (+ media credibility) </w:t>
      </w:r>
      <w:r w:rsidRPr="002F26E1">
        <w:rPr>
          <w:b/>
          <w:lang w:val="en-GB"/>
        </w:rPr>
        <w:fldChar w:fldCharType="begin"/>
      </w:r>
      <w:r w:rsidR="008C13E7" w:rsidRPr="002F26E1">
        <w:rPr>
          <w:b/>
          <w:lang w:val="en-GB"/>
        </w:rPr>
        <w:instrText xml:space="preserve"> ADDIN ZOTERO_ITEM CSL_CITATION {"citationID":"pI1AUTAd","properties":{"formattedCitation":"(Rahman, 2014; Westerwick, Johnson, &amp; Knobloch-Westerwick, 2017)","plainCitation":"(Rahman, 2014; Westerwick, Johnson, &amp; Knobloch-Westerwick, 2017)","noteIndex":0},"citationItems":[{"id":963,"uris":["http://zotero.org/users/3553743/items/RAMKQRC5"],"uri":["http://zotero.org/users/3553743/items/RAMKQRC5"],"itemData":{"id":963,"type":"article-journal","title":"Conditional Influence of Media: Media Credibility and Opinion Formation.","container-title":"Journal of Political Studies","page":"299-314","volume":"21","issue":"1","source":"EBSCOhost","archive":"poh","abstract":"This study explores the relationship between media usage, credibility, and political opinion formation among educated Pakistani youth. The relationship is studied under the premise that as trust plays an important role in many all areas of social life, it will influence the opinion of the audience. Following the same logic the study proposed that trust in media would facilitate media's effectiveness in formation of opinion. Findings show that the in heavy viewing of TV news channels does not have any relationship with the way people perceive the credibility of the channels and it also does not affect the opinion making process, the perceived credibility of the media is a more important factor in the formation of political opinion. [ABSTRACT FROM AUTHOR]","ISSN":"19941080","journalAbbreviation":"Journal of Political Studies","author":[{"family":"Rahman","given":"Bushra H."}],"issued":{"date-parts":[["2014"]],"season":"ervenec"}}},{"id":972,"uris":["http://zotero.org/users/3553743/items/SCB2DT4C"],"uri":["http://zotero.org/users/3553743/items/SCB2DT4C"],"itemData":{"id":972,"type":"article-journal","title":"Confirmation biases in selective exposure to political online information: Source bias vs. content bias","container-title":"Communication Monographs","page":"343-364","volume":"84","issue":"3","source":"Crossref","DOI":"10.1080/03637751.2016.1272761","ISSN":"0363-7751, 1479-5787","shortTitle":"Confirmation biases in selective exposure to political online information","language":"en","author":[{"family":"Westerwick","given":"Axel"},{"family":"Johnson","given":"Benjamin K."},{"family":"Knobloch-Westerwick","given":"Silvia"}],"issued":{"date-parts":[["2017",7,3]]}}}],"schema":"https://github.com/citation-style-language/schema/raw/master/csl-citation.json"} </w:instrText>
      </w:r>
      <w:r w:rsidRPr="002F26E1">
        <w:rPr>
          <w:b/>
          <w:lang w:val="en-GB"/>
        </w:rPr>
        <w:fldChar w:fldCharType="separate"/>
      </w:r>
      <w:r w:rsidR="008C13E7" w:rsidRPr="002F26E1">
        <w:rPr>
          <w:rFonts w:ascii="Calibri" w:hAnsi="Calibri" w:cs="Calibri"/>
          <w:b/>
        </w:rPr>
        <w:t>(Rahman, 2014; Westerwick, Johnson, &amp; Knobloch-Westerwick, 2017)</w:t>
      </w:r>
      <w:r w:rsidRPr="002F26E1">
        <w:rPr>
          <w:b/>
          <w:lang w:val="en-GB"/>
        </w:rPr>
        <w:fldChar w:fldCharType="end"/>
      </w:r>
    </w:p>
    <w:p w:rsidR="002F26E1" w:rsidRDefault="002F26E1">
      <w:pPr>
        <w:rPr>
          <w:lang w:val="en-GB"/>
        </w:rPr>
      </w:pPr>
      <w:r>
        <w:rPr>
          <w:lang w:val="en-GB"/>
        </w:rPr>
        <w:t>There may be some differences between pe</w:t>
      </w:r>
      <w:bookmarkStart w:id="0" w:name="_GoBack"/>
      <w:bookmarkEnd w:id="0"/>
      <w:r>
        <w:rPr>
          <w:lang w:val="en-GB"/>
        </w:rPr>
        <w:t>ople consuming different types of media (e.g. what is the main source of information?). The intensity of media consumption may also play role. However, the media seems to have effect only when people trust in them.</w:t>
      </w:r>
    </w:p>
    <w:p w:rsidR="008C13E7" w:rsidRPr="002B483C" w:rsidRDefault="008C13E7">
      <w:pPr>
        <w:rPr>
          <w:b/>
          <w:lang w:val="en-GB"/>
        </w:rPr>
      </w:pPr>
      <w:r w:rsidRPr="002F26E1">
        <w:rPr>
          <w:b/>
          <w:lang w:val="en-GB"/>
        </w:rPr>
        <w:t>Topic salience in media</w:t>
      </w:r>
      <w:r w:rsidRPr="002B483C">
        <w:rPr>
          <w:b/>
          <w:lang w:val="en-GB"/>
        </w:rPr>
        <w:t xml:space="preserve"> </w:t>
      </w:r>
      <w:r w:rsidRPr="002B483C">
        <w:rPr>
          <w:b/>
          <w:lang w:val="en-GB"/>
        </w:rPr>
        <w:fldChar w:fldCharType="begin"/>
      </w:r>
      <w:r w:rsidR="003F6419" w:rsidRPr="002B483C">
        <w:rPr>
          <w:b/>
          <w:lang w:val="en-GB"/>
        </w:rPr>
        <w:instrText xml:space="preserve"> ADDIN ZOTERO_ITEM CSL_CITATION {"citationID":"XrZWWNH4","properties":{"formattedCitation":"(Citrin, Green, Muste, &amp; Wong, 1997; Runst, 2014)","plainCitation":"(Citrin, Green, Muste, &amp; Wong, 1997; Runst, 2014)","noteIndex":0},"citationItems":[{"id":976,"uris":["http://zotero.org/users/3553743/items/75M9J999"],"uri":["http://zotero.org/users/3553743/items/75M9J999"],"itemData":{"id":976,"type":"article-journal","title":"Public Opinion Toward Immigration Reform: The Role of Economic Motivations","container-title":"The Journal of Politics","page":"858-881","volume":"59","issue":"3","source":"journals.uchicago.edu (Atypon)","abstract":"This paper tests hypotheses concerning the effects of economic factors on public opinion toward immigration policy Using the 1992 and 1994 National Election Study surveys, probit models are employed to test diverse conceptualizations of the effects of economic adversity and anxiety on opposition to immigration The results indicate that personal economic circumstances play little role in opinion formation, but beliefs about the state of the national economy, anxiety over taxes, and generalized feelings about Hispanics and Asians, the major immigrant groups, are significant determinants of restrictionist sentiment. This restricted role of economic motives rooted in one's personal circumstances held true across ethnic groups, among residents in communities with different numbers of foreign-born, and in both 1992 and 1994.","DOI":"10.2307/2998640","ISSN":"0022-3816","shortTitle":"Public Opinion Toward Immigration Reform","journalAbbreviation":"The Journal of Politics","author":[{"family":"Citrin","given":"Jack"},{"family":"Green","given":"Donald P."},{"family":"Muste","given":"Christopher"},{"family":"Wong","given":"Cara"}],"issued":{"date-parts":[["1997",8,1]]}}},{"id":973,"uris":["http://zotero.org/users/3553743/items/XULI8UVF"],"uri":["http://zotero.org/users/3553743/items/XULI8UVF"],"itemData":{"id":973,"type":"article-journal","title":"Crisis and belief: confirmation bias and the behavioral political economy of recession","container-title":"Constitutional Political Economy","page":"376-392","volume":"25","issue":"4","source":"EBSCOhost","abstract":"The link between crisis and permanent increases in public spending has been investigated from the perspective of interest groups, bureaucratic growth, etc., while a demand perspective, i.e. the question of changing voter preferences, has been ignored. Survey data suggests that individuals become temporarily more in favor of government intervention in the aftermath of an economic crisis. The relationship is tested by an experiment in which salience of economic crisis generates favorable attitudes toward intervention for crisis related and unrelated topics.","DOI":"10.1007/s10602-014-9167-x","ISSN":"10434062","shortTitle":"Crisis and belief","journalAbbreviation":"Constitutional Political Economy","author":[{"family":"Runst","given":"Petrik"}],"issued":{"date-parts":[["2014",12]]}}}],"schema":"https://github.com/citation-style-language/schema/raw/master/csl-citation.json"} </w:instrText>
      </w:r>
      <w:r w:rsidRPr="002B483C">
        <w:rPr>
          <w:b/>
          <w:lang w:val="en-GB"/>
        </w:rPr>
        <w:fldChar w:fldCharType="separate"/>
      </w:r>
      <w:r w:rsidR="003F6419" w:rsidRPr="002B483C">
        <w:rPr>
          <w:rFonts w:ascii="Calibri" w:hAnsi="Calibri" w:cs="Calibri"/>
          <w:b/>
        </w:rPr>
        <w:t>(</w:t>
      </w:r>
      <w:proofErr w:type="spellStart"/>
      <w:r w:rsidR="003F6419" w:rsidRPr="002B483C">
        <w:rPr>
          <w:rFonts w:ascii="Calibri" w:hAnsi="Calibri" w:cs="Calibri"/>
          <w:b/>
        </w:rPr>
        <w:t>Citrin</w:t>
      </w:r>
      <w:proofErr w:type="spellEnd"/>
      <w:r w:rsidR="003F6419" w:rsidRPr="002B483C">
        <w:rPr>
          <w:rFonts w:ascii="Calibri" w:hAnsi="Calibri" w:cs="Calibri"/>
          <w:b/>
        </w:rPr>
        <w:t xml:space="preserve">, Green, </w:t>
      </w:r>
      <w:proofErr w:type="spellStart"/>
      <w:r w:rsidR="003F6419" w:rsidRPr="002B483C">
        <w:rPr>
          <w:rFonts w:ascii="Calibri" w:hAnsi="Calibri" w:cs="Calibri"/>
          <w:b/>
        </w:rPr>
        <w:t>Muste</w:t>
      </w:r>
      <w:proofErr w:type="spellEnd"/>
      <w:r w:rsidR="003F6419" w:rsidRPr="002B483C">
        <w:rPr>
          <w:rFonts w:ascii="Calibri" w:hAnsi="Calibri" w:cs="Calibri"/>
          <w:b/>
        </w:rPr>
        <w:t xml:space="preserve">, &amp; </w:t>
      </w:r>
      <w:proofErr w:type="spellStart"/>
      <w:r w:rsidR="003F6419" w:rsidRPr="002B483C">
        <w:rPr>
          <w:rFonts w:ascii="Calibri" w:hAnsi="Calibri" w:cs="Calibri"/>
          <w:b/>
        </w:rPr>
        <w:t>Wong</w:t>
      </w:r>
      <w:proofErr w:type="spellEnd"/>
      <w:r w:rsidR="003F6419" w:rsidRPr="002B483C">
        <w:rPr>
          <w:rFonts w:ascii="Calibri" w:hAnsi="Calibri" w:cs="Calibri"/>
          <w:b/>
        </w:rPr>
        <w:t xml:space="preserve">, 1997; </w:t>
      </w:r>
      <w:proofErr w:type="spellStart"/>
      <w:r w:rsidR="003F6419" w:rsidRPr="002B483C">
        <w:rPr>
          <w:rFonts w:ascii="Calibri" w:hAnsi="Calibri" w:cs="Calibri"/>
          <w:b/>
        </w:rPr>
        <w:t>Runst</w:t>
      </w:r>
      <w:proofErr w:type="spellEnd"/>
      <w:r w:rsidR="003F6419" w:rsidRPr="002B483C">
        <w:rPr>
          <w:rFonts w:ascii="Calibri" w:hAnsi="Calibri" w:cs="Calibri"/>
          <w:b/>
        </w:rPr>
        <w:t>, 2014)</w:t>
      </w:r>
      <w:r w:rsidRPr="002B483C">
        <w:rPr>
          <w:b/>
          <w:lang w:val="en-GB"/>
        </w:rPr>
        <w:fldChar w:fldCharType="end"/>
      </w:r>
    </w:p>
    <w:p w:rsidR="00550AC9" w:rsidRDefault="00550AC9">
      <w:pPr>
        <w:rPr>
          <w:lang w:val="en-GB"/>
        </w:rPr>
      </w:pPr>
      <w:r>
        <w:rPr>
          <w:lang w:val="en-GB"/>
        </w:rPr>
        <w:t>Media salience of the topic (i.e. how much attention the media pay to t</w:t>
      </w:r>
      <w:r w:rsidR="002F26E1">
        <w:rPr>
          <w:lang w:val="en-GB"/>
        </w:rPr>
        <w:t>he topic) may play a role. Statements connected to more salient topics should be easier to differentiate.</w:t>
      </w:r>
      <w:r w:rsidR="003F6419">
        <w:rPr>
          <w:lang w:val="en-GB"/>
        </w:rPr>
        <w:t xml:space="preserve"> </w:t>
      </w:r>
    </w:p>
    <w:p w:rsidR="008E23FB" w:rsidRPr="00144112" w:rsidRDefault="008E23FB">
      <w:pPr>
        <w:rPr>
          <w:b/>
          <w:lang w:val="en-GB"/>
        </w:rPr>
      </w:pPr>
      <w:r w:rsidRPr="00144112">
        <w:rPr>
          <w:b/>
          <w:lang w:val="en-GB"/>
        </w:rPr>
        <w:t xml:space="preserve">Topic knowledge </w:t>
      </w:r>
      <w:r w:rsidRPr="00144112">
        <w:rPr>
          <w:b/>
          <w:lang w:val="en-GB"/>
        </w:rPr>
        <w:fldChar w:fldCharType="begin"/>
      </w:r>
      <w:r w:rsidR="00DE1BF2" w:rsidRPr="00144112">
        <w:rPr>
          <w:b/>
          <w:lang w:val="en-GB"/>
        </w:rPr>
        <w:instrText xml:space="preserve"> ADDIN ZOTERO_ITEM CSL_CITATION {"citationID":"wHJhn57v","properties":{"formattedCitation":"(Anshelm &amp; Simon, 2016; Sobkowicz, 2012)","plainCitation":"(Anshelm &amp; Simon, 2016; Sobkowicz, 2012)","noteIndex":0},"citationItems":[{"id":966,"uris":["http://zotero.org/users/3553743/items/IWXKHFUU"],"uri":["http://zotero.org/users/3553743/items/IWXKHFUU"],"itemData":{"id":966,"type":"article-journal","title":"Power production and environmental opinions – Environmentally motivated resistance to wind power in Sweden","container-title":"Renewable &amp; Sustainable Energy Reviews","page":"1545-1555","volume":"57","source":"EBSCOhost","abstract":"Historically, every form of large scale power production in Sweden has given rise to organised, sustained and partly successful resistance motivated by environmental arguments. Since wind power is identified by the Swedish Parliament as an important energy source for the future and the wind power industry is expected to expand on a large scale, there is reason to believe that the already existing environmental opposition to wind power will continue to grow and will attempt to limit or at least partly obstruct the wind power expansion. In order to facilitate an understanding of this opposition and its possibility to significantly influence future wind power expansion in Sweden, this paper draws upon previous research on the opposition towards hydropower, nuclear power and biomass in Sweden, and discusses these findings in relation to previous research on wind power opposition.","DOI":"10.1016/j.rser.2015.12.211","ISSN":"13640321","journalAbbreviation":"Renewable &amp; Sustainable Energy Reviews","author":[{"family":"Anshelm","given":"Jonas"},{"family":"Simon","given":"Haikola"}],"issued":{"date-parts":[["2016",5]]}}},{"id":887,"uris":["http://zotero.org/users/3553743/items/J27SMXZL"],"uri":["http://zotero.org/users/3553743/items/J27SMXZL"],"itemData":{"id":887,"type":"article-journal","title":"Discrete Model of Opinion Changes Using Knowledge and Emotions as Control Variables","container-title":"PLOS ONE","page":"e44489","volume":"7","issue":"9","source":"PLoS Journals","abstract":"We present a new model of opinion changes dependent on the agents emotional state and their information about the issue in question. Our goal is to construct a simple, yet nontrivial and flexible representation of individual attitude dynamics for agent based simulations, that could be used in a variety of social environments. The model is a discrete version of the cusp catastrophe model of opinion dynamics in which information is treated as the normal factor while emotional arousal (agitation level determining agent receptiveness and rationality) is treated as the splitting factor. Both variables determine the resulting agent opinion, which itself can be in favor of the studied position, against it, or neutral. Thanks to the flexibility of implementing communication between the agents, the model is potentially applicable in a wide range of situations. As an example of the model application, we study the dynamics of a set of agents communicating among themselves via messages. In the example, we chose the simplest, fully connected communication topology, to focus on the effects of the individual opinion dynamics, and to look for stable final distributions of agents with different emotions, information and opinions. Even for such simplified system, the model shows complex behavior, including phase transitions due to symmetry breaking by external propaganda.","DOI":"10.1371/journal.pone.0044489","ISSN":"1932-6203","journalAbbreviation":"PLOS ONE","language":"en","author":[{"family":"Sobkowicz","given":"Pawel"}],"issued":{"date-parts":[["2012",9,11]]}}}],"schema":"https://github.com/citation-style-language/schema/raw/master/csl-citation.json"} </w:instrText>
      </w:r>
      <w:r w:rsidRPr="00144112">
        <w:rPr>
          <w:b/>
          <w:lang w:val="en-GB"/>
        </w:rPr>
        <w:fldChar w:fldCharType="separate"/>
      </w:r>
      <w:r w:rsidR="00DE1BF2" w:rsidRPr="00144112">
        <w:rPr>
          <w:rFonts w:ascii="Calibri" w:hAnsi="Calibri" w:cs="Calibri"/>
          <w:b/>
        </w:rPr>
        <w:t>(Anshelm &amp; Simon, 2016; Sobkowicz, 2012)</w:t>
      </w:r>
      <w:r w:rsidRPr="00144112">
        <w:rPr>
          <w:b/>
          <w:lang w:val="en-GB"/>
        </w:rPr>
        <w:fldChar w:fldCharType="end"/>
      </w:r>
    </w:p>
    <w:p w:rsidR="00144112" w:rsidRDefault="00144112">
      <w:pPr>
        <w:rPr>
          <w:lang w:val="en-GB"/>
        </w:rPr>
      </w:pPr>
      <w:r>
        <w:rPr>
          <w:lang w:val="en-GB"/>
        </w:rPr>
        <w:t xml:space="preserve">The level of knowledge about environmental issues may be related to the ability to correctly differentiate between factual and opinion statements. My </w:t>
      </w:r>
      <w:r w:rsidR="00550AC9">
        <w:rPr>
          <w:lang w:val="en-GB"/>
        </w:rPr>
        <w:t>guess</w:t>
      </w:r>
      <w:r>
        <w:rPr>
          <w:lang w:val="en-GB"/>
        </w:rPr>
        <w:t xml:space="preserve"> is that higher level of knowledge will be associated with higher rate of success. The problem is how to measure topic knowledge on limited space and without influencing measurement.</w:t>
      </w:r>
    </w:p>
    <w:p w:rsidR="00DE1BF2" w:rsidRPr="00550AC9" w:rsidRDefault="00DE1BF2">
      <w:pPr>
        <w:rPr>
          <w:b/>
          <w:lang w:val="en-GB"/>
        </w:rPr>
      </w:pPr>
      <w:r w:rsidRPr="00550AC9">
        <w:rPr>
          <w:b/>
          <w:lang w:val="en-GB"/>
        </w:rPr>
        <w:t xml:space="preserve">Topic interest &amp; emotional attachment </w:t>
      </w:r>
      <w:r w:rsidRPr="00550AC9">
        <w:rPr>
          <w:b/>
          <w:lang w:val="en-GB"/>
        </w:rPr>
        <w:fldChar w:fldCharType="begin"/>
      </w:r>
      <w:r w:rsidRPr="00550AC9">
        <w:rPr>
          <w:b/>
          <w:lang w:val="en-GB"/>
        </w:rPr>
        <w:instrText xml:space="preserve"> ADDIN ZOTERO_ITEM CSL_CITATION {"citationID":"iCylK21Q","properties":{"formattedCitation":"(Chaiken, 1980; Sobkowicz, 2012)","plainCitation":"(Chaiken, 1980; Sobkowicz, 2012)","noteIndex":0},"citationItems":[{"id":901,"uris":["http://zotero.org/users/3553743/items/49AZ4LIN"],"uri":["http://zotero.org/users/3553743/items/49AZ4LIN"],"itemData":{"id":901,"type":"article-journal","title":"Heuristic versus systematic information processing and the use of source versus message cues in persuasion","container-title":"Journal of Personality and Social Psychology","page":"752-766","volume":"39","issue":"5","source":"APA PsycNET","abstract":"In Exp I, 183 undergraduates read a persuasive message from a likable or unlikable communicator who presented 6 or 2 arguments on 1 of 2 topics. High involvement (HI) Ss anticipated discussing the message topic at a future experimental session, whereas low-involvement (LI) Ss anticipated discussing a different topic. For HI Ss, opinion change was significantly greater given 6 arguments but was unaffected by communicator likability. For LI Ss, opinion change was significantly greater given a likable communicator but was unaffected by the argument's manipulation. In Exp II with 80 similar Ss, HI Ss showed slightly greater opinion change when exposed to 5 arguments from an unlikable (vs 1 argument from a likable) communicator, whereas LI Ss exhibited significantly greater persuasion in response to 1 argument from a likable (vs 5 arguments from an unlikable) communicator. Findings support the idea that HI leads message recipients to employ a systematic information processing strategy in which message-based cognitions mediate persuasion, whereas LI leads recipients to use a heuristic processing strategy in which simple decision rules mediate persuasion. Support was also obtained for the hypothesis that content- vs source-mediated opinion change would result in greater persistence. (37 ref) (PsycINFO Database Record (c) 2016 APA, all rights reserved)","DOI":"10.1037/0022-3514.39.5.752","ISSN":"1939-1315(Electronic),0022-3514(Print)","author":[{"family":"Chaiken","given":"Shelly"}],"issued":{"date-parts":[["1980"]]}}},{"id":887,"uris":["http://zotero.org/users/3553743/items/J27SMXZL"],"uri":["http://zotero.org/users/3553743/items/J27SMXZL"],"itemData":{"id":887,"type":"article-journal","title":"Discrete Model of Opinion Changes Using Knowledge and Emotions as Control Variables","container-title":"PLOS ONE","page":"e44489","volume":"7","issue":"9","source":"PLoS Journals","abstract":"We present a new model of opinion changes dependent on the agents emotional state and their information about the issue in question. Our goal is to construct a simple, yet nontrivial and flexible representation of individual attitude dynamics for agent based simulations, that could be used in a variety of social environments. The model is a discrete version of the cusp catastrophe model of opinion dynamics in which information is treated as the normal factor while emotional arousal (agitation level determining agent receptiveness and rationality) is treated as the splitting factor. Both variables determine the resulting agent opinion, which itself can be in favor of the studied position, against it, or neutral. Thanks to the flexibility of implementing communication between the agents, the model is potentially applicable in a wide range of situations. As an example of the model application, we study the dynamics of a set of agents communicating among themselves via messages. In the example, we chose the simplest, fully connected communication topology, to focus on the effects of the individual opinion dynamics, and to look for stable final distributions of agents with different emotions, information and opinions. Even for such simplified system, the model shows complex behavior, including phase transitions due to symmetry breaking by external propaganda.","DOI":"10.1371/journal.pone.0044489","ISSN":"1932-6203","journalAbbreviation":"PLOS ONE","language":"en","author":[{"family":"Sobkowicz","given":"Pawel"}],"issued":{"date-parts":[["2012",9,11]]}}}],"schema":"https://github.com/citation-style-language/schema/raw/master/csl-citation.json"} </w:instrText>
      </w:r>
      <w:r w:rsidRPr="00550AC9">
        <w:rPr>
          <w:b/>
          <w:lang w:val="en-GB"/>
        </w:rPr>
        <w:fldChar w:fldCharType="separate"/>
      </w:r>
      <w:r w:rsidRPr="00550AC9">
        <w:rPr>
          <w:rFonts w:ascii="Calibri" w:hAnsi="Calibri" w:cs="Calibri"/>
          <w:b/>
        </w:rPr>
        <w:t>(Chaiken, 1980; Sobkowicz, 2012)</w:t>
      </w:r>
      <w:r w:rsidRPr="00550AC9">
        <w:rPr>
          <w:b/>
          <w:lang w:val="en-GB"/>
        </w:rPr>
        <w:fldChar w:fldCharType="end"/>
      </w:r>
    </w:p>
    <w:p w:rsidR="00550AC9" w:rsidRDefault="00550AC9">
      <w:pPr>
        <w:rPr>
          <w:lang w:val="en-GB"/>
        </w:rPr>
      </w:pPr>
      <w:r>
        <w:rPr>
          <w:lang w:val="en-GB"/>
        </w:rPr>
        <w:t xml:space="preserve">Similar to topic knowledge, interest seems could be connected with ability to differentiate between statements, though the relationship is assumed to be weaker (because </w:t>
      </w:r>
      <w:proofErr w:type="spellStart"/>
      <w:r>
        <w:rPr>
          <w:lang w:val="en-GB"/>
        </w:rPr>
        <w:t>because</w:t>
      </w:r>
      <w:proofErr w:type="spellEnd"/>
      <w:r>
        <w:rPr>
          <w:lang w:val="en-GB"/>
        </w:rPr>
        <w:t xml:space="preserve"> part of the relationship is spurious</w:t>
      </w:r>
      <w:r>
        <w:t>/</w:t>
      </w:r>
      <w:r>
        <w:rPr>
          <w:lang w:val="en-GB"/>
        </w:rPr>
        <w:t>shared with topic knowledge). Also apparently emotions felt towards issue can play a role, not sure what though.</w:t>
      </w:r>
    </w:p>
    <w:p w:rsidR="00FA6048" w:rsidRPr="003804FE" w:rsidRDefault="00FA6048">
      <w:pPr>
        <w:rPr>
          <w:b/>
          <w:lang w:val="en-GB"/>
        </w:rPr>
      </w:pPr>
      <w:r w:rsidRPr="003804FE">
        <w:rPr>
          <w:b/>
          <w:lang w:val="en-GB"/>
        </w:rPr>
        <w:t xml:space="preserve">Political efficacy, political </w:t>
      </w:r>
      <w:proofErr w:type="spellStart"/>
      <w:r w:rsidRPr="003804FE">
        <w:rPr>
          <w:b/>
          <w:lang w:val="en-GB"/>
        </w:rPr>
        <w:t>engegament</w:t>
      </w:r>
      <w:proofErr w:type="spellEnd"/>
      <w:r w:rsidRPr="003804FE">
        <w:rPr>
          <w:b/>
          <w:lang w:val="en-GB"/>
        </w:rPr>
        <w:t xml:space="preserve"> </w:t>
      </w:r>
      <w:r w:rsidRPr="003804FE">
        <w:rPr>
          <w:b/>
          <w:lang w:val="en-GB"/>
        </w:rPr>
        <w:fldChar w:fldCharType="begin"/>
      </w:r>
      <w:r w:rsidRPr="003804FE">
        <w:rPr>
          <w:b/>
          <w:lang w:val="en-GB"/>
        </w:rPr>
        <w:instrText xml:space="preserve"> ADDIN ZOTERO_ITEM CSL_CITATION {"citationID":"aUvJ7KjI","properties":{"formattedCitation":"(Reichert, 2016)","plainCitation":"(Reichert, 2016)","noteIndex":0},"citationItems":[{"id":830,"uris":["http://zotero.org/users/3553743/items/DTFVWS8Z"],"uri":["http://zotero.org/users/3553743/items/DTFVWS8Z"],"itemData":{"id":830,"type":"article-journal","title":"How Internal Political Efficacy Translates Political Knowledge Into Political Participation","container-title":"Europe's Journal of Psychology","page":"221-241","volume":"12","issue":"2","source":"PubMed Central","abstract":"This study presents evidence for the mediation effect of political knowledge through political self-efficacy (i.e. internal political efficacy) in the prediction of political participation. It employs an action theoretic approach—by and large grounded on the Theory of Planned Behaviour—and uses data from the German Longitudinal Election Study to examine whether political knowledge has distinct direct effects on voting, conventional, and/or unconventional political participation. It argues that political knowledge raises internal political efficacy and thereby indirectly increases the chance that a citizen will participate in politics. The results of mediated multiple regression analyses yield evidence that political knowledge indeed translates into internal political efficacy, thus it affects political participation of various kinds indirectly. However, internal political efficacy and intentions to participate politically yield simultaneous direct effects only on conventional political participation. Sequentially mediated effects appear for voting and conventional political participation, with political knowledge being mediated by internal political efficacy and subsequently also by behavioural intentions. The mediation patterns for unconventional political participation are less clear though. The discussion accounts for restrictions of this study and points to questions for answer by future research.","DOI":"10.5964/ejop.v12i2.1095","ISSN":"1841-0413","note":"PMID: 27298633\nPMCID: PMC4894288","journalAbbreviation":"Eur J Psychol","author":[{"family":"Reichert","given":"Frank"}],"issued":{"date-parts":[["2016",5,31]]}}}],"schema":"https://github.com/citation-style-language/schema/raw/master/csl-citation.json"} </w:instrText>
      </w:r>
      <w:r w:rsidRPr="003804FE">
        <w:rPr>
          <w:b/>
          <w:lang w:val="en-GB"/>
        </w:rPr>
        <w:fldChar w:fldCharType="separate"/>
      </w:r>
      <w:r w:rsidRPr="003804FE">
        <w:rPr>
          <w:rFonts w:ascii="Calibri" w:hAnsi="Calibri" w:cs="Calibri"/>
          <w:b/>
        </w:rPr>
        <w:t>(Reichert, 2016)</w:t>
      </w:r>
      <w:r w:rsidRPr="003804FE">
        <w:rPr>
          <w:b/>
          <w:lang w:val="en-GB"/>
        </w:rPr>
        <w:fldChar w:fldCharType="end"/>
      </w:r>
      <w:r w:rsidRPr="003804FE">
        <w:rPr>
          <w:b/>
          <w:lang w:val="en-GB"/>
        </w:rPr>
        <w:t xml:space="preserve"> </w:t>
      </w:r>
    </w:p>
    <w:p w:rsidR="00802DFB" w:rsidRPr="00DE1BF2" w:rsidRDefault="00802DFB">
      <w:r>
        <w:rPr>
          <w:lang w:val="en-GB"/>
        </w:rPr>
        <w:t xml:space="preserve">Political efficacy </w:t>
      </w:r>
      <w:r w:rsidRPr="00802DFB">
        <w:rPr>
          <w:lang w:val="en-GB"/>
        </w:rPr>
        <w:t xml:space="preserve">is the </w:t>
      </w:r>
      <w:r w:rsidR="003804FE">
        <w:rPr>
          <w:lang w:val="en-GB"/>
        </w:rPr>
        <w:t>people’s</w:t>
      </w:r>
      <w:r w:rsidRPr="00802DFB">
        <w:rPr>
          <w:lang w:val="en-GB"/>
        </w:rPr>
        <w:t xml:space="preserve"> faith and trust in government and their belief that they can understand and influence political affairs</w:t>
      </w:r>
      <w:r w:rsidR="003804FE">
        <w:rPr>
          <w:lang w:val="en-GB"/>
        </w:rPr>
        <w:t>. This may influence the ability to differentiate between statements, though I’m not sure how. Maybe the people with higher levels of political efficacy will be better at differentiating statements (since political efficacy is positively correlated with political knowledge), maybe they will be worse (because they will be more connected to specific political ideology and dismissive of statements that disagree with it)</w:t>
      </w:r>
    </w:p>
    <w:p w:rsidR="00F23033" w:rsidRPr="00D568D2" w:rsidRDefault="00F23033">
      <w:pPr>
        <w:rPr>
          <w:b/>
          <w:lang w:val="en-GB"/>
        </w:rPr>
      </w:pPr>
      <w:r w:rsidRPr="00D568D2">
        <w:rPr>
          <w:b/>
          <w:lang w:val="en-GB"/>
        </w:rPr>
        <w:lastRenderedPageBreak/>
        <w:t xml:space="preserve">Perceived consensus </w:t>
      </w:r>
      <w:r w:rsidRPr="00D568D2">
        <w:rPr>
          <w:b/>
          <w:lang w:val="en-GB"/>
        </w:rPr>
        <w:fldChar w:fldCharType="begin"/>
      </w:r>
      <w:r w:rsidRPr="00D568D2">
        <w:rPr>
          <w:b/>
          <w:lang w:val="en-GB"/>
        </w:rPr>
        <w:instrText xml:space="preserve"> ADDIN ZOTERO_ITEM CSL_CITATION {"citationID":"DlLq43ma","properties":{"formattedCitation":"(Knobloch-Westerwick, Mothes, Johnson, Westerwick, &amp; Donsbach, 2015)","plainCitation":"(Knobloch-Westerwick, Mothes, Johnson, Westerwick, &amp; Donsbach, 2015)","noteIndex":0},"citationItems":[{"id":969,"uris":["http://zotero.org/users/3553743/items/JEG6JJ62"],"uri":["http://zotero.org/users/3553743/items/JEG6JJ62"],"itemData":{"id":969,"type":"article-journal","title":"Political Online Information Searching in Germany and the United States: Confirmation Bias, Source Credibility, and Attitude Impacts: Political Online Information Search in Germany and United States","container-title":"Journal of Communication","page":"489-511","volume":"65","issue":"3","source":"Crossref","DOI":"10.1111/jcom.12154","ISSN":"00219916","shortTitle":"Political Online Information Searching in Germany and the United States","language":"en","author":[{"family":"Knobloch-Westerwick","given":"Silvia"},{"family":"Mothes","given":"Cornelia"},{"family":"Johnson","given":"Benjamin K."},{"family":"Westerwick","given":"Axel"},{"family":"Donsbach","given":"Wolfgang"}],"issued":{"date-parts":[["2015",6]]}}}],"schema":"https://github.com/citation-style-language/schema/raw/master/csl-citation.json"} </w:instrText>
      </w:r>
      <w:r w:rsidRPr="00D568D2">
        <w:rPr>
          <w:b/>
          <w:lang w:val="en-GB"/>
        </w:rPr>
        <w:fldChar w:fldCharType="separate"/>
      </w:r>
      <w:r w:rsidRPr="00D568D2">
        <w:rPr>
          <w:rFonts w:ascii="Calibri" w:hAnsi="Calibri" w:cs="Calibri"/>
          <w:b/>
        </w:rPr>
        <w:t>(Knobloch-Westerwick, Mothes, Johnson, Westerwick, &amp; Donsbach, 2015)</w:t>
      </w:r>
      <w:r w:rsidRPr="00D568D2">
        <w:rPr>
          <w:b/>
          <w:lang w:val="en-GB"/>
        </w:rPr>
        <w:fldChar w:fldCharType="end"/>
      </w:r>
    </w:p>
    <w:p w:rsidR="003804FE" w:rsidRDefault="003804FE">
      <w:pPr>
        <w:rPr>
          <w:lang w:val="en-GB"/>
        </w:rPr>
      </w:pPr>
      <w:r>
        <w:rPr>
          <w:lang w:val="en-GB"/>
        </w:rPr>
        <w:t xml:space="preserve">Topics, on which there </w:t>
      </w:r>
      <w:r w:rsidR="00D568D2">
        <w:rPr>
          <w:lang w:val="en-GB"/>
        </w:rPr>
        <w:t>is a strong (perceived) consensus, may behave different than the more controversial ones. Statements about noncontroversial topic may be more often be seen as factual and vice versa. Hard to measure to measure though.</w:t>
      </w:r>
    </w:p>
    <w:p w:rsidR="00D568D2" w:rsidRPr="00D568D2" w:rsidRDefault="00D568D2" w:rsidP="00D568D2">
      <w:pPr>
        <w:rPr>
          <w:b/>
          <w:lang w:val="en-GB"/>
        </w:rPr>
      </w:pPr>
      <w:r w:rsidRPr="00D568D2">
        <w:rPr>
          <w:b/>
          <w:lang w:val="en-GB"/>
        </w:rPr>
        <w:t xml:space="preserve">Heuristics </w:t>
      </w:r>
      <w:r w:rsidRPr="00D568D2">
        <w:rPr>
          <w:b/>
          <w:lang w:val="en-GB"/>
        </w:rPr>
        <w:fldChar w:fldCharType="begin"/>
      </w:r>
      <w:r w:rsidRPr="00D568D2">
        <w:rPr>
          <w:b/>
          <w:lang w:val="en-GB"/>
        </w:rPr>
        <w:instrText xml:space="preserve"> ADDIN ZOTERO_ITEM CSL_CITATION {"citationID":"Ba115tDR","properties":{"formattedCitation":"(Petty &amp; Cacioppo, 1986)","plainCitation":"(Petty &amp; Cacioppo, 1986)","noteIndex":0},"citationItems":[{"id":907,"uris":["http://zotero.org/users/3553743/items/Z39GTURL"],"uri":["http://zotero.org/users/3553743/items/Z39GTURL"],"itemData":{"id":907,"type":"chapter","title":"The Elaboration Likelihood Model of Persuasion","container-title":"Advances in Experimental Social Psychology","publisher":"Academic Press","page":"123-205","volume":"19","source":"ScienceDirect","abstract":"This chapter outlines the two basic routes to persuasion. One route is based on the thoughtful consideration of arguments central to the issue, whereas the other is based on the affective associations or simple inferences tied to peripheral cues in the persuasion context. This chapter discusses a wide variety of variables that proved instrumental in affecting the elaboration likelihood, and thus the route to persuasion. One of the basic postulates of the Elaboration Likelihood Model—that variables may affect persuasion by increasing or decreasing scrutiny of message arguments—has been highly useful in accounting for the effects of a seemingly diverse list of variables. The reviewers of the attitude change literature have been disappointed with the many conflicting effects observed, even for ostensibly simple variables. The Elaboration Likelihood Model (ELM) attempts to place these many conflicting results and theories under one conceptual umbrella by specifying the major processes underlying persuasion and indicating the way many of the traditionally studied variables and theories relate to these basic processes. The ELM may prove useful in providing a guiding set of postulates from which to interpret previous work and in suggesting new hypotheses to be explored in future research.","URL":"http://www.sciencedirect.com/science/article/pii/S0065260108602142","note":"DOI: 10.1016/S0065-2601(08)60214-2","author":[{"family":"Petty","given":"Richard E."},{"family":"Cacioppo","given":"John T."}],"editor":[{"family":"Berkowitz","given":"Leonard"}],"issued":{"date-parts":[["1986",1,1]]},"accessed":{"date-parts":[["2018",12,31]]}}}],"schema":"https://github.com/citation-style-language/schema/raw/master/csl-citation.json"} </w:instrText>
      </w:r>
      <w:r w:rsidRPr="00D568D2">
        <w:rPr>
          <w:b/>
          <w:lang w:val="en-GB"/>
        </w:rPr>
        <w:fldChar w:fldCharType="separate"/>
      </w:r>
      <w:r w:rsidRPr="00D568D2">
        <w:rPr>
          <w:rFonts w:ascii="Calibri" w:hAnsi="Calibri" w:cs="Calibri"/>
          <w:b/>
        </w:rPr>
        <w:t>(Petty &amp; Cacioppo, 1986)</w:t>
      </w:r>
      <w:r w:rsidRPr="00D568D2">
        <w:rPr>
          <w:b/>
          <w:lang w:val="en-GB"/>
        </w:rPr>
        <w:fldChar w:fldCharType="end"/>
      </w:r>
    </w:p>
    <w:p w:rsidR="00D568D2" w:rsidRDefault="00D568D2" w:rsidP="00D568D2">
      <w:pPr>
        <w:rPr>
          <w:lang w:val="en-GB"/>
        </w:rPr>
      </w:pPr>
      <w:r>
        <w:rPr>
          <w:lang w:val="en-GB"/>
        </w:rPr>
        <w:t>In theory, heuristics play a big role in the opinion formation process. Most people decide what to think based on contextual clues (e.g. who would benefit, what the people I trust say, etc.), rather than factual information. No idea how to use it here.</w:t>
      </w:r>
    </w:p>
    <w:p w:rsidR="00D568D2" w:rsidRDefault="00FA6048" w:rsidP="00D568D2">
      <w:pPr>
        <w:rPr>
          <w:lang w:val="en-GB"/>
        </w:rPr>
      </w:pPr>
      <w:r w:rsidRPr="00D568D2">
        <w:rPr>
          <w:b/>
          <w:lang w:val="en-GB"/>
        </w:rPr>
        <w:t>+</w:t>
      </w:r>
      <w:r>
        <w:rPr>
          <w:lang w:val="en-GB"/>
        </w:rPr>
        <w:t xml:space="preserve"> </w:t>
      </w:r>
      <w:proofErr w:type="spellStart"/>
      <w:r w:rsidRPr="00D568D2">
        <w:rPr>
          <w:b/>
          <w:lang w:val="en-GB"/>
        </w:rPr>
        <w:t>Sociodemographics</w:t>
      </w:r>
      <w:proofErr w:type="spellEnd"/>
      <w:r w:rsidRPr="00D568D2">
        <w:rPr>
          <w:b/>
          <w:lang w:val="en-GB"/>
        </w:rPr>
        <w:t xml:space="preserve"> (age, education, socioeconomic </w:t>
      </w:r>
      <w:r w:rsidR="00D568D2" w:rsidRPr="00D568D2">
        <w:rPr>
          <w:b/>
          <w:lang w:val="en-GB"/>
        </w:rPr>
        <w:t>status)</w:t>
      </w:r>
    </w:p>
    <w:p w:rsidR="00FA6048" w:rsidRPr="00144112" w:rsidRDefault="00FA6048"/>
    <w:p w:rsidR="00FA6048" w:rsidRDefault="00FA6048">
      <w:pPr>
        <w:rPr>
          <w:lang w:val="en-GB"/>
        </w:rPr>
      </w:pPr>
      <w:r>
        <w:rPr>
          <w:lang w:val="en-GB"/>
        </w:rPr>
        <w:t>References:</w:t>
      </w:r>
    </w:p>
    <w:p w:rsidR="00A13584" w:rsidRPr="002B483C" w:rsidRDefault="00FA6048" w:rsidP="002B483C">
      <w:pPr>
        <w:pStyle w:val="Bibliografie"/>
        <w:spacing w:after="240" w:line="240" w:lineRule="auto"/>
        <w:ind w:left="0" w:firstLine="0"/>
        <w:rPr>
          <w:rFonts w:ascii="Calibri" w:hAnsi="Calibri" w:cs="Calibri"/>
          <w:sz w:val="16"/>
        </w:rPr>
      </w:pPr>
      <w:r w:rsidRPr="002B483C">
        <w:rPr>
          <w:sz w:val="10"/>
          <w:lang w:val="en-GB"/>
        </w:rPr>
        <w:fldChar w:fldCharType="begin"/>
      </w:r>
      <w:r w:rsidRPr="002B483C">
        <w:rPr>
          <w:sz w:val="10"/>
          <w:lang w:val="en-GB"/>
        </w:rPr>
        <w:instrText xml:space="preserve"> ADDIN ZOTERO_BIBL {"uncited":[],"omitted":[],"custom":[]} CSL_BIBLIOGRAPHY </w:instrText>
      </w:r>
      <w:r w:rsidRPr="002B483C">
        <w:rPr>
          <w:sz w:val="10"/>
          <w:lang w:val="en-GB"/>
        </w:rPr>
        <w:fldChar w:fldCharType="separate"/>
      </w:r>
      <w:proofErr w:type="spellStart"/>
      <w:r w:rsidR="00A13584" w:rsidRPr="002B483C">
        <w:rPr>
          <w:rFonts w:ascii="Calibri" w:hAnsi="Calibri" w:cs="Calibri"/>
          <w:sz w:val="16"/>
        </w:rPr>
        <w:t>Anshelm</w:t>
      </w:r>
      <w:proofErr w:type="spellEnd"/>
      <w:r w:rsidR="00A13584" w:rsidRPr="002B483C">
        <w:rPr>
          <w:rFonts w:ascii="Calibri" w:hAnsi="Calibri" w:cs="Calibri"/>
          <w:sz w:val="16"/>
        </w:rPr>
        <w:t xml:space="preserve">, J., &amp; Simon, H. (2016). </w:t>
      </w:r>
      <w:proofErr w:type="spellStart"/>
      <w:r w:rsidR="00A13584" w:rsidRPr="002B483C">
        <w:rPr>
          <w:rFonts w:ascii="Calibri" w:hAnsi="Calibri" w:cs="Calibri"/>
          <w:sz w:val="16"/>
        </w:rPr>
        <w:t>Power</w:t>
      </w:r>
      <w:proofErr w:type="spellEnd"/>
      <w:r w:rsidR="00A13584" w:rsidRPr="002B483C">
        <w:rPr>
          <w:rFonts w:ascii="Calibri" w:hAnsi="Calibri" w:cs="Calibri"/>
          <w:sz w:val="16"/>
        </w:rPr>
        <w:t xml:space="preserve"> </w:t>
      </w:r>
      <w:proofErr w:type="spellStart"/>
      <w:r w:rsidR="00A13584" w:rsidRPr="002B483C">
        <w:rPr>
          <w:rFonts w:ascii="Calibri" w:hAnsi="Calibri" w:cs="Calibri"/>
          <w:sz w:val="16"/>
        </w:rPr>
        <w:t>production</w:t>
      </w:r>
      <w:proofErr w:type="spellEnd"/>
      <w:r w:rsidR="00A13584" w:rsidRPr="002B483C">
        <w:rPr>
          <w:rFonts w:ascii="Calibri" w:hAnsi="Calibri" w:cs="Calibri"/>
          <w:sz w:val="16"/>
        </w:rPr>
        <w:t xml:space="preserve"> and </w:t>
      </w:r>
      <w:proofErr w:type="spellStart"/>
      <w:r w:rsidR="00A13584" w:rsidRPr="002B483C">
        <w:rPr>
          <w:rFonts w:ascii="Calibri" w:hAnsi="Calibri" w:cs="Calibri"/>
          <w:sz w:val="16"/>
        </w:rPr>
        <w:t>environmental</w:t>
      </w:r>
      <w:proofErr w:type="spellEnd"/>
      <w:r w:rsidR="00A13584" w:rsidRPr="002B483C">
        <w:rPr>
          <w:rFonts w:ascii="Calibri" w:hAnsi="Calibri" w:cs="Calibri"/>
          <w:sz w:val="16"/>
        </w:rPr>
        <w:t xml:space="preserve"> </w:t>
      </w:r>
      <w:proofErr w:type="spellStart"/>
      <w:r w:rsidR="00A13584" w:rsidRPr="002B483C">
        <w:rPr>
          <w:rFonts w:ascii="Calibri" w:hAnsi="Calibri" w:cs="Calibri"/>
          <w:sz w:val="16"/>
        </w:rPr>
        <w:t>opinions</w:t>
      </w:r>
      <w:proofErr w:type="spellEnd"/>
      <w:r w:rsidR="00A13584" w:rsidRPr="002B483C">
        <w:rPr>
          <w:rFonts w:ascii="Calibri" w:hAnsi="Calibri" w:cs="Calibri"/>
          <w:sz w:val="16"/>
        </w:rPr>
        <w:t xml:space="preserve"> – </w:t>
      </w:r>
      <w:proofErr w:type="spellStart"/>
      <w:r w:rsidR="00A13584" w:rsidRPr="002B483C">
        <w:rPr>
          <w:rFonts w:ascii="Calibri" w:hAnsi="Calibri" w:cs="Calibri"/>
          <w:sz w:val="16"/>
        </w:rPr>
        <w:t>Environmentally</w:t>
      </w:r>
      <w:proofErr w:type="spellEnd"/>
      <w:r w:rsidR="00A13584" w:rsidRPr="002B483C">
        <w:rPr>
          <w:rFonts w:ascii="Calibri" w:hAnsi="Calibri" w:cs="Calibri"/>
          <w:sz w:val="16"/>
        </w:rPr>
        <w:t xml:space="preserve"> </w:t>
      </w:r>
      <w:proofErr w:type="spellStart"/>
      <w:r w:rsidR="00A13584" w:rsidRPr="002B483C">
        <w:rPr>
          <w:rFonts w:ascii="Calibri" w:hAnsi="Calibri" w:cs="Calibri"/>
          <w:sz w:val="16"/>
        </w:rPr>
        <w:t>motivated</w:t>
      </w:r>
      <w:proofErr w:type="spellEnd"/>
      <w:r w:rsidR="00A13584" w:rsidRPr="002B483C">
        <w:rPr>
          <w:rFonts w:ascii="Calibri" w:hAnsi="Calibri" w:cs="Calibri"/>
          <w:sz w:val="16"/>
        </w:rPr>
        <w:t xml:space="preserve"> </w:t>
      </w:r>
      <w:proofErr w:type="spellStart"/>
      <w:r w:rsidR="00A13584" w:rsidRPr="002B483C">
        <w:rPr>
          <w:rFonts w:ascii="Calibri" w:hAnsi="Calibri" w:cs="Calibri"/>
          <w:sz w:val="16"/>
        </w:rPr>
        <w:t>resistance</w:t>
      </w:r>
      <w:proofErr w:type="spellEnd"/>
      <w:r w:rsidR="00A13584" w:rsidRPr="002B483C">
        <w:rPr>
          <w:rFonts w:ascii="Calibri" w:hAnsi="Calibri" w:cs="Calibri"/>
          <w:sz w:val="16"/>
        </w:rPr>
        <w:t xml:space="preserve"> to </w:t>
      </w:r>
      <w:proofErr w:type="spellStart"/>
      <w:r w:rsidR="00A13584" w:rsidRPr="002B483C">
        <w:rPr>
          <w:rFonts w:ascii="Calibri" w:hAnsi="Calibri" w:cs="Calibri"/>
          <w:sz w:val="16"/>
        </w:rPr>
        <w:t>wind</w:t>
      </w:r>
      <w:proofErr w:type="spellEnd"/>
      <w:r w:rsidR="00A13584" w:rsidRPr="002B483C">
        <w:rPr>
          <w:rFonts w:ascii="Calibri" w:hAnsi="Calibri" w:cs="Calibri"/>
          <w:sz w:val="16"/>
        </w:rPr>
        <w:t xml:space="preserve"> </w:t>
      </w:r>
      <w:proofErr w:type="spellStart"/>
      <w:r w:rsidR="00A13584" w:rsidRPr="002B483C">
        <w:rPr>
          <w:rFonts w:ascii="Calibri" w:hAnsi="Calibri" w:cs="Calibri"/>
          <w:sz w:val="16"/>
        </w:rPr>
        <w:t>power</w:t>
      </w:r>
      <w:proofErr w:type="spellEnd"/>
      <w:r w:rsidR="00A13584" w:rsidRPr="002B483C">
        <w:rPr>
          <w:rFonts w:ascii="Calibri" w:hAnsi="Calibri" w:cs="Calibri"/>
          <w:sz w:val="16"/>
        </w:rPr>
        <w:t xml:space="preserve"> in </w:t>
      </w:r>
      <w:proofErr w:type="spellStart"/>
      <w:r w:rsidR="00A13584" w:rsidRPr="002B483C">
        <w:rPr>
          <w:rFonts w:ascii="Calibri" w:hAnsi="Calibri" w:cs="Calibri"/>
          <w:sz w:val="16"/>
        </w:rPr>
        <w:t>Sweden</w:t>
      </w:r>
      <w:proofErr w:type="spellEnd"/>
      <w:r w:rsidR="00A13584" w:rsidRPr="002B483C">
        <w:rPr>
          <w:rFonts w:ascii="Calibri" w:hAnsi="Calibri" w:cs="Calibri"/>
          <w:sz w:val="16"/>
        </w:rPr>
        <w:t xml:space="preserve">. </w:t>
      </w:r>
      <w:proofErr w:type="spellStart"/>
      <w:r w:rsidR="00A13584" w:rsidRPr="002B483C">
        <w:rPr>
          <w:rFonts w:ascii="Calibri" w:hAnsi="Calibri" w:cs="Calibri"/>
          <w:i/>
          <w:iCs/>
          <w:sz w:val="16"/>
        </w:rPr>
        <w:t>Renewable</w:t>
      </w:r>
      <w:proofErr w:type="spellEnd"/>
      <w:r w:rsidR="00A13584" w:rsidRPr="002B483C">
        <w:rPr>
          <w:rFonts w:ascii="Calibri" w:hAnsi="Calibri" w:cs="Calibri"/>
          <w:i/>
          <w:iCs/>
          <w:sz w:val="16"/>
        </w:rPr>
        <w:t xml:space="preserve"> &amp; </w:t>
      </w:r>
      <w:proofErr w:type="spellStart"/>
      <w:r w:rsidR="00A13584" w:rsidRPr="002B483C">
        <w:rPr>
          <w:rFonts w:ascii="Calibri" w:hAnsi="Calibri" w:cs="Calibri"/>
          <w:i/>
          <w:iCs/>
          <w:sz w:val="16"/>
        </w:rPr>
        <w:t>Sustainable</w:t>
      </w:r>
      <w:proofErr w:type="spellEnd"/>
      <w:r w:rsidR="00A13584" w:rsidRPr="002B483C">
        <w:rPr>
          <w:rFonts w:ascii="Calibri" w:hAnsi="Calibri" w:cs="Calibri"/>
          <w:i/>
          <w:iCs/>
          <w:sz w:val="16"/>
        </w:rPr>
        <w:t xml:space="preserve"> </w:t>
      </w:r>
      <w:proofErr w:type="spellStart"/>
      <w:r w:rsidR="00A13584" w:rsidRPr="002B483C">
        <w:rPr>
          <w:rFonts w:ascii="Calibri" w:hAnsi="Calibri" w:cs="Calibri"/>
          <w:i/>
          <w:iCs/>
          <w:sz w:val="16"/>
        </w:rPr>
        <w:t>Energy</w:t>
      </w:r>
      <w:proofErr w:type="spellEnd"/>
      <w:r w:rsidR="00A13584" w:rsidRPr="002B483C">
        <w:rPr>
          <w:rFonts w:ascii="Calibri" w:hAnsi="Calibri" w:cs="Calibri"/>
          <w:i/>
          <w:iCs/>
          <w:sz w:val="16"/>
        </w:rPr>
        <w:t xml:space="preserve"> </w:t>
      </w:r>
      <w:proofErr w:type="spellStart"/>
      <w:r w:rsidR="00A13584" w:rsidRPr="002B483C">
        <w:rPr>
          <w:rFonts w:ascii="Calibri" w:hAnsi="Calibri" w:cs="Calibri"/>
          <w:i/>
          <w:iCs/>
          <w:sz w:val="16"/>
        </w:rPr>
        <w:t>Reviews</w:t>
      </w:r>
      <w:proofErr w:type="spellEnd"/>
      <w:r w:rsidR="00A13584" w:rsidRPr="002B483C">
        <w:rPr>
          <w:rFonts w:ascii="Calibri" w:hAnsi="Calibri" w:cs="Calibri"/>
          <w:sz w:val="16"/>
        </w:rPr>
        <w:t xml:space="preserve">, </w:t>
      </w:r>
      <w:r w:rsidR="00A13584" w:rsidRPr="002B483C">
        <w:rPr>
          <w:rFonts w:ascii="Calibri" w:hAnsi="Calibri" w:cs="Calibri"/>
          <w:i/>
          <w:iCs/>
          <w:sz w:val="16"/>
        </w:rPr>
        <w:t>57</w:t>
      </w:r>
      <w:r w:rsidR="00A13584" w:rsidRPr="002B483C">
        <w:rPr>
          <w:rFonts w:ascii="Calibri" w:hAnsi="Calibri" w:cs="Calibri"/>
          <w:sz w:val="16"/>
        </w:rPr>
        <w:t>, 1545–1555. https://doi.org/10.1016/j.rser.2015.12.211</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Citrin</w:t>
      </w:r>
      <w:proofErr w:type="spellEnd"/>
      <w:r w:rsidRPr="002B483C">
        <w:rPr>
          <w:rFonts w:ascii="Calibri" w:hAnsi="Calibri" w:cs="Calibri"/>
          <w:sz w:val="16"/>
        </w:rPr>
        <w:t xml:space="preserve">, J., Green, D. P., </w:t>
      </w:r>
      <w:proofErr w:type="spellStart"/>
      <w:r w:rsidRPr="002B483C">
        <w:rPr>
          <w:rFonts w:ascii="Calibri" w:hAnsi="Calibri" w:cs="Calibri"/>
          <w:sz w:val="16"/>
        </w:rPr>
        <w:t>Muste</w:t>
      </w:r>
      <w:proofErr w:type="spellEnd"/>
      <w:r w:rsidRPr="002B483C">
        <w:rPr>
          <w:rFonts w:ascii="Calibri" w:hAnsi="Calibri" w:cs="Calibri"/>
          <w:sz w:val="16"/>
        </w:rPr>
        <w:t xml:space="preserve">, C., &amp; </w:t>
      </w:r>
      <w:proofErr w:type="spellStart"/>
      <w:r w:rsidRPr="002B483C">
        <w:rPr>
          <w:rFonts w:ascii="Calibri" w:hAnsi="Calibri" w:cs="Calibri"/>
          <w:sz w:val="16"/>
        </w:rPr>
        <w:t>Wong</w:t>
      </w:r>
      <w:proofErr w:type="spellEnd"/>
      <w:r w:rsidRPr="002B483C">
        <w:rPr>
          <w:rFonts w:ascii="Calibri" w:hAnsi="Calibri" w:cs="Calibri"/>
          <w:sz w:val="16"/>
        </w:rPr>
        <w:t xml:space="preserve">, C. (1997). Public </w:t>
      </w:r>
      <w:proofErr w:type="spellStart"/>
      <w:r w:rsidRPr="002B483C">
        <w:rPr>
          <w:rFonts w:ascii="Calibri" w:hAnsi="Calibri" w:cs="Calibri"/>
          <w:sz w:val="16"/>
        </w:rPr>
        <w:t>Opinion</w:t>
      </w:r>
      <w:proofErr w:type="spellEnd"/>
      <w:r w:rsidRPr="002B483C">
        <w:rPr>
          <w:rFonts w:ascii="Calibri" w:hAnsi="Calibri" w:cs="Calibri"/>
          <w:sz w:val="16"/>
        </w:rPr>
        <w:t xml:space="preserve"> </w:t>
      </w:r>
      <w:proofErr w:type="spellStart"/>
      <w:r w:rsidRPr="002B483C">
        <w:rPr>
          <w:rFonts w:ascii="Calibri" w:hAnsi="Calibri" w:cs="Calibri"/>
          <w:sz w:val="16"/>
        </w:rPr>
        <w:t>Toward</w:t>
      </w:r>
      <w:proofErr w:type="spellEnd"/>
      <w:r w:rsidRPr="002B483C">
        <w:rPr>
          <w:rFonts w:ascii="Calibri" w:hAnsi="Calibri" w:cs="Calibri"/>
          <w:sz w:val="16"/>
        </w:rPr>
        <w:t xml:space="preserve"> </w:t>
      </w:r>
      <w:proofErr w:type="spellStart"/>
      <w:r w:rsidRPr="002B483C">
        <w:rPr>
          <w:rFonts w:ascii="Calibri" w:hAnsi="Calibri" w:cs="Calibri"/>
          <w:sz w:val="16"/>
        </w:rPr>
        <w:t>Immigration</w:t>
      </w:r>
      <w:proofErr w:type="spellEnd"/>
      <w:r w:rsidRPr="002B483C">
        <w:rPr>
          <w:rFonts w:ascii="Calibri" w:hAnsi="Calibri" w:cs="Calibri"/>
          <w:sz w:val="16"/>
        </w:rPr>
        <w:t xml:space="preserve"> </w:t>
      </w:r>
      <w:proofErr w:type="spellStart"/>
      <w:r w:rsidRPr="002B483C">
        <w:rPr>
          <w:rFonts w:ascii="Calibri" w:hAnsi="Calibri" w:cs="Calibri"/>
          <w:sz w:val="16"/>
        </w:rPr>
        <w:t>Reform</w:t>
      </w:r>
      <w:proofErr w:type="spellEnd"/>
      <w:r w:rsidRPr="002B483C">
        <w:rPr>
          <w:rFonts w:ascii="Calibri" w:hAnsi="Calibri" w:cs="Calibri"/>
          <w:sz w:val="16"/>
        </w:rPr>
        <w:t xml:space="preserve">: </w:t>
      </w:r>
      <w:proofErr w:type="spellStart"/>
      <w:r w:rsidRPr="002B483C">
        <w:rPr>
          <w:rFonts w:ascii="Calibri" w:hAnsi="Calibri" w:cs="Calibri"/>
          <w:sz w:val="16"/>
        </w:rPr>
        <w:t>The</w:t>
      </w:r>
      <w:proofErr w:type="spellEnd"/>
      <w:r w:rsidRPr="002B483C">
        <w:rPr>
          <w:rFonts w:ascii="Calibri" w:hAnsi="Calibri" w:cs="Calibri"/>
          <w:sz w:val="16"/>
        </w:rPr>
        <w:t xml:space="preserve"> Role </w:t>
      </w:r>
      <w:proofErr w:type="spellStart"/>
      <w:r w:rsidRPr="002B483C">
        <w:rPr>
          <w:rFonts w:ascii="Calibri" w:hAnsi="Calibri" w:cs="Calibri"/>
          <w:sz w:val="16"/>
        </w:rPr>
        <w:t>of</w:t>
      </w:r>
      <w:proofErr w:type="spellEnd"/>
      <w:r w:rsidRPr="002B483C">
        <w:rPr>
          <w:rFonts w:ascii="Calibri" w:hAnsi="Calibri" w:cs="Calibri"/>
          <w:sz w:val="16"/>
        </w:rPr>
        <w:t xml:space="preserve"> </w:t>
      </w:r>
      <w:proofErr w:type="spellStart"/>
      <w:r w:rsidRPr="002B483C">
        <w:rPr>
          <w:rFonts w:ascii="Calibri" w:hAnsi="Calibri" w:cs="Calibri"/>
          <w:sz w:val="16"/>
        </w:rPr>
        <w:t>Economic</w:t>
      </w:r>
      <w:proofErr w:type="spellEnd"/>
      <w:r w:rsidRPr="002B483C">
        <w:rPr>
          <w:rFonts w:ascii="Calibri" w:hAnsi="Calibri" w:cs="Calibri"/>
          <w:sz w:val="16"/>
        </w:rPr>
        <w:t xml:space="preserve"> </w:t>
      </w:r>
      <w:proofErr w:type="spellStart"/>
      <w:r w:rsidRPr="002B483C">
        <w:rPr>
          <w:rFonts w:ascii="Calibri" w:hAnsi="Calibri" w:cs="Calibri"/>
          <w:sz w:val="16"/>
        </w:rPr>
        <w:t>Motivations</w:t>
      </w:r>
      <w:proofErr w:type="spellEnd"/>
      <w:r w:rsidRPr="002B483C">
        <w:rPr>
          <w:rFonts w:ascii="Calibri" w:hAnsi="Calibri" w:cs="Calibri"/>
          <w:sz w:val="16"/>
        </w:rPr>
        <w:t xml:space="preserve">. </w:t>
      </w:r>
      <w:proofErr w:type="spellStart"/>
      <w:r w:rsidRPr="002B483C">
        <w:rPr>
          <w:rFonts w:ascii="Calibri" w:hAnsi="Calibri" w:cs="Calibri"/>
          <w:i/>
          <w:iCs/>
          <w:sz w:val="16"/>
        </w:rPr>
        <w:t>The</w:t>
      </w:r>
      <w:proofErr w:type="spellEnd"/>
      <w:r w:rsidRPr="002B483C">
        <w:rPr>
          <w:rFonts w:ascii="Calibri" w:hAnsi="Calibri" w:cs="Calibri"/>
          <w:i/>
          <w:iCs/>
          <w:sz w:val="16"/>
        </w:rPr>
        <w:t xml:space="preserve"> </w:t>
      </w:r>
      <w:proofErr w:type="spellStart"/>
      <w:r w:rsidRPr="002B483C">
        <w:rPr>
          <w:rFonts w:ascii="Calibri" w:hAnsi="Calibri" w:cs="Calibri"/>
          <w:i/>
          <w:iCs/>
          <w:sz w:val="16"/>
        </w:rPr>
        <w:t>Journal</w:t>
      </w:r>
      <w:proofErr w:type="spellEnd"/>
      <w:r w:rsidRPr="002B483C">
        <w:rPr>
          <w:rFonts w:ascii="Calibri" w:hAnsi="Calibri" w:cs="Calibri"/>
          <w:i/>
          <w:iCs/>
          <w:sz w:val="16"/>
        </w:rPr>
        <w:t xml:space="preserve"> </w:t>
      </w:r>
      <w:proofErr w:type="spellStart"/>
      <w:r w:rsidRPr="002B483C">
        <w:rPr>
          <w:rFonts w:ascii="Calibri" w:hAnsi="Calibri" w:cs="Calibri"/>
          <w:i/>
          <w:iCs/>
          <w:sz w:val="16"/>
        </w:rPr>
        <w:t>of</w:t>
      </w:r>
      <w:proofErr w:type="spellEnd"/>
      <w:r w:rsidRPr="002B483C">
        <w:rPr>
          <w:rFonts w:ascii="Calibri" w:hAnsi="Calibri" w:cs="Calibri"/>
          <w:i/>
          <w:iCs/>
          <w:sz w:val="16"/>
        </w:rPr>
        <w:t xml:space="preserve"> </w:t>
      </w:r>
      <w:proofErr w:type="spellStart"/>
      <w:r w:rsidRPr="002B483C">
        <w:rPr>
          <w:rFonts w:ascii="Calibri" w:hAnsi="Calibri" w:cs="Calibri"/>
          <w:i/>
          <w:iCs/>
          <w:sz w:val="16"/>
        </w:rPr>
        <w:t>Politics</w:t>
      </w:r>
      <w:proofErr w:type="spellEnd"/>
      <w:r w:rsidRPr="002B483C">
        <w:rPr>
          <w:rFonts w:ascii="Calibri" w:hAnsi="Calibri" w:cs="Calibri"/>
          <w:sz w:val="16"/>
        </w:rPr>
        <w:t xml:space="preserve">, </w:t>
      </w:r>
      <w:r w:rsidRPr="002B483C">
        <w:rPr>
          <w:rFonts w:ascii="Calibri" w:hAnsi="Calibri" w:cs="Calibri"/>
          <w:i/>
          <w:iCs/>
          <w:sz w:val="16"/>
        </w:rPr>
        <w:t>59</w:t>
      </w:r>
      <w:r w:rsidRPr="002B483C">
        <w:rPr>
          <w:rFonts w:ascii="Calibri" w:hAnsi="Calibri" w:cs="Calibri"/>
          <w:sz w:val="16"/>
        </w:rPr>
        <w:t>(3), 858–881. https://doi.org/10.2307/2998640</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Chaiken</w:t>
      </w:r>
      <w:proofErr w:type="spellEnd"/>
      <w:r w:rsidRPr="002B483C">
        <w:rPr>
          <w:rFonts w:ascii="Calibri" w:hAnsi="Calibri" w:cs="Calibri"/>
          <w:sz w:val="16"/>
        </w:rPr>
        <w:t xml:space="preserve">, S. (1980). </w:t>
      </w:r>
      <w:proofErr w:type="spellStart"/>
      <w:r w:rsidRPr="002B483C">
        <w:rPr>
          <w:rFonts w:ascii="Calibri" w:hAnsi="Calibri" w:cs="Calibri"/>
          <w:sz w:val="16"/>
        </w:rPr>
        <w:t>Heuristic</w:t>
      </w:r>
      <w:proofErr w:type="spellEnd"/>
      <w:r w:rsidRPr="002B483C">
        <w:rPr>
          <w:rFonts w:ascii="Calibri" w:hAnsi="Calibri" w:cs="Calibri"/>
          <w:sz w:val="16"/>
        </w:rPr>
        <w:t xml:space="preserve"> versus </w:t>
      </w:r>
      <w:proofErr w:type="spellStart"/>
      <w:r w:rsidRPr="002B483C">
        <w:rPr>
          <w:rFonts w:ascii="Calibri" w:hAnsi="Calibri" w:cs="Calibri"/>
          <w:sz w:val="16"/>
        </w:rPr>
        <w:t>systematic</w:t>
      </w:r>
      <w:proofErr w:type="spellEnd"/>
      <w:r w:rsidRPr="002B483C">
        <w:rPr>
          <w:rFonts w:ascii="Calibri" w:hAnsi="Calibri" w:cs="Calibri"/>
          <w:sz w:val="16"/>
        </w:rPr>
        <w:t xml:space="preserve"> </w:t>
      </w:r>
      <w:proofErr w:type="spellStart"/>
      <w:r w:rsidRPr="002B483C">
        <w:rPr>
          <w:rFonts w:ascii="Calibri" w:hAnsi="Calibri" w:cs="Calibri"/>
          <w:sz w:val="16"/>
        </w:rPr>
        <w:t>information</w:t>
      </w:r>
      <w:proofErr w:type="spellEnd"/>
      <w:r w:rsidRPr="002B483C">
        <w:rPr>
          <w:rFonts w:ascii="Calibri" w:hAnsi="Calibri" w:cs="Calibri"/>
          <w:sz w:val="16"/>
        </w:rPr>
        <w:t xml:space="preserve"> </w:t>
      </w:r>
      <w:proofErr w:type="spellStart"/>
      <w:r w:rsidRPr="002B483C">
        <w:rPr>
          <w:rFonts w:ascii="Calibri" w:hAnsi="Calibri" w:cs="Calibri"/>
          <w:sz w:val="16"/>
        </w:rPr>
        <w:t>processing</w:t>
      </w:r>
      <w:proofErr w:type="spellEnd"/>
      <w:r w:rsidRPr="002B483C">
        <w:rPr>
          <w:rFonts w:ascii="Calibri" w:hAnsi="Calibri" w:cs="Calibri"/>
          <w:sz w:val="16"/>
        </w:rPr>
        <w:t xml:space="preserve"> and </w:t>
      </w:r>
      <w:proofErr w:type="spellStart"/>
      <w:r w:rsidRPr="002B483C">
        <w:rPr>
          <w:rFonts w:ascii="Calibri" w:hAnsi="Calibri" w:cs="Calibri"/>
          <w:sz w:val="16"/>
        </w:rPr>
        <w:t>the</w:t>
      </w:r>
      <w:proofErr w:type="spellEnd"/>
      <w:r w:rsidRPr="002B483C">
        <w:rPr>
          <w:rFonts w:ascii="Calibri" w:hAnsi="Calibri" w:cs="Calibri"/>
          <w:sz w:val="16"/>
        </w:rPr>
        <w:t xml:space="preserve"> use </w:t>
      </w:r>
      <w:proofErr w:type="spellStart"/>
      <w:r w:rsidRPr="002B483C">
        <w:rPr>
          <w:rFonts w:ascii="Calibri" w:hAnsi="Calibri" w:cs="Calibri"/>
          <w:sz w:val="16"/>
        </w:rPr>
        <w:t>of</w:t>
      </w:r>
      <w:proofErr w:type="spellEnd"/>
      <w:r w:rsidRPr="002B483C">
        <w:rPr>
          <w:rFonts w:ascii="Calibri" w:hAnsi="Calibri" w:cs="Calibri"/>
          <w:sz w:val="16"/>
        </w:rPr>
        <w:t xml:space="preserve"> source versus </w:t>
      </w:r>
      <w:proofErr w:type="spellStart"/>
      <w:r w:rsidRPr="002B483C">
        <w:rPr>
          <w:rFonts w:ascii="Calibri" w:hAnsi="Calibri" w:cs="Calibri"/>
          <w:sz w:val="16"/>
        </w:rPr>
        <w:t>message</w:t>
      </w:r>
      <w:proofErr w:type="spellEnd"/>
      <w:r w:rsidRPr="002B483C">
        <w:rPr>
          <w:rFonts w:ascii="Calibri" w:hAnsi="Calibri" w:cs="Calibri"/>
          <w:sz w:val="16"/>
        </w:rPr>
        <w:t xml:space="preserve"> </w:t>
      </w:r>
      <w:proofErr w:type="spellStart"/>
      <w:r w:rsidRPr="002B483C">
        <w:rPr>
          <w:rFonts w:ascii="Calibri" w:hAnsi="Calibri" w:cs="Calibri"/>
          <w:sz w:val="16"/>
        </w:rPr>
        <w:t>cues</w:t>
      </w:r>
      <w:proofErr w:type="spellEnd"/>
      <w:r w:rsidRPr="002B483C">
        <w:rPr>
          <w:rFonts w:ascii="Calibri" w:hAnsi="Calibri" w:cs="Calibri"/>
          <w:sz w:val="16"/>
        </w:rPr>
        <w:t xml:space="preserve"> in </w:t>
      </w:r>
      <w:proofErr w:type="spellStart"/>
      <w:r w:rsidRPr="002B483C">
        <w:rPr>
          <w:rFonts w:ascii="Calibri" w:hAnsi="Calibri" w:cs="Calibri"/>
          <w:sz w:val="16"/>
        </w:rPr>
        <w:t>persuasion</w:t>
      </w:r>
      <w:proofErr w:type="spellEnd"/>
      <w:r w:rsidRPr="002B483C">
        <w:rPr>
          <w:rFonts w:ascii="Calibri" w:hAnsi="Calibri" w:cs="Calibri"/>
          <w:sz w:val="16"/>
        </w:rPr>
        <w:t xml:space="preserve">. </w:t>
      </w:r>
      <w:proofErr w:type="spellStart"/>
      <w:r w:rsidRPr="002B483C">
        <w:rPr>
          <w:rFonts w:ascii="Calibri" w:hAnsi="Calibri" w:cs="Calibri"/>
          <w:i/>
          <w:iCs/>
          <w:sz w:val="16"/>
        </w:rPr>
        <w:t>Journal</w:t>
      </w:r>
      <w:proofErr w:type="spellEnd"/>
      <w:r w:rsidRPr="002B483C">
        <w:rPr>
          <w:rFonts w:ascii="Calibri" w:hAnsi="Calibri" w:cs="Calibri"/>
          <w:i/>
          <w:iCs/>
          <w:sz w:val="16"/>
        </w:rPr>
        <w:t xml:space="preserve"> </w:t>
      </w:r>
      <w:proofErr w:type="spellStart"/>
      <w:r w:rsidRPr="002B483C">
        <w:rPr>
          <w:rFonts w:ascii="Calibri" w:hAnsi="Calibri" w:cs="Calibri"/>
          <w:i/>
          <w:iCs/>
          <w:sz w:val="16"/>
        </w:rPr>
        <w:t>of</w:t>
      </w:r>
      <w:proofErr w:type="spellEnd"/>
      <w:r w:rsidRPr="002B483C">
        <w:rPr>
          <w:rFonts w:ascii="Calibri" w:hAnsi="Calibri" w:cs="Calibri"/>
          <w:i/>
          <w:iCs/>
          <w:sz w:val="16"/>
        </w:rPr>
        <w:t xml:space="preserve"> Personality and </w:t>
      </w:r>
      <w:proofErr w:type="spellStart"/>
      <w:r w:rsidRPr="002B483C">
        <w:rPr>
          <w:rFonts w:ascii="Calibri" w:hAnsi="Calibri" w:cs="Calibri"/>
          <w:i/>
          <w:iCs/>
          <w:sz w:val="16"/>
        </w:rPr>
        <w:t>Social</w:t>
      </w:r>
      <w:proofErr w:type="spellEnd"/>
      <w:r w:rsidRPr="002B483C">
        <w:rPr>
          <w:rFonts w:ascii="Calibri" w:hAnsi="Calibri" w:cs="Calibri"/>
          <w:i/>
          <w:iCs/>
          <w:sz w:val="16"/>
        </w:rPr>
        <w:t xml:space="preserve"> Psychology</w:t>
      </w:r>
      <w:r w:rsidRPr="002B483C">
        <w:rPr>
          <w:rFonts w:ascii="Calibri" w:hAnsi="Calibri" w:cs="Calibri"/>
          <w:sz w:val="16"/>
        </w:rPr>
        <w:t xml:space="preserve">, </w:t>
      </w:r>
      <w:r w:rsidRPr="002B483C">
        <w:rPr>
          <w:rFonts w:ascii="Calibri" w:hAnsi="Calibri" w:cs="Calibri"/>
          <w:i/>
          <w:iCs/>
          <w:sz w:val="16"/>
        </w:rPr>
        <w:t>39</w:t>
      </w:r>
      <w:r w:rsidRPr="002B483C">
        <w:rPr>
          <w:rFonts w:ascii="Calibri" w:hAnsi="Calibri" w:cs="Calibri"/>
          <w:sz w:val="16"/>
        </w:rPr>
        <w:t>(5), 752–766. https://doi.org/10.1037/0022-3514.39.5.752</w:t>
      </w:r>
    </w:p>
    <w:p w:rsidR="00A13584" w:rsidRPr="002B483C" w:rsidRDefault="00A13584" w:rsidP="002B483C">
      <w:pPr>
        <w:pStyle w:val="Bibliografie"/>
        <w:spacing w:after="240" w:line="240" w:lineRule="auto"/>
        <w:ind w:left="0" w:firstLine="0"/>
        <w:rPr>
          <w:rFonts w:ascii="Calibri" w:hAnsi="Calibri" w:cs="Calibri"/>
          <w:sz w:val="16"/>
        </w:rPr>
      </w:pPr>
      <w:r w:rsidRPr="002B483C">
        <w:rPr>
          <w:rFonts w:ascii="Calibri" w:hAnsi="Calibri" w:cs="Calibri"/>
          <w:sz w:val="16"/>
        </w:rPr>
        <w:t>Knobloch-</w:t>
      </w:r>
      <w:proofErr w:type="spellStart"/>
      <w:r w:rsidRPr="002B483C">
        <w:rPr>
          <w:rFonts w:ascii="Calibri" w:hAnsi="Calibri" w:cs="Calibri"/>
          <w:sz w:val="16"/>
        </w:rPr>
        <w:t>Westerwick</w:t>
      </w:r>
      <w:proofErr w:type="spellEnd"/>
      <w:r w:rsidRPr="002B483C">
        <w:rPr>
          <w:rFonts w:ascii="Calibri" w:hAnsi="Calibri" w:cs="Calibri"/>
          <w:sz w:val="16"/>
        </w:rPr>
        <w:t xml:space="preserve">, S., </w:t>
      </w:r>
      <w:proofErr w:type="spellStart"/>
      <w:r w:rsidRPr="002B483C">
        <w:rPr>
          <w:rFonts w:ascii="Calibri" w:hAnsi="Calibri" w:cs="Calibri"/>
          <w:sz w:val="16"/>
        </w:rPr>
        <w:t>Mothes</w:t>
      </w:r>
      <w:proofErr w:type="spellEnd"/>
      <w:r w:rsidRPr="002B483C">
        <w:rPr>
          <w:rFonts w:ascii="Calibri" w:hAnsi="Calibri" w:cs="Calibri"/>
          <w:sz w:val="16"/>
        </w:rPr>
        <w:t xml:space="preserve">, C., Johnson, B. K., </w:t>
      </w:r>
      <w:proofErr w:type="spellStart"/>
      <w:r w:rsidRPr="002B483C">
        <w:rPr>
          <w:rFonts w:ascii="Calibri" w:hAnsi="Calibri" w:cs="Calibri"/>
          <w:sz w:val="16"/>
        </w:rPr>
        <w:t>Westerwick</w:t>
      </w:r>
      <w:proofErr w:type="spellEnd"/>
      <w:r w:rsidRPr="002B483C">
        <w:rPr>
          <w:rFonts w:ascii="Calibri" w:hAnsi="Calibri" w:cs="Calibri"/>
          <w:sz w:val="16"/>
        </w:rPr>
        <w:t xml:space="preserve">, A., &amp; </w:t>
      </w:r>
      <w:proofErr w:type="spellStart"/>
      <w:r w:rsidRPr="002B483C">
        <w:rPr>
          <w:rFonts w:ascii="Calibri" w:hAnsi="Calibri" w:cs="Calibri"/>
          <w:sz w:val="16"/>
        </w:rPr>
        <w:t>Donsbach</w:t>
      </w:r>
      <w:proofErr w:type="spellEnd"/>
      <w:r w:rsidRPr="002B483C">
        <w:rPr>
          <w:rFonts w:ascii="Calibri" w:hAnsi="Calibri" w:cs="Calibri"/>
          <w:sz w:val="16"/>
        </w:rPr>
        <w:t xml:space="preserve">, W. (2015). </w:t>
      </w:r>
      <w:proofErr w:type="spellStart"/>
      <w:r w:rsidRPr="002B483C">
        <w:rPr>
          <w:rFonts w:ascii="Calibri" w:hAnsi="Calibri" w:cs="Calibri"/>
          <w:sz w:val="16"/>
        </w:rPr>
        <w:t>Political</w:t>
      </w:r>
      <w:proofErr w:type="spellEnd"/>
      <w:r w:rsidRPr="002B483C">
        <w:rPr>
          <w:rFonts w:ascii="Calibri" w:hAnsi="Calibri" w:cs="Calibri"/>
          <w:sz w:val="16"/>
        </w:rPr>
        <w:t xml:space="preserve"> Online </w:t>
      </w:r>
      <w:proofErr w:type="spellStart"/>
      <w:r w:rsidRPr="002B483C">
        <w:rPr>
          <w:rFonts w:ascii="Calibri" w:hAnsi="Calibri" w:cs="Calibri"/>
          <w:sz w:val="16"/>
        </w:rPr>
        <w:t>Information</w:t>
      </w:r>
      <w:proofErr w:type="spellEnd"/>
      <w:r w:rsidRPr="002B483C">
        <w:rPr>
          <w:rFonts w:ascii="Calibri" w:hAnsi="Calibri" w:cs="Calibri"/>
          <w:sz w:val="16"/>
        </w:rPr>
        <w:t xml:space="preserve"> </w:t>
      </w:r>
      <w:proofErr w:type="spellStart"/>
      <w:r w:rsidRPr="002B483C">
        <w:rPr>
          <w:rFonts w:ascii="Calibri" w:hAnsi="Calibri" w:cs="Calibri"/>
          <w:sz w:val="16"/>
        </w:rPr>
        <w:t>Searching</w:t>
      </w:r>
      <w:proofErr w:type="spellEnd"/>
      <w:r w:rsidRPr="002B483C">
        <w:rPr>
          <w:rFonts w:ascii="Calibri" w:hAnsi="Calibri" w:cs="Calibri"/>
          <w:sz w:val="16"/>
        </w:rPr>
        <w:t xml:space="preserve"> in </w:t>
      </w:r>
      <w:proofErr w:type="spellStart"/>
      <w:r w:rsidRPr="002B483C">
        <w:rPr>
          <w:rFonts w:ascii="Calibri" w:hAnsi="Calibri" w:cs="Calibri"/>
          <w:sz w:val="16"/>
        </w:rPr>
        <w:t>Germany</w:t>
      </w:r>
      <w:proofErr w:type="spellEnd"/>
      <w:r w:rsidRPr="002B483C">
        <w:rPr>
          <w:rFonts w:ascii="Calibri" w:hAnsi="Calibri" w:cs="Calibri"/>
          <w:sz w:val="16"/>
        </w:rPr>
        <w:t xml:space="preserve"> and </w:t>
      </w:r>
      <w:proofErr w:type="spellStart"/>
      <w:r w:rsidRPr="002B483C">
        <w:rPr>
          <w:rFonts w:ascii="Calibri" w:hAnsi="Calibri" w:cs="Calibri"/>
          <w:sz w:val="16"/>
        </w:rPr>
        <w:t>the</w:t>
      </w:r>
      <w:proofErr w:type="spellEnd"/>
      <w:r w:rsidRPr="002B483C">
        <w:rPr>
          <w:rFonts w:ascii="Calibri" w:hAnsi="Calibri" w:cs="Calibri"/>
          <w:sz w:val="16"/>
        </w:rPr>
        <w:t xml:space="preserve"> United </w:t>
      </w:r>
      <w:proofErr w:type="spellStart"/>
      <w:r w:rsidRPr="002B483C">
        <w:rPr>
          <w:rFonts w:ascii="Calibri" w:hAnsi="Calibri" w:cs="Calibri"/>
          <w:sz w:val="16"/>
        </w:rPr>
        <w:t>States</w:t>
      </w:r>
      <w:proofErr w:type="spellEnd"/>
      <w:r w:rsidRPr="002B483C">
        <w:rPr>
          <w:rFonts w:ascii="Calibri" w:hAnsi="Calibri" w:cs="Calibri"/>
          <w:sz w:val="16"/>
        </w:rPr>
        <w:t xml:space="preserve">: </w:t>
      </w:r>
      <w:proofErr w:type="spellStart"/>
      <w:r w:rsidRPr="002B483C">
        <w:rPr>
          <w:rFonts w:ascii="Calibri" w:hAnsi="Calibri" w:cs="Calibri"/>
          <w:sz w:val="16"/>
        </w:rPr>
        <w:t>Confirmation</w:t>
      </w:r>
      <w:proofErr w:type="spellEnd"/>
      <w:r w:rsidRPr="002B483C">
        <w:rPr>
          <w:rFonts w:ascii="Calibri" w:hAnsi="Calibri" w:cs="Calibri"/>
          <w:sz w:val="16"/>
        </w:rPr>
        <w:t xml:space="preserve"> </w:t>
      </w:r>
      <w:proofErr w:type="spellStart"/>
      <w:r w:rsidRPr="002B483C">
        <w:rPr>
          <w:rFonts w:ascii="Calibri" w:hAnsi="Calibri" w:cs="Calibri"/>
          <w:sz w:val="16"/>
        </w:rPr>
        <w:t>Bias</w:t>
      </w:r>
      <w:proofErr w:type="spellEnd"/>
      <w:r w:rsidRPr="002B483C">
        <w:rPr>
          <w:rFonts w:ascii="Calibri" w:hAnsi="Calibri" w:cs="Calibri"/>
          <w:sz w:val="16"/>
        </w:rPr>
        <w:t xml:space="preserve">, Source </w:t>
      </w:r>
      <w:proofErr w:type="spellStart"/>
      <w:r w:rsidRPr="002B483C">
        <w:rPr>
          <w:rFonts w:ascii="Calibri" w:hAnsi="Calibri" w:cs="Calibri"/>
          <w:sz w:val="16"/>
        </w:rPr>
        <w:t>Credibility</w:t>
      </w:r>
      <w:proofErr w:type="spellEnd"/>
      <w:r w:rsidRPr="002B483C">
        <w:rPr>
          <w:rFonts w:ascii="Calibri" w:hAnsi="Calibri" w:cs="Calibri"/>
          <w:sz w:val="16"/>
        </w:rPr>
        <w:t xml:space="preserve">, and </w:t>
      </w:r>
      <w:proofErr w:type="spellStart"/>
      <w:r w:rsidRPr="002B483C">
        <w:rPr>
          <w:rFonts w:ascii="Calibri" w:hAnsi="Calibri" w:cs="Calibri"/>
          <w:sz w:val="16"/>
        </w:rPr>
        <w:t>Attitude</w:t>
      </w:r>
      <w:proofErr w:type="spellEnd"/>
      <w:r w:rsidRPr="002B483C">
        <w:rPr>
          <w:rFonts w:ascii="Calibri" w:hAnsi="Calibri" w:cs="Calibri"/>
          <w:sz w:val="16"/>
        </w:rPr>
        <w:t xml:space="preserve"> </w:t>
      </w:r>
      <w:proofErr w:type="spellStart"/>
      <w:r w:rsidRPr="002B483C">
        <w:rPr>
          <w:rFonts w:ascii="Calibri" w:hAnsi="Calibri" w:cs="Calibri"/>
          <w:sz w:val="16"/>
        </w:rPr>
        <w:t>Impacts</w:t>
      </w:r>
      <w:proofErr w:type="spellEnd"/>
      <w:r w:rsidRPr="002B483C">
        <w:rPr>
          <w:rFonts w:ascii="Calibri" w:hAnsi="Calibri" w:cs="Calibri"/>
          <w:sz w:val="16"/>
        </w:rPr>
        <w:t xml:space="preserve">: </w:t>
      </w:r>
      <w:proofErr w:type="spellStart"/>
      <w:r w:rsidRPr="002B483C">
        <w:rPr>
          <w:rFonts w:ascii="Calibri" w:hAnsi="Calibri" w:cs="Calibri"/>
          <w:sz w:val="16"/>
        </w:rPr>
        <w:t>Political</w:t>
      </w:r>
      <w:proofErr w:type="spellEnd"/>
      <w:r w:rsidRPr="002B483C">
        <w:rPr>
          <w:rFonts w:ascii="Calibri" w:hAnsi="Calibri" w:cs="Calibri"/>
          <w:sz w:val="16"/>
        </w:rPr>
        <w:t xml:space="preserve"> Online </w:t>
      </w:r>
      <w:proofErr w:type="spellStart"/>
      <w:r w:rsidRPr="002B483C">
        <w:rPr>
          <w:rFonts w:ascii="Calibri" w:hAnsi="Calibri" w:cs="Calibri"/>
          <w:sz w:val="16"/>
        </w:rPr>
        <w:t>Information</w:t>
      </w:r>
      <w:proofErr w:type="spellEnd"/>
      <w:r w:rsidRPr="002B483C">
        <w:rPr>
          <w:rFonts w:ascii="Calibri" w:hAnsi="Calibri" w:cs="Calibri"/>
          <w:sz w:val="16"/>
        </w:rPr>
        <w:t xml:space="preserve"> </w:t>
      </w:r>
      <w:proofErr w:type="spellStart"/>
      <w:r w:rsidRPr="002B483C">
        <w:rPr>
          <w:rFonts w:ascii="Calibri" w:hAnsi="Calibri" w:cs="Calibri"/>
          <w:sz w:val="16"/>
        </w:rPr>
        <w:t>Search</w:t>
      </w:r>
      <w:proofErr w:type="spellEnd"/>
      <w:r w:rsidRPr="002B483C">
        <w:rPr>
          <w:rFonts w:ascii="Calibri" w:hAnsi="Calibri" w:cs="Calibri"/>
          <w:sz w:val="16"/>
        </w:rPr>
        <w:t xml:space="preserve"> in </w:t>
      </w:r>
      <w:proofErr w:type="spellStart"/>
      <w:r w:rsidRPr="002B483C">
        <w:rPr>
          <w:rFonts w:ascii="Calibri" w:hAnsi="Calibri" w:cs="Calibri"/>
          <w:sz w:val="16"/>
        </w:rPr>
        <w:t>Germany</w:t>
      </w:r>
      <w:proofErr w:type="spellEnd"/>
      <w:r w:rsidRPr="002B483C">
        <w:rPr>
          <w:rFonts w:ascii="Calibri" w:hAnsi="Calibri" w:cs="Calibri"/>
          <w:sz w:val="16"/>
        </w:rPr>
        <w:t xml:space="preserve"> and United </w:t>
      </w:r>
      <w:proofErr w:type="spellStart"/>
      <w:r w:rsidRPr="002B483C">
        <w:rPr>
          <w:rFonts w:ascii="Calibri" w:hAnsi="Calibri" w:cs="Calibri"/>
          <w:sz w:val="16"/>
        </w:rPr>
        <w:t>States</w:t>
      </w:r>
      <w:proofErr w:type="spellEnd"/>
      <w:r w:rsidRPr="002B483C">
        <w:rPr>
          <w:rFonts w:ascii="Calibri" w:hAnsi="Calibri" w:cs="Calibri"/>
          <w:sz w:val="16"/>
        </w:rPr>
        <w:t xml:space="preserve">. </w:t>
      </w:r>
      <w:proofErr w:type="spellStart"/>
      <w:r w:rsidRPr="002B483C">
        <w:rPr>
          <w:rFonts w:ascii="Calibri" w:hAnsi="Calibri" w:cs="Calibri"/>
          <w:i/>
          <w:iCs/>
          <w:sz w:val="16"/>
        </w:rPr>
        <w:t>Journal</w:t>
      </w:r>
      <w:proofErr w:type="spellEnd"/>
      <w:r w:rsidRPr="002B483C">
        <w:rPr>
          <w:rFonts w:ascii="Calibri" w:hAnsi="Calibri" w:cs="Calibri"/>
          <w:i/>
          <w:iCs/>
          <w:sz w:val="16"/>
        </w:rPr>
        <w:t xml:space="preserve"> </w:t>
      </w:r>
      <w:proofErr w:type="spellStart"/>
      <w:r w:rsidRPr="002B483C">
        <w:rPr>
          <w:rFonts w:ascii="Calibri" w:hAnsi="Calibri" w:cs="Calibri"/>
          <w:i/>
          <w:iCs/>
          <w:sz w:val="16"/>
        </w:rPr>
        <w:t>of</w:t>
      </w:r>
      <w:proofErr w:type="spellEnd"/>
      <w:r w:rsidRPr="002B483C">
        <w:rPr>
          <w:rFonts w:ascii="Calibri" w:hAnsi="Calibri" w:cs="Calibri"/>
          <w:i/>
          <w:iCs/>
          <w:sz w:val="16"/>
        </w:rPr>
        <w:t xml:space="preserve"> </w:t>
      </w:r>
      <w:proofErr w:type="spellStart"/>
      <w:r w:rsidRPr="002B483C">
        <w:rPr>
          <w:rFonts w:ascii="Calibri" w:hAnsi="Calibri" w:cs="Calibri"/>
          <w:i/>
          <w:iCs/>
          <w:sz w:val="16"/>
        </w:rPr>
        <w:t>Communication</w:t>
      </w:r>
      <w:proofErr w:type="spellEnd"/>
      <w:r w:rsidRPr="002B483C">
        <w:rPr>
          <w:rFonts w:ascii="Calibri" w:hAnsi="Calibri" w:cs="Calibri"/>
          <w:sz w:val="16"/>
        </w:rPr>
        <w:t xml:space="preserve">, </w:t>
      </w:r>
      <w:r w:rsidRPr="002B483C">
        <w:rPr>
          <w:rFonts w:ascii="Calibri" w:hAnsi="Calibri" w:cs="Calibri"/>
          <w:i/>
          <w:iCs/>
          <w:sz w:val="16"/>
        </w:rPr>
        <w:t>65</w:t>
      </w:r>
      <w:r w:rsidRPr="002B483C">
        <w:rPr>
          <w:rFonts w:ascii="Calibri" w:hAnsi="Calibri" w:cs="Calibri"/>
          <w:sz w:val="16"/>
        </w:rPr>
        <w:t>(3), 489–511. https://doi.org/10.1111/jcom.12154</w:t>
      </w:r>
    </w:p>
    <w:p w:rsidR="00A13584" w:rsidRPr="002B483C" w:rsidRDefault="00A13584" w:rsidP="002B483C">
      <w:pPr>
        <w:pStyle w:val="Bibliografie"/>
        <w:spacing w:after="240" w:line="240" w:lineRule="auto"/>
        <w:ind w:left="0" w:firstLine="0"/>
        <w:rPr>
          <w:rFonts w:ascii="Calibri" w:hAnsi="Calibri" w:cs="Calibri"/>
          <w:sz w:val="16"/>
        </w:rPr>
      </w:pPr>
      <w:r w:rsidRPr="002B483C">
        <w:rPr>
          <w:rFonts w:ascii="Calibri" w:hAnsi="Calibri" w:cs="Calibri"/>
          <w:sz w:val="16"/>
        </w:rPr>
        <w:t xml:space="preserve">Lund, T. B., </w:t>
      </w:r>
      <w:proofErr w:type="spellStart"/>
      <w:r w:rsidRPr="002B483C">
        <w:rPr>
          <w:rFonts w:ascii="Calibri" w:hAnsi="Calibri" w:cs="Calibri"/>
          <w:sz w:val="16"/>
        </w:rPr>
        <w:t>Kondrup</w:t>
      </w:r>
      <w:proofErr w:type="spellEnd"/>
      <w:r w:rsidRPr="002B483C">
        <w:rPr>
          <w:rFonts w:ascii="Calibri" w:hAnsi="Calibri" w:cs="Calibri"/>
          <w:sz w:val="16"/>
        </w:rPr>
        <w:t xml:space="preserve">, S. V., &amp; </w:t>
      </w:r>
      <w:proofErr w:type="spellStart"/>
      <w:r w:rsidRPr="002B483C">
        <w:rPr>
          <w:rFonts w:ascii="Calibri" w:hAnsi="Calibri" w:cs="Calibri"/>
          <w:sz w:val="16"/>
        </w:rPr>
        <w:t>Sandøe</w:t>
      </w:r>
      <w:proofErr w:type="spellEnd"/>
      <w:r w:rsidRPr="002B483C">
        <w:rPr>
          <w:rFonts w:ascii="Calibri" w:hAnsi="Calibri" w:cs="Calibri"/>
          <w:sz w:val="16"/>
        </w:rPr>
        <w:t xml:space="preserve">, P. (2019). A </w:t>
      </w:r>
      <w:proofErr w:type="spellStart"/>
      <w:r w:rsidRPr="002B483C">
        <w:rPr>
          <w:rFonts w:ascii="Calibri" w:hAnsi="Calibri" w:cs="Calibri"/>
          <w:sz w:val="16"/>
        </w:rPr>
        <w:t>multidimensional</w:t>
      </w:r>
      <w:proofErr w:type="spellEnd"/>
      <w:r w:rsidRPr="002B483C">
        <w:rPr>
          <w:rFonts w:ascii="Calibri" w:hAnsi="Calibri" w:cs="Calibri"/>
          <w:sz w:val="16"/>
        </w:rPr>
        <w:t xml:space="preserve"> </w:t>
      </w:r>
      <w:proofErr w:type="spellStart"/>
      <w:r w:rsidRPr="002B483C">
        <w:rPr>
          <w:rFonts w:ascii="Calibri" w:hAnsi="Calibri" w:cs="Calibri"/>
          <w:sz w:val="16"/>
        </w:rPr>
        <w:t>measure</w:t>
      </w:r>
      <w:proofErr w:type="spellEnd"/>
      <w:r w:rsidRPr="002B483C">
        <w:rPr>
          <w:rFonts w:ascii="Calibri" w:hAnsi="Calibri" w:cs="Calibri"/>
          <w:sz w:val="16"/>
        </w:rPr>
        <w:t xml:space="preserve"> </w:t>
      </w:r>
      <w:proofErr w:type="spellStart"/>
      <w:r w:rsidRPr="002B483C">
        <w:rPr>
          <w:rFonts w:ascii="Calibri" w:hAnsi="Calibri" w:cs="Calibri"/>
          <w:sz w:val="16"/>
        </w:rPr>
        <w:t>of</w:t>
      </w:r>
      <w:proofErr w:type="spellEnd"/>
      <w:r w:rsidRPr="002B483C">
        <w:rPr>
          <w:rFonts w:ascii="Calibri" w:hAnsi="Calibri" w:cs="Calibri"/>
          <w:sz w:val="16"/>
        </w:rPr>
        <w:t xml:space="preserve"> animal </w:t>
      </w:r>
      <w:proofErr w:type="spellStart"/>
      <w:r w:rsidRPr="002B483C">
        <w:rPr>
          <w:rFonts w:ascii="Calibri" w:hAnsi="Calibri" w:cs="Calibri"/>
          <w:sz w:val="16"/>
        </w:rPr>
        <w:t>ethics</w:t>
      </w:r>
      <w:proofErr w:type="spellEnd"/>
      <w:r w:rsidRPr="002B483C">
        <w:rPr>
          <w:rFonts w:ascii="Calibri" w:hAnsi="Calibri" w:cs="Calibri"/>
          <w:sz w:val="16"/>
        </w:rPr>
        <w:t xml:space="preserve"> </w:t>
      </w:r>
      <w:proofErr w:type="spellStart"/>
      <w:r w:rsidRPr="002B483C">
        <w:rPr>
          <w:rFonts w:ascii="Calibri" w:hAnsi="Calibri" w:cs="Calibri"/>
          <w:sz w:val="16"/>
        </w:rPr>
        <w:t>orientation</w:t>
      </w:r>
      <w:proofErr w:type="spellEnd"/>
      <w:r w:rsidRPr="002B483C">
        <w:rPr>
          <w:rFonts w:ascii="Calibri" w:hAnsi="Calibri" w:cs="Calibri"/>
          <w:sz w:val="16"/>
        </w:rPr>
        <w:t xml:space="preserve"> – </w:t>
      </w:r>
      <w:proofErr w:type="spellStart"/>
      <w:r w:rsidRPr="002B483C">
        <w:rPr>
          <w:rFonts w:ascii="Calibri" w:hAnsi="Calibri" w:cs="Calibri"/>
          <w:sz w:val="16"/>
        </w:rPr>
        <w:t>Developed</w:t>
      </w:r>
      <w:proofErr w:type="spellEnd"/>
      <w:r w:rsidRPr="002B483C">
        <w:rPr>
          <w:rFonts w:ascii="Calibri" w:hAnsi="Calibri" w:cs="Calibri"/>
          <w:sz w:val="16"/>
        </w:rPr>
        <w:t xml:space="preserve"> and </w:t>
      </w:r>
      <w:proofErr w:type="spellStart"/>
      <w:r w:rsidRPr="002B483C">
        <w:rPr>
          <w:rFonts w:ascii="Calibri" w:hAnsi="Calibri" w:cs="Calibri"/>
          <w:sz w:val="16"/>
        </w:rPr>
        <w:t>applied</w:t>
      </w:r>
      <w:proofErr w:type="spellEnd"/>
      <w:r w:rsidRPr="002B483C">
        <w:rPr>
          <w:rFonts w:ascii="Calibri" w:hAnsi="Calibri" w:cs="Calibri"/>
          <w:sz w:val="16"/>
        </w:rPr>
        <w:t xml:space="preserve"> to a </w:t>
      </w:r>
      <w:proofErr w:type="spellStart"/>
      <w:r w:rsidRPr="002B483C">
        <w:rPr>
          <w:rFonts w:ascii="Calibri" w:hAnsi="Calibri" w:cs="Calibri"/>
          <w:sz w:val="16"/>
        </w:rPr>
        <w:t>representative</w:t>
      </w:r>
      <w:proofErr w:type="spellEnd"/>
      <w:r w:rsidRPr="002B483C">
        <w:rPr>
          <w:rFonts w:ascii="Calibri" w:hAnsi="Calibri" w:cs="Calibri"/>
          <w:sz w:val="16"/>
        </w:rPr>
        <w:t xml:space="preserve"> sample </w:t>
      </w:r>
      <w:proofErr w:type="spellStart"/>
      <w:r w:rsidRPr="002B483C">
        <w:rPr>
          <w:rFonts w:ascii="Calibri" w:hAnsi="Calibri" w:cs="Calibri"/>
          <w:sz w:val="16"/>
        </w:rPr>
        <w:t>of</w:t>
      </w:r>
      <w:proofErr w:type="spellEnd"/>
      <w:r w:rsidRPr="002B483C">
        <w:rPr>
          <w:rFonts w:ascii="Calibri" w:hAnsi="Calibri" w:cs="Calibri"/>
          <w:sz w:val="16"/>
        </w:rPr>
        <w:t xml:space="preserve"> </w:t>
      </w:r>
      <w:proofErr w:type="spellStart"/>
      <w:r w:rsidRPr="002B483C">
        <w:rPr>
          <w:rFonts w:ascii="Calibri" w:hAnsi="Calibri" w:cs="Calibri"/>
          <w:sz w:val="16"/>
        </w:rPr>
        <w:t>the</w:t>
      </w:r>
      <w:proofErr w:type="spellEnd"/>
      <w:r w:rsidRPr="002B483C">
        <w:rPr>
          <w:rFonts w:ascii="Calibri" w:hAnsi="Calibri" w:cs="Calibri"/>
          <w:sz w:val="16"/>
        </w:rPr>
        <w:t xml:space="preserve"> </w:t>
      </w:r>
      <w:proofErr w:type="spellStart"/>
      <w:r w:rsidRPr="002B483C">
        <w:rPr>
          <w:rFonts w:ascii="Calibri" w:hAnsi="Calibri" w:cs="Calibri"/>
          <w:sz w:val="16"/>
        </w:rPr>
        <w:t>Danish</w:t>
      </w:r>
      <w:proofErr w:type="spellEnd"/>
      <w:r w:rsidRPr="002B483C">
        <w:rPr>
          <w:rFonts w:ascii="Calibri" w:hAnsi="Calibri" w:cs="Calibri"/>
          <w:sz w:val="16"/>
        </w:rPr>
        <w:t xml:space="preserve"> public. </w:t>
      </w:r>
      <w:r w:rsidRPr="002B483C">
        <w:rPr>
          <w:rFonts w:ascii="Calibri" w:hAnsi="Calibri" w:cs="Calibri"/>
          <w:i/>
          <w:iCs/>
          <w:sz w:val="16"/>
        </w:rPr>
        <w:t>PLOS ONE</w:t>
      </w:r>
      <w:r w:rsidRPr="002B483C">
        <w:rPr>
          <w:rFonts w:ascii="Calibri" w:hAnsi="Calibri" w:cs="Calibri"/>
          <w:sz w:val="16"/>
        </w:rPr>
        <w:t xml:space="preserve">, </w:t>
      </w:r>
      <w:r w:rsidRPr="002B483C">
        <w:rPr>
          <w:rFonts w:ascii="Calibri" w:hAnsi="Calibri" w:cs="Calibri"/>
          <w:i/>
          <w:iCs/>
          <w:sz w:val="16"/>
        </w:rPr>
        <w:t>14</w:t>
      </w:r>
      <w:r w:rsidRPr="002B483C">
        <w:rPr>
          <w:rFonts w:ascii="Calibri" w:hAnsi="Calibri" w:cs="Calibri"/>
          <w:sz w:val="16"/>
        </w:rPr>
        <w:t>(2), e0211656. https://doi.org/10.1371/journal.pone.0211656</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Petty</w:t>
      </w:r>
      <w:proofErr w:type="spellEnd"/>
      <w:r w:rsidRPr="002B483C">
        <w:rPr>
          <w:rFonts w:ascii="Calibri" w:hAnsi="Calibri" w:cs="Calibri"/>
          <w:sz w:val="16"/>
        </w:rPr>
        <w:t xml:space="preserve">, R. E., &amp; </w:t>
      </w:r>
      <w:proofErr w:type="spellStart"/>
      <w:r w:rsidRPr="002B483C">
        <w:rPr>
          <w:rFonts w:ascii="Calibri" w:hAnsi="Calibri" w:cs="Calibri"/>
          <w:sz w:val="16"/>
        </w:rPr>
        <w:t>Cacioppo</w:t>
      </w:r>
      <w:proofErr w:type="spellEnd"/>
      <w:r w:rsidRPr="002B483C">
        <w:rPr>
          <w:rFonts w:ascii="Calibri" w:hAnsi="Calibri" w:cs="Calibri"/>
          <w:sz w:val="16"/>
        </w:rPr>
        <w:t xml:space="preserve">, J. T. (1986). </w:t>
      </w:r>
      <w:proofErr w:type="spellStart"/>
      <w:r w:rsidRPr="002B483C">
        <w:rPr>
          <w:rFonts w:ascii="Calibri" w:hAnsi="Calibri" w:cs="Calibri"/>
          <w:sz w:val="16"/>
        </w:rPr>
        <w:t>The</w:t>
      </w:r>
      <w:proofErr w:type="spellEnd"/>
      <w:r w:rsidRPr="002B483C">
        <w:rPr>
          <w:rFonts w:ascii="Calibri" w:hAnsi="Calibri" w:cs="Calibri"/>
          <w:sz w:val="16"/>
        </w:rPr>
        <w:t xml:space="preserve"> </w:t>
      </w:r>
      <w:proofErr w:type="spellStart"/>
      <w:r w:rsidRPr="002B483C">
        <w:rPr>
          <w:rFonts w:ascii="Calibri" w:hAnsi="Calibri" w:cs="Calibri"/>
          <w:sz w:val="16"/>
        </w:rPr>
        <w:t>Elaboration</w:t>
      </w:r>
      <w:proofErr w:type="spellEnd"/>
      <w:r w:rsidRPr="002B483C">
        <w:rPr>
          <w:rFonts w:ascii="Calibri" w:hAnsi="Calibri" w:cs="Calibri"/>
          <w:sz w:val="16"/>
        </w:rPr>
        <w:t xml:space="preserve"> </w:t>
      </w:r>
      <w:proofErr w:type="spellStart"/>
      <w:r w:rsidRPr="002B483C">
        <w:rPr>
          <w:rFonts w:ascii="Calibri" w:hAnsi="Calibri" w:cs="Calibri"/>
          <w:sz w:val="16"/>
        </w:rPr>
        <w:t>Likelihood</w:t>
      </w:r>
      <w:proofErr w:type="spellEnd"/>
      <w:r w:rsidRPr="002B483C">
        <w:rPr>
          <w:rFonts w:ascii="Calibri" w:hAnsi="Calibri" w:cs="Calibri"/>
          <w:sz w:val="16"/>
        </w:rPr>
        <w:t xml:space="preserve"> Model </w:t>
      </w:r>
      <w:proofErr w:type="spellStart"/>
      <w:r w:rsidRPr="002B483C">
        <w:rPr>
          <w:rFonts w:ascii="Calibri" w:hAnsi="Calibri" w:cs="Calibri"/>
          <w:sz w:val="16"/>
        </w:rPr>
        <w:t>of</w:t>
      </w:r>
      <w:proofErr w:type="spellEnd"/>
      <w:r w:rsidRPr="002B483C">
        <w:rPr>
          <w:rFonts w:ascii="Calibri" w:hAnsi="Calibri" w:cs="Calibri"/>
          <w:sz w:val="16"/>
        </w:rPr>
        <w:t xml:space="preserve"> </w:t>
      </w:r>
      <w:proofErr w:type="spellStart"/>
      <w:r w:rsidRPr="002B483C">
        <w:rPr>
          <w:rFonts w:ascii="Calibri" w:hAnsi="Calibri" w:cs="Calibri"/>
          <w:sz w:val="16"/>
        </w:rPr>
        <w:t>Persuasion</w:t>
      </w:r>
      <w:proofErr w:type="spellEnd"/>
      <w:r w:rsidRPr="002B483C">
        <w:rPr>
          <w:rFonts w:ascii="Calibri" w:hAnsi="Calibri" w:cs="Calibri"/>
          <w:sz w:val="16"/>
        </w:rPr>
        <w:t xml:space="preserve">. In L. </w:t>
      </w:r>
      <w:proofErr w:type="spellStart"/>
      <w:r w:rsidRPr="002B483C">
        <w:rPr>
          <w:rFonts w:ascii="Calibri" w:hAnsi="Calibri" w:cs="Calibri"/>
          <w:sz w:val="16"/>
        </w:rPr>
        <w:t>Berkowitz</w:t>
      </w:r>
      <w:proofErr w:type="spellEnd"/>
      <w:r w:rsidRPr="002B483C">
        <w:rPr>
          <w:rFonts w:ascii="Calibri" w:hAnsi="Calibri" w:cs="Calibri"/>
          <w:sz w:val="16"/>
        </w:rPr>
        <w:t xml:space="preserve"> (Ed.), </w:t>
      </w:r>
      <w:proofErr w:type="spellStart"/>
      <w:r w:rsidRPr="002B483C">
        <w:rPr>
          <w:rFonts w:ascii="Calibri" w:hAnsi="Calibri" w:cs="Calibri"/>
          <w:i/>
          <w:iCs/>
          <w:sz w:val="16"/>
        </w:rPr>
        <w:t>Advances</w:t>
      </w:r>
      <w:proofErr w:type="spellEnd"/>
      <w:r w:rsidRPr="002B483C">
        <w:rPr>
          <w:rFonts w:ascii="Calibri" w:hAnsi="Calibri" w:cs="Calibri"/>
          <w:i/>
          <w:iCs/>
          <w:sz w:val="16"/>
        </w:rPr>
        <w:t xml:space="preserve"> in </w:t>
      </w:r>
      <w:proofErr w:type="spellStart"/>
      <w:r w:rsidRPr="002B483C">
        <w:rPr>
          <w:rFonts w:ascii="Calibri" w:hAnsi="Calibri" w:cs="Calibri"/>
          <w:i/>
          <w:iCs/>
          <w:sz w:val="16"/>
        </w:rPr>
        <w:t>Experimental</w:t>
      </w:r>
      <w:proofErr w:type="spellEnd"/>
      <w:r w:rsidRPr="002B483C">
        <w:rPr>
          <w:rFonts w:ascii="Calibri" w:hAnsi="Calibri" w:cs="Calibri"/>
          <w:i/>
          <w:iCs/>
          <w:sz w:val="16"/>
        </w:rPr>
        <w:t xml:space="preserve"> </w:t>
      </w:r>
      <w:proofErr w:type="spellStart"/>
      <w:r w:rsidRPr="002B483C">
        <w:rPr>
          <w:rFonts w:ascii="Calibri" w:hAnsi="Calibri" w:cs="Calibri"/>
          <w:i/>
          <w:iCs/>
          <w:sz w:val="16"/>
        </w:rPr>
        <w:t>Social</w:t>
      </w:r>
      <w:proofErr w:type="spellEnd"/>
      <w:r w:rsidRPr="002B483C">
        <w:rPr>
          <w:rFonts w:ascii="Calibri" w:hAnsi="Calibri" w:cs="Calibri"/>
          <w:i/>
          <w:iCs/>
          <w:sz w:val="16"/>
        </w:rPr>
        <w:t xml:space="preserve"> Psychology</w:t>
      </w:r>
      <w:r w:rsidRPr="002B483C">
        <w:rPr>
          <w:rFonts w:ascii="Calibri" w:hAnsi="Calibri" w:cs="Calibri"/>
          <w:sz w:val="16"/>
        </w:rPr>
        <w:t xml:space="preserve"> (Roč. 19, s. 123–205). </w:t>
      </w:r>
      <w:proofErr w:type="spellStart"/>
      <w:r w:rsidRPr="002B483C">
        <w:rPr>
          <w:rFonts w:ascii="Calibri" w:hAnsi="Calibri" w:cs="Calibri"/>
          <w:sz w:val="16"/>
        </w:rPr>
        <w:t>Academic</w:t>
      </w:r>
      <w:proofErr w:type="spellEnd"/>
      <w:r w:rsidRPr="002B483C">
        <w:rPr>
          <w:rFonts w:ascii="Calibri" w:hAnsi="Calibri" w:cs="Calibri"/>
          <w:sz w:val="16"/>
        </w:rPr>
        <w:t xml:space="preserve"> </w:t>
      </w:r>
      <w:proofErr w:type="spellStart"/>
      <w:r w:rsidRPr="002B483C">
        <w:rPr>
          <w:rFonts w:ascii="Calibri" w:hAnsi="Calibri" w:cs="Calibri"/>
          <w:sz w:val="16"/>
        </w:rPr>
        <w:t>Press</w:t>
      </w:r>
      <w:proofErr w:type="spellEnd"/>
      <w:r w:rsidRPr="002B483C">
        <w:rPr>
          <w:rFonts w:ascii="Calibri" w:hAnsi="Calibri" w:cs="Calibri"/>
          <w:sz w:val="16"/>
        </w:rPr>
        <w:t>. https://doi.org/10.1016/S0065-2601(08)60214-2</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Rahman</w:t>
      </w:r>
      <w:proofErr w:type="spellEnd"/>
      <w:r w:rsidRPr="002B483C">
        <w:rPr>
          <w:rFonts w:ascii="Calibri" w:hAnsi="Calibri" w:cs="Calibri"/>
          <w:sz w:val="16"/>
        </w:rPr>
        <w:t xml:space="preserve">, B. H. (2014). </w:t>
      </w:r>
      <w:proofErr w:type="spellStart"/>
      <w:r w:rsidRPr="002B483C">
        <w:rPr>
          <w:rFonts w:ascii="Calibri" w:hAnsi="Calibri" w:cs="Calibri"/>
          <w:sz w:val="16"/>
        </w:rPr>
        <w:t>Conditional</w:t>
      </w:r>
      <w:proofErr w:type="spellEnd"/>
      <w:r w:rsidRPr="002B483C">
        <w:rPr>
          <w:rFonts w:ascii="Calibri" w:hAnsi="Calibri" w:cs="Calibri"/>
          <w:sz w:val="16"/>
        </w:rPr>
        <w:t xml:space="preserve"> Influence </w:t>
      </w:r>
      <w:proofErr w:type="spellStart"/>
      <w:r w:rsidRPr="002B483C">
        <w:rPr>
          <w:rFonts w:ascii="Calibri" w:hAnsi="Calibri" w:cs="Calibri"/>
          <w:sz w:val="16"/>
        </w:rPr>
        <w:t>of</w:t>
      </w:r>
      <w:proofErr w:type="spellEnd"/>
      <w:r w:rsidRPr="002B483C">
        <w:rPr>
          <w:rFonts w:ascii="Calibri" w:hAnsi="Calibri" w:cs="Calibri"/>
          <w:sz w:val="16"/>
        </w:rPr>
        <w:t xml:space="preserve"> Media: Media </w:t>
      </w:r>
      <w:proofErr w:type="spellStart"/>
      <w:r w:rsidRPr="002B483C">
        <w:rPr>
          <w:rFonts w:ascii="Calibri" w:hAnsi="Calibri" w:cs="Calibri"/>
          <w:sz w:val="16"/>
        </w:rPr>
        <w:t>Credibility</w:t>
      </w:r>
      <w:proofErr w:type="spellEnd"/>
      <w:r w:rsidRPr="002B483C">
        <w:rPr>
          <w:rFonts w:ascii="Calibri" w:hAnsi="Calibri" w:cs="Calibri"/>
          <w:sz w:val="16"/>
        </w:rPr>
        <w:t xml:space="preserve"> and </w:t>
      </w:r>
      <w:proofErr w:type="spellStart"/>
      <w:r w:rsidRPr="002B483C">
        <w:rPr>
          <w:rFonts w:ascii="Calibri" w:hAnsi="Calibri" w:cs="Calibri"/>
          <w:sz w:val="16"/>
        </w:rPr>
        <w:t>Opinion</w:t>
      </w:r>
      <w:proofErr w:type="spellEnd"/>
      <w:r w:rsidRPr="002B483C">
        <w:rPr>
          <w:rFonts w:ascii="Calibri" w:hAnsi="Calibri" w:cs="Calibri"/>
          <w:sz w:val="16"/>
        </w:rPr>
        <w:t xml:space="preserve"> </w:t>
      </w:r>
      <w:proofErr w:type="spellStart"/>
      <w:r w:rsidRPr="002B483C">
        <w:rPr>
          <w:rFonts w:ascii="Calibri" w:hAnsi="Calibri" w:cs="Calibri"/>
          <w:sz w:val="16"/>
        </w:rPr>
        <w:t>Formation</w:t>
      </w:r>
      <w:proofErr w:type="spellEnd"/>
      <w:r w:rsidRPr="002B483C">
        <w:rPr>
          <w:rFonts w:ascii="Calibri" w:hAnsi="Calibri" w:cs="Calibri"/>
          <w:sz w:val="16"/>
        </w:rPr>
        <w:t xml:space="preserve">. </w:t>
      </w:r>
      <w:proofErr w:type="spellStart"/>
      <w:r w:rsidRPr="002B483C">
        <w:rPr>
          <w:rFonts w:ascii="Calibri" w:hAnsi="Calibri" w:cs="Calibri"/>
          <w:i/>
          <w:iCs/>
          <w:sz w:val="16"/>
        </w:rPr>
        <w:t>Journal</w:t>
      </w:r>
      <w:proofErr w:type="spellEnd"/>
      <w:r w:rsidRPr="002B483C">
        <w:rPr>
          <w:rFonts w:ascii="Calibri" w:hAnsi="Calibri" w:cs="Calibri"/>
          <w:i/>
          <w:iCs/>
          <w:sz w:val="16"/>
        </w:rPr>
        <w:t xml:space="preserve"> </w:t>
      </w:r>
      <w:proofErr w:type="spellStart"/>
      <w:r w:rsidRPr="002B483C">
        <w:rPr>
          <w:rFonts w:ascii="Calibri" w:hAnsi="Calibri" w:cs="Calibri"/>
          <w:i/>
          <w:iCs/>
          <w:sz w:val="16"/>
        </w:rPr>
        <w:t>of</w:t>
      </w:r>
      <w:proofErr w:type="spellEnd"/>
      <w:r w:rsidRPr="002B483C">
        <w:rPr>
          <w:rFonts w:ascii="Calibri" w:hAnsi="Calibri" w:cs="Calibri"/>
          <w:i/>
          <w:iCs/>
          <w:sz w:val="16"/>
        </w:rPr>
        <w:t xml:space="preserve"> </w:t>
      </w:r>
      <w:proofErr w:type="spellStart"/>
      <w:r w:rsidRPr="002B483C">
        <w:rPr>
          <w:rFonts w:ascii="Calibri" w:hAnsi="Calibri" w:cs="Calibri"/>
          <w:i/>
          <w:iCs/>
          <w:sz w:val="16"/>
        </w:rPr>
        <w:t>Political</w:t>
      </w:r>
      <w:proofErr w:type="spellEnd"/>
      <w:r w:rsidRPr="002B483C">
        <w:rPr>
          <w:rFonts w:ascii="Calibri" w:hAnsi="Calibri" w:cs="Calibri"/>
          <w:i/>
          <w:iCs/>
          <w:sz w:val="16"/>
        </w:rPr>
        <w:t xml:space="preserve"> </w:t>
      </w:r>
      <w:proofErr w:type="spellStart"/>
      <w:r w:rsidRPr="002B483C">
        <w:rPr>
          <w:rFonts w:ascii="Calibri" w:hAnsi="Calibri" w:cs="Calibri"/>
          <w:i/>
          <w:iCs/>
          <w:sz w:val="16"/>
        </w:rPr>
        <w:t>Studies</w:t>
      </w:r>
      <w:proofErr w:type="spellEnd"/>
      <w:r w:rsidRPr="002B483C">
        <w:rPr>
          <w:rFonts w:ascii="Calibri" w:hAnsi="Calibri" w:cs="Calibri"/>
          <w:sz w:val="16"/>
        </w:rPr>
        <w:t xml:space="preserve">, </w:t>
      </w:r>
      <w:r w:rsidRPr="002B483C">
        <w:rPr>
          <w:rFonts w:ascii="Calibri" w:hAnsi="Calibri" w:cs="Calibri"/>
          <w:i/>
          <w:iCs/>
          <w:sz w:val="16"/>
        </w:rPr>
        <w:t>21</w:t>
      </w:r>
      <w:r w:rsidRPr="002B483C">
        <w:rPr>
          <w:rFonts w:ascii="Calibri" w:hAnsi="Calibri" w:cs="Calibri"/>
          <w:sz w:val="16"/>
        </w:rPr>
        <w:t>(1), 299–314.</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Reichert</w:t>
      </w:r>
      <w:proofErr w:type="spellEnd"/>
      <w:r w:rsidRPr="002B483C">
        <w:rPr>
          <w:rFonts w:ascii="Calibri" w:hAnsi="Calibri" w:cs="Calibri"/>
          <w:sz w:val="16"/>
        </w:rPr>
        <w:t xml:space="preserve">, F. (2016). </w:t>
      </w:r>
      <w:proofErr w:type="spellStart"/>
      <w:r w:rsidRPr="002B483C">
        <w:rPr>
          <w:rFonts w:ascii="Calibri" w:hAnsi="Calibri" w:cs="Calibri"/>
          <w:sz w:val="16"/>
        </w:rPr>
        <w:t>How</w:t>
      </w:r>
      <w:proofErr w:type="spellEnd"/>
      <w:r w:rsidRPr="002B483C">
        <w:rPr>
          <w:rFonts w:ascii="Calibri" w:hAnsi="Calibri" w:cs="Calibri"/>
          <w:sz w:val="16"/>
        </w:rPr>
        <w:t xml:space="preserve"> </w:t>
      </w:r>
      <w:proofErr w:type="spellStart"/>
      <w:r w:rsidRPr="002B483C">
        <w:rPr>
          <w:rFonts w:ascii="Calibri" w:hAnsi="Calibri" w:cs="Calibri"/>
          <w:sz w:val="16"/>
        </w:rPr>
        <w:t>Internal</w:t>
      </w:r>
      <w:proofErr w:type="spellEnd"/>
      <w:r w:rsidRPr="002B483C">
        <w:rPr>
          <w:rFonts w:ascii="Calibri" w:hAnsi="Calibri" w:cs="Calibri"/>
          <w:sz w:val="16"/>
        </w:rPr>
        <w:t xml:space="preserve"> </w:t>
      </w:r>
      <w:proofErr w:type="spellStart"/>
      <w:r w:rsidRPr="002B483C">
        <w:rPr>
          <w:rFonts w:ascii="Calibri" w:hAnsi="Calibri" w:cs="Calibri"/>
          <w:sz w:val="16"/>
        </w:rPr>
        <w:t>Political</w:t>
      </w:r>
      <w:proofErr w:type="spellEnd"/>
      <w:r w:rsidRPr="002B483C">
        <w:rPr>
          <w:rFonts w:ascii="Calibri" w:hAnsi="Calibri" w:cs="Calibri"/>
          <w:sz w:val="16"/>
        </w:rPr>
        <w:t xml:space="preserve"> </w:t>
      </w:r>
      <w:proofErr w:type="spellStart"/>
      <w:r w:rsidRPr="002B483C">
        <w:rPr>
          <w:rFonts w:ascii="Calibri" w:hAnsi="Calibri" w:cs="Calibri"/>
          <w:sz w:val="16"/>
        </w:rPr>
        <w:t>Efficacy</w:t>
      </w:r>
      <w:proofErr w:type="spellEnd"/>
      <w:r w:rsidRPr="002B483C">
        <w:rPr>
          <w:rFonts w:ascii="Calibri" w:hAnsi="Calibri" w:cs="Calibri"/>
          <w:sz w:val="16"/>
        </w:rPr>
        <w:t xml:space="preserve"> </w:t>
      </w:r>
      <w:proofErr w:type="spellStart"/>
      <w:r w:rsidRPr="002B483C">
        <w:rPr>
          <w:rFonts w:ascii="Calibri" w:hAnsi="Calibri" w:cs="Calibri"/>
          <w:sz w:val="16"/>
        </w:rPr>
        <w:t>Translates</w:t>
      </w:r>
      <w:proofErr w:type="spellEnd"/>
      <w:r w:rsidRPr="002B483C">
        <w:rPr>
          <w:rFonts w:ascii="Calibri" w:hAnsi="Calibri" w:cs="Calibri"/>
          <w:sz w:val="16"/>
        </w:rPr>
        <w:t xml:space="preserve"> </w:t>
      </w:r>
      <w:proofErr w:type="spellStart"/>
      <w:r w:rsidRPr="002B483C">
        <w:rPr>
          <w:rFonts w:ascii="Calibri" w:hAnsi="Calibri" w:cs="Calibri"/>
          <w:sz w:val="16"/>
        </w:rPr>
        <w:t>Political</w:t>
      </w:r>
      <w:proofErr w:type="spellEnd"/>
      <w:r w:rsidRPr="002B483C">
        <w:rPr>
          <w:rFonts w:ascii="Calibri" w:hAnsi="Calibri" w:cs="Calibri"/>
          <w:sz w:val="16"/>
        </w:rPr>
        <w:t xml:space="preserve"> </w:t>
      </w:r>
      <w:proofErr w:type="spellStart"/>
      <w:r w:rsidRPr="002B483C">
        <w:rPr>
          <w:rFonts w:ascii="Calibri" w:hAnsi="Calibri" w:cs="Calibri"/>
          <w:sz w:val="16"/>
        </w:rPr>
        <w:t>Knowledge</w:t>
      </w:r>
      <w:proofErr w:type="spellEnd"/>
      <w:r w:rsidRPr="002B483C">
        <w:rPr>
          <w:rFonts w:ascii="Calibri" w:hAnsi="Calibri" w:cs="Calibri"/>
          <w:sz w:val="16"/>
        </w:rPr>
        <w:t xml:space="preserve"> </w:t>
      </w:r>
      <w:proofErr w:type="spellStart"/>
      <w:r w:rsidRPr="002B483C">
        <w:rPr>
          <w:rFonts w:ascii="Calibri" w:hAnsi="Calibri" w:cs="Calibri"/>
          <w:sz w:val="16"/>
        </w:rPr>
        <w:t>Into</w:t>
      </w:r>
      <w:proofErr w:type="spellEnd"/>
      <w:r w:rsidRPr="002B483C">
        <w:rPr>
          <w:rFonts w:ascii="Calibri" w:hAnsi="Calibri" w:cs="Calibri"/>
          <w:sz w:val="16"/>
        </w:rPr>
        <w:t xml:space="preserve"> </w:t>
      </w:r>
      <w:proofErr w:type="spellStart"/>
      <w:r w:rsidRPr="002B483C">
        <w:rPr>
          <w:rFonts w:ascii="Calibri" w:hAnsi="Calibri" w:cs="Calibri"/>
          <w:sz w:val="16"/>
        </w:rPr>
        <w:t>Political</w:t>
      </w:r>
      <w:proofErr w:type="spellEnd"/>
      <w:r w:rsidRPr="002B483C">
        <w:rPr>
          <w:rFonts w:ascii="Calibri" w:hAnsi="Calibri" w:cs="Calibri"/>
          <w:sz w:val="16"/>
        </w:rPr>
        <w:t xml:space="preserve"> </w:t>
      </w:r>
      <w:proofErr w:type="spellStart"/>
      <w:r w:rsidRPr="002B483C">
        <w:rPr>
          <w:rFonts w:ascii="Calibri" w:hAnsi="Calibri" w:cs="Calibri"/>
          <w:sz w:val="16"/>
        </w:rPr>
        <w:t>Participation</w:t>
      </w:r>
      <w:proofErr w:type="spellEnd"/>
      <w:r w:rsidRPr="002B483C">
        <w:rPr>
          <w:rFonts w:ascii="Calibri" w:hAnsi="Calibri" w:cs="Calibri"/>
          <w:sz w:val="16"/>
        </w:rPr>
        <w:t xml:space="preserve">. </w:t>
      </w:r>
      <w:proofErr w:type="spellStart"/>
      <w:r w:rsidRPr="002B483C">
        <w:rPr>
          <w:rFonts w:ascii="Calibri" w:hAnsi="Calibri" w:cs="Calibri"/>
          <w:i/>
          <w:iCs/>
          <w:sz w:val="16"/>
        </w:rPr>
        <w:t>Europe’s</w:t>
      </w:r>
      <w:proofErr w:type="spellEnd"/>
      <w:r w:rsidRPr="002B483C">
        <w:rPr>
          <w:rFonts w:ascii="Calibri" w:hAnsi="Calibri" w:cs="Calibri"/>
          <w:i/>
          <w:iCs/>
          <w:sz w:val="16"/>
        </w:rPr>
        <w:t xml:space="preserve"> </w:t>
      </w:r>
      <w:proofErr w:type="spellStart"/>
      <w:r w:rsidRPr="002B483C">
        <w:rPr>
          <w:rFonts w:ascii="Calibri" w:hAnsi="Calibri" w:cs="Calibri"/>
          <w:i/>
          <w:iCs/>
          <w:sz w:val="16"/>
        </w:rPr>
        <w:t>Journal</w:t>
      </w:r>
      <w:proofErr w:type="spellEnd"/>
      <w:r w:rsidRPr="002B483C">
        <w:rPr>
          <w:rFonts w:ascii="Calibri" w:hAnsi="Calibri" w:cs="Calibri"/>
          <w:i/>
          <w:iCs/>
          <w:sz w:val="16"/>
        </w:rPr>
        <w:t xml:space="preserve"> </w:t>
      </w:r>
      <w:proofErr w:type="spellStart"/>
      <w:r w:rsidRPr="002B483C">
        <w:rPr>
          <w:rFonts w:ascii="Calibri" w:hAnsi="Calibri" w:cs="Calibri"/>
          <w:i/>
          <w:iCs/>
          <w:sz w:val="16"/>
        </w:rPr>
        <w:t>of</w:t>
      </w:r>
      <w:proofErr w:type="spellEnd"/>
      <w:r w:rsidRPr="002B483C">
        <w:rPr>
          <w:rFonts w:ascii="Calibri" w:hAnsi="Calibri" w:cs="Calibri"/>
          <w:i/>
          <w:iCs/>
          <w:sz w:val="16"/>
        </w:rPr>
        <w:t xml:space="preserve"> Psychology</w:t>
      </w:r>
      <w:r w:rsidRPr="002B483C">
        <w:rPr>
          <w:rFonts w:ascii="Calibri" w:hAnsi="Calibri" w:cs="Calibri"/>
          <w:sz w:val="16"/>
        </w:rPr>
        <w:t xml:space="preserve">, </w:t>
      </w:r>
      <w:r w:rsidRPr="002B483C">
        <w:rPr>
          <w:rFonts w:ascii="Calibri" w:hAnsi="Calibri" w:cs="Calibri"/>
          <w:i/>
          <w:iCs/>
          <w:sz w:val="16"/>
        </w:rPr>
        <w:t>12</w:t>
      </w:r>
      <w:r w:rsidRPr="002B483C">
        <w:rPr>
          <w:rFonts w:ascii="Calibri" w:hAnsi="Calibri" w:cs="Calibri"/>
          <w:sz w:val="16"/>
        </w:rPr>
        <w:t>(2), 221–241. https://doi.org/10.5964/ejop.v12i2.1095</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Runst</w:t>
      </w:r>
      <w:proofErr w:type="spellEnd"/>
      <w:r w:rsidRPr="002B483C">
        <w:rPr>
          <w:rFonts w:ascii="Calibri" w:hAnsi="Calibri" w:cs="Calibri"/>
          <w:sz w:val="16"/>
        </w:rPr>
        <w:t xml:space="preserve">, P. (2014). </w:t>
      </w:r>
      <w:proofErr w:type="spellStart"/>
      <w:r w:rsidRPr="002B483C">
        <w:rPr>
          <w:rFonts w:ascii="Calibri" w:hAnsi="Calibri" w:cs="Calibri"/>
          <w:sz w:val="16"/>
        </w:rPr>
        <w:t>Crisis</w:t>
      </w:r>
      <w:proofErr w:type="spellEnd"/>
      <w:r w:rsidRPr="002B483C">
        <w:rPr>
          <w:rFonts w:ascii="Calibri" w:hAnsi="Calibri" w:cs="Calibri"/>
          <w:sz w:val="16"/>
        </w:rPr>
        <w:t xml:space="preserve"> and </w:t>
      </w:r>
      <w:proofErr w:type="spellStart"/>
      <w:r w:rsidRPr="002B483C">
        <w:rPr>
          <w:rFonts w:ascii="Calibri" w:hAnsi="Calibri" w:cs="Calibri"/>
          <w:sz w:val="16"/>
        </w:rPr>
        <w:t>belief</w:t>
      </w:r>
      <w:proofErr w:type="spellEnd"/>
      <w:r w:rsidRPr="002B483C">
        <w:rPr>
          <w:rFonts w:ascii="Calibri" w:hAnsi="Calibri" w:cs="Calibri"/>
          <w:sz w:val="16"/>
        </w:rPr>
        <w:t xml:space="preserve">: </w:t>
      </w:r>
      <w:proofErr w:type="spellStart"/>
      <w:r w:rsidRPr="002B483C">
        <w:rPr>
          <w:rFonts w:ascii="Calibri" w:hAnsi="Calibri" w:cs="Calibri"/>
          <w:sz w:val="16"/>
        </w:rPr>
        <w:t>confirmation</w:t>
      </w:r>
      <w:proofErr w:type="spellEnd"/>
      <w:r w:rsidRPr="002B483C">
        <w:rPr>
          <w:rFonts w:ascii="Calibri" w:hAnsi="Calibri" w:cs="Calibri"/>
          <w:sz w:val="16"/>
        </w:rPr>
        <w:t xml:space="preserve"> </w:t>
      </w:r>
      <w:proofErr w:type="spellStart"/>
      <w:r w:rsidRPr="002B483C">
        <w:rPr>
          <w:rFonts w:ascii="Calibri" w:hAnsi="Calibri" w:cs="Calibri"/>
          <w:sz w:val="16"/>
        </w:rPr>
        <w:t>bias</w:t>
      </w:r>
      <w:proofErr w:type="spellEnd"/>
      <w:r w:rsidRPr="002B483C">
        <w:rPr>
          <w:rFonts w:ascii="Calibri" w:hAnsi="Calibri" w:cs="Calibri"/>
          <w:sz w:val="16"/>
        </w:rPr>
        <w:t xml:space="preserve"> and </w:t>
      </w:r>
      <w:proofErr w:type="spellStart"/>
      <w:r w:rsidRPr="002B483C">
        <w:rPr>
          <w:rFonts w:ascii="Calibri" w:hAnsi="Calibri" w:cs="Calibri"/>
          <w:sz w:val="16"/>
        </w:rPr>
        <w:t>the</w:t>
      </w:r>
      <w:proofErr w:type="spellEnd"/>
      <w:r w:rsidRPr="002B483C">
        <w:rPr>
          <w:rFonts w:ascii="Calibri" w:hAnsi="Calibri" w:cs="Calibri"/>
          <w:sz w:val="16"/>
        </w:rPr>
        <w:t xml:space="preserve"> </w:t>
      </w:r>
      <w:proofErr w:type="spellStart"/>
      <w:r w:rsidRPr="002B483C">
        <w:rPr>
          <w:rFonts w:ascii="Calibri" w:hAnsi="Calibri" w:cs="Calibri"/>
          <w:sz w:val="16"/>
        </w:rPr>
        <w:t>behavioral</w:t>
      </w:r>
      <w:proofErr w:type="spellEnd"/>
      <w:r w:rsidRPr="002B483C">
        <w:rPr>
          <w:rFonts w:ascii="Calibri" w:hAnsi="Calibri" w:cs="Calibri"/>
          <w:sz w:val="16"/>
        </w:rPr>
        <w:t xml:space="preserve"> </w:t>
      </w:r>
      <w:proofErr w:type="spellStart"/>
      <w:r w:rsidRPr="002B483C">
        <w:rPr>
          <w:rFonts w:ascii="Calibri" w:hAnsi="Calibri" w:cs="Calibri"/>
          <w:sz w:val="16"/>
        </w:rPr>
        <w:t>political</w:t>
      </w:r>
      <w:proofErr w:type="spellEnd"/>
      <w:r w:rsidRPr="002B483C">
        <w:rPr>
          <w:rFonts w:ascii="Calibri" w:hAnsi="Calibri" w:cs="Calibri"/>
          <w:sz w:val="16"/>
        </w:rPr>
        <w:t xml:space="preserve"> </w:t>
      </w:r>
      <w:proofErr w:type="spellStart"/>
      <w:r w:rsidRPr="002B483C">
        <w:rPr>
          <w:rFonts w:ascii="Calibri" w:hAnsi="Calibri" w:cs="Calibri"/>
          <w:sz w:val="16"/>
        </w:rPr>
        <w:t>economy</w:t>
      </w:r>
      <w:proofErr w:type="spellEnd"/>
      <w:r w:rsidRPr="002B483C">
        <w:rPr>
          <w:rFonts w:ascii="Calibri" w:hAnsi="Calibri" w:cs="Calibri"/>
          <w:sz w:val="16"/>
        </w:rPr>
        <w:t xml:space="preserve"> </w:t>
      </w:r>
      <w:proofErr w:type="spellStart"/>
      <w:r w:rsidRPr="002B483C">
        <w:rPr>
          <w:rFonts w:ascii="Calibri" w:hAnsi="Calibri" w:cs="Calibri"/>
          <w:sz w:val="16"/>
        </w:rPr>
        <w:t>of</w:t>
      </w:r>
      <w:proofErr w:type="spellEnd"/>
      <w:r w:rsidRPr="002B483C">
        <w:rPr>
          <w:rFonts w:ascii="Calibri" w:hAnsi="Calibri" w:cs="Calibri"/>
          <w:sz w:val="16"/>
        </w:rPr>
        <w:t xml:space="preserve"> </w:t>
      </w:r>
      <w:proofErr w:type="spellStart"/>
      <w:r w:rsidRPr="002B483C">
        <w:rPr>
          <w:rFonts w:ascii="Calibri" w:hAnsi="Calibri" w:cs="Calibri"/>
          <w:sz w:val="16"/>
        </w:rPr>
        <w:t>recession</w:t>
      </w:r>
      <w:proofErr w:type="spellEnd"/>
      <w:r w:rsidRPr="002B483C">
        <w:rPr>
          <w:rFonts w:ascii="Calibri" w:hAnsi="Calibri" w:cs="Calibri"/>
          <w:sz w:val="16"/>
        </w:rPr>
        <w:t xml:space="preserve">. </w:t>
      </w:r>
      <w:proofErr w:type="spellStart"/>
      <w:r w:rsidRPr="002B483C">
        <w:rPr>
          <w:rFonts w:ascii="Calibri" w:hAnsi="Calibri" w:cs="Calibri"/>
          <w:i/>
          <w:iCs/>
          <w:sz w:val="16"/>
        </w:rPr>
        <w:t>Constitutional</w:t>
      </w:r>
      <w:proofErr w:type="spellEnd"/>
      <w:r w:rsidRPr="002B483C">
        <w:rPr>
          <w:rFonts w:ascii="Calibri" w:hAnsi="Calibri" w:cs="Calibri"/>
          <w:i/>
          <w:iCs/>
          <w:sz w:val="16"/>
        </w:rPr>
        <w:t xml:space="preserve"> </w:t>
      </w:r>
      <w:proofErr w:type="spellStart"/>
      <w:r w:rsidRPr="002B483C">
        <w:rPr>
          <w:rFonts w:ascii="Calibri" w:hAnsi="Calibri" w:cs="Calibri"/>
          <w:i/>
          <w:iCs/>
          <w:sz w:val="16"/>
        </w:rPr>
        <w:t>Political</w:t>
      </w:r>
      <w:proofErr w:type="spellEnd"/>
      <w:r w:rsidRPr="002B483C">
        <w:rPr>
          <w:rFonts w:ascii="Calibri" w:hAnsi="Calibri" w:cs="Calibri"/>
          <w:i/>
          <w:iCs/>
          <w:sz w:val="16"/>
        </w:rPr>
        <w:t xml:space="preserve"> </w:t>
      </w:r>
      <w:proofErr w:type="spellStart"/>
      <w:r w:rsidRPr="002B483C">
        <w:rPr>
          <w:rFonts w:ascii="Calibri" w:hAnsi="Calibri" w:cs="Calibri"/>
          <w:i/>
          <w:iCs/>
          <w:sz w:val="16"/>
        </w:rPr>
        <w:t>Economy</w:t>
      </w:r>
      <w:proofErr w:type="spellEnd"/>
      <w:r w:rsidRPr="002B483C">
        <w:rPr>
          <w:rFonts w:ascii="Calibri" w:hAnsi="Calibri" w:cs="Calibri"/>
          <w:sz w:val="16"/>
        </w:rPr>
        <w:t xml:space="preserve">, </w:t>
      </w:r>
      <w:r w:rsidRPr="002B483C">
        <w:rPr>
          <w:rFonts w:ascii="Calibri" w:hAnsi="Calibri" w:cs="Calibri"/>
          <w:i/>
          <w:iCs/>
          <w:sz w:val="16"/>
        </w:rPr>
        <w:t>25</w:t>
      </w:r>
      <w:r w:rsidRPr="002B483C">
        <w:rPr>
          <w:rFonts w:ascii="Calibri" w:hAnsi="Calibri" w:cs="Calibri"/>
          <w:sz w:val="16"/>
        </w:rPr>
        <w:t>(4), 376–392. https://doi.org/10.1007/s10602-014-9167-x</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Shapiro</w:t>
      </w:r>
      <w:proofErr w:type="spellEnd"/>
      <w:r w:rsidRPr="002B483C">
        <w:rPr>
          <w:rFonts w:ascii="Calibri" w:hAnsi="Calibri" w:cs="Calibri"/>
          <w:sz w:val="16"/>
        </w:rPr>
        <w:t xml:space="preserve">, R. Y., &amp; </w:t>
      </w:r>
      <w:proofErr w:type="spellStart"/>
      <w:r w:rsidRPr="002B483C">
        <w:rPr>
          <w:rFonts w:ascii="Calibri" w:hAnsi="Calibri" w:cs="Calibri"/>
          <w:sz w:val="16"/>
        </w:rPr>
        <w:t>Bloch‐Elkon</w:t>
      </w:r>
      <w:proofErr w:type="spellEnd"/>
      <w:r w:rsidRPr="002B483C">
        <w:rPr>
          <w:rFonts w:ascii="Calibri" w:hAnsi="Calibri" w:cs="Calibri"/>
          <w:sz w:val="16"/>
        </w:rPr>
        <w:t xml:space="preserve">, Y. (2008). Do </w:t>
      </w:r>
      <w:proofErr w:type="spellStart"/>
      <w:r w:rsidRPr="002B483C">
        <w:rPr>
          <w:rFonts w:ascii="Calibri" w:hAnsi="Calibri" w:cs="Calibri"/>
          <w:sz w:val="16"/>
        </w:rPr>
        <w:t>the</w:t>
      </w:r>
      <w:proofErr w:type="spellEnd"/>
      <w:r w:rsidRPr="002B483C">
        <w:rPr>
          <w:rFonts w:ascii="Calibri" w:hAnsi="Calibri" w:cs="Calibri"/>
          <w:sz w:val="16"/>
        </w:rPr>
        <w:t xml:space="preserve"> </w:t>
      </w:r>
      <w:proofErr w:type="spellStart"/>
      <w:r w:rsidRPr="002B483C">
        <w:rPr>
          <w:rFonts w:ascii="Calibri" w:hAnsi="Calibri" w:cs="Calibri"/>
          <w:sz w:val="16"/>
        </w:rPr>
        <w:t>Facts</w:t>
      </w:r>
      <w:proofErr w:type="spellEnd"/>
      <w:r w:rsidRPr="002B483C">
        <w:rPr>
          <w:rFonts w:ascii="Calibri" w:hAnsi="Calibri" w:cs="Calibri"/>
          <w:sz w:val="16"/>
        </w:rPr>
        <w:t xml:space="preserve"> </w:t>
      </w:r>
      <w:proofErr w:type="spellStart"/>
      <w:r w:rsidRPr="002B483C">
        <w:rPr>
          <w:rFonts w:ascii="Calibri" w:hAnsi="Calibri" w:cs="Calibri"/>
          <w:sz w:val="16"/>
        </w:rPr>
        <w:t>Speak</w:t>
      </w:r>
      <w:proofErr w:type="spellEnd"/>
      <w:r w:rsidRPr="002B483C">
        <w:rPr>
          <w:rFonts w:ascii="Calibri" w:hAnsi="Calibri" w:cs="Calibri"/>
          <w:sz w:val="16"/>
        </w:rPr>
        <w:t xml:space="preserve"> </w:t>
      </w:r>
      <w:proofErr w:type="spellStart"/>
      <w:r w:rsidRPr="002B483C">
        <w:rPr>
          <w:rFonts w:ascii="Calibri" w:hAnsi="Calibri" w:cs="Calibri"/>
          <w:sz w:val="16"/>
        </w:rPr>
        <w:t>for</w:t>
      </w:r>
      <w:proofErr w:type="spellEnd"/>
      <w:r w:rsidRPr="002B483C">
        <w:rPr>
          <w:rFonts w:ascii="Calibri" w:hAnsi="Calibri" w:cs="Calibri"/>
          <w:sz w:val="16"/>
        </w:rPr>
        <w:t xml:space="preserve"> </w:t>
      </w:r>
      <w:proofErr w:type="spellStart"/>
      <w:r w:rsidRPr="002B483C">
        <w:rPr>
          <w:rFonts w:ascii="Calibri" w:hAnsi="Calibri" w:cs="Calibri"/>
          <w:sz w:val="16"/>
        </w:rPr>
        <w:t>Themselves</w:t>
      </w:r>
      <w:proofErr w:type="spellEnd"/>
      <w:r w:rsidRPr="002B483C">
        <w:rPr>
          <w:rFonts w:ascii="Calibri" w:hAnsi="Calibri" w:cs="Calibri"/>
          <w:sz w:val="16"/>
        </w:rPr>
        <w:t xml:space="preserve">? </w:t>
      </w:r>
      <w:proofErr w:type="spellStart"/>
      <w:r w:rsidRPr="002B483C">
        <w:rPr>
          <w:rFonts w:ascii="Calibri" w:hAnsi="Calibri" w:cs="Calibri"/>
          <w:sz w:val="16"/>
        </w:rPr>
        <w:t>Partisan</w:t>
      </w:r>
      <w:proofErr w:type="spellEnd"/>
      <w:r w:rsidRPr="002B483C">
        <w:rPr>
          <w:rFonts w:ascii="Calibri" w:hAnsi="Calibri" w:cs="Calibri"/>
          <w:sz w:val="16"/>
        </w:rPr>
        <w:t xml:space="preserve"> </w:t>
      </w:r>
      <w:proofErr w:type="spellStart"/>
      <w:r w:rsidRPr="002B483C">
        <w:rPr>
          <w:rFonts w:ascii="Calibri" w:hAnsi="Calibri" w:cs="Calibri"/>
          <w:sz w:val="16"/>
        </w:rPr>
        <w:t>Disagreement</w:t>
      </w:r>
      <w:proofErr w:type="spellEnd"/>
      <w:r w:rsidRPr="002B483C">
        <w:rPr>
          <w:rFonts w:ascii="Calibri" w:hAnsi="Calibri" w:cs="Calibri"/>
          <w:sz w:val="16"/>
        </w:rPr>
        <w:t xml:space="preserve"> as a </w:t>
      </w:r>
      <w:proofErr w:type="spellStart"/>
      <w:r w:rsidRPr="002B483C">
        <w:rPr>
          <w:rFonts w:ascii="Calibri" w:hAnsi="Calibri" w:cs="Calibri"/>
          <w:sz w:val="16"/>
        </w:rPr>
        <w:t>Challenge</w:t>
      </w:r>
      <w:proofErr w:type="spellEnd"/>
      <w:r w:rsidRPr="002B483C">
        <w:rPr>
          <w:rFonts w:ascii="Calibri" w:hAnsi="Calibri" w:cs="Calibri"/>
          <w:sz w:val="16"/>
        </w:rPr>
        <w:t xml:space="preserve"> to </w:t>
      </w:r>
      <w:proofErr w:type="spellStart"/>
      <w:r w:rsidRPr="002B483C">
        <w:rPr>
          <w:rFonts w:ascii="Calibri" w:hAnsi="Calibri" w:cs="Calibri"/>
          <w:sz w:val="16"/>
        </w:rPr>
        <w:t>Democratic</w:t>
      </w:r>
      <w:proofErr w:type="spellEnd"/>
      <w:r w:rsidRPr="002B483C">
        <w:rPr>
          <w:rFonts w:ascii="Calibri" w:hAnsi="Calibri" w:cs="Calibri"/>
          <w:sz w:val="16"/>
        </w:rPr>
        <w:t xml:space="preserve"> </w:t>
      </w:r>
      <w:proofErr w:type="spellStart"/>
      <w:r w:rsidRPr="002B483C">
        <w:rPr>
          <w:rFonts w:ascii="Calibri" w:hAnsi="Calibri" w:cs="Calibri"/>
          <w:sz w:val="16"/>
        </w:rPr>
        <w:t>Competence</w:t>
      </w:r>
      <w:proofErr w:type="spellEnd"/>
      <w:r w:rsidRPr="002B483C">
        <w:rPr>
          <w:rFonts w:ascii="Calibri" w:hAnsi="Calibri" w:cs="Calibri"/>
          <w:sz w:val="16"/>
        </w:rPr>
        <w:t xml:space="preserve">. </w:t>
      </w:r>
      <w:proofErr w:type="spellStart"/>
      <w:r w:rsidRPr="002B483C">
        <w:rPr>
          <w:rFonts w:ascii="Calibri" w:hAnsi="Calibri" w:cs="Calibri"/>
          <w:i/>
          <w:iCs/>
          <w:sz w:val="16"/>
        </w:rPr>
        <w:t>Critical</w:t>
      </w:r>
      <w:proofErr w:type="spellEnd"/>
      <w:r w:rsidRPr="002B483C">
        <w:rPr>
          <w:rFonts w:ascii="Calibri" w:hAnsi="Calibri" w:cs="Calibri"/>
          <w:i/>
          <w:iCs/>
          <w:sz w:val="16"/>
        </w:rPr>
        <w:t xml:space="preserve"> </w:t>
      </w:r>
      <w:proofErr w:type="spellStart"/>
      <w:r w:rsidRPr="002B483C">
        <w:rPr>
          <w:rFonts w:ascii="Calibri" w:hAnsi="Calibri" w:cs="Calibri"/>
          <w:i/>
          <w:iCs/>
          <w:sz w:val="16"/>
        </w:rPr>
        <w:t>Review</w:t>
      </w:r>
      <w:proofErr w:type="spellEnd"/>
      <w:r w:rsidRPr="002B483C">
        <w:rPr>
          <w:rFonts w:ascii="Calibri" w:hAnsi="Calibri" w:cs="Calibri"/>
          <w:sz w:val="16"/>
        </w:rPr>
        <w:t xml:space="preserve">, </w:t>
      </w:r>
      <w:r w:rsidRPr="002B483C">
        <w:rPr>
          <w:rFonts w:ascii="Calibri" w:hAnsi="Calibri" w:cs="Calibri"/>
          <w:i/>
          <w:iCs/>
          <w:sz w:val="16"/>
        </w:rPr>
        <w:t>20</w:t>
      </w:r>
      <w:r w:rsidRPr="002B483C">
        <w:rPr>
          <w:rFonts w:ascii="Calibri" w:hAnsi="Calibri" w:cs="Calibri"/>
          <w:sz w:val="16"/>
        </w:rPr>
        <w:t>(1–2), 115–139. https://doi.org/10.1080/08913810802316373</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Schoen</w:t>
      </w:r>
      <w:proofErr w:type="spellEnd"/>
      <w:r w:rsidRPr="002B483C">
        <w:rPr>
          <w:rFonts w:ascii="Calibri" w:hAnsi="Calibri" w:cs="Calibri"/>
          <w:sz w:val="16"/>
        </w:rPr>
        <w:t xml:space="preserve">, H., &amp; </w:t>
      </w:r>
      <w:proofErr w:type="spellStart"/>
      <w:r w:rsidRPr="002B483C">
        <w:rPr>
          <w:rFonts w:ascii="Calibri" w:hAnsi="Calibri" w:cs="Calibri"/>
          <w:sz w:val="16"/>
        </w:rPr>
        <w:t>Rattinger</w:t>
      </w:r>
      <w:proofErr w:type="spellEnd"/>
      <w:r w:rsidRPr="002B483C">
        <w:rPr>
          <w:rFonts w:ascii="Calibri" w:hAnsi="Calibri" w:cs="Calibri"/>
          <w:sz w:val="16"/>
        </w:rPr>
        <w:t xml:space="preserve">, H. (2009). </w:t>
      </w:r>
      <w:proofErr w:type="spellStart"/>
      <w:r w:rsidRPr="002B483C">
        <w:rPr>
          <w:rFonts w:ascii="Calibri" w:hAnsi="Calibri" w:cs="Calibri"/>
          <w:sz w:val="16"/>
        </w:rPr>
        <w:t>Political</w:t>
      </w:r>
      <w:proofErr w:type="spellEnd"/>
      <w:r w:rsidRPr="002B483C">
        <w:rPr>
          <w:rFonts w:ascii="Calibri" w:hAnsi="Calibri" w:cs="Calibri"/>
          <w:sz w:val="16"/>
        </w:rPr>
        <w:t xml:space="preserve"> Ideology </w:t>
      </w:r>
      <w:proofErr w:type="spellStart"/>
      <w:r w:rsidRPr="002B483C">
        <w:rPr>
          <w:rFonts w:ascii="Calibri" w:hAnsi="Calibri" w:cs="Calibri"/>
          <w:sz w:val="16"/>
        </w:rPr>
        <w:t>at</w:t>
      </w:r>
      <w:proofErr w:type="spellEnd"/>
      <w:r w:rsidRPr="002B483C">
        <w:rPr>
          <w:rFonts w:ascii="Calibri" w:hAnsi="Calibri" w:cs="Calibri"/>
          <w:sz w:val="16"/>
        </w:rPr>
        <w:t xml:space="preserve"> </w:t>
      </w:r>
      <w:proofErr w:type="spellStart"/>
      <w:r w:rsidRPr="002B483C">
        <w:rPr>
          <w:rFonts w:ascii="Calibri" w:hAnsi="Calibri" w:cs="Calibri"/>
          <w:sz w:val="16"/>
        </w:rPr>
        <w:t>Home</w:t>
      </w:r>
      <w:proofErr w:type="spellEnd"/>
      <w:r w:rsidRPr="002B483C">
        <w:rPr>
          <w:rFonts w:ascii="Calibri" w:hAnsi="Calibri" w:cs="Calibri"/>
          <w:sz w:val="16"/>
        </w:rPr>
        <w:t xml:space="preserve"> and </w:t>
      </w:r>
      <w:proofErr w:type="spellStart"/>
      <w:r w:rsidRPr="002B483C">
        <w:rPr>
          <w:rFonts w:ascii="Calibri" w:hAnsi="Calibri" w:cs="Calibri"/>
          <w:sz w:val="16"/>
        </w:rPr>
        <w:t>Abroad</w:t>
      </w:r>
      <w:proofErr w:type="spellEnd"/>
      <w:r w:rsidRPr="002B483C">
        <w:rPr>
          <w:rFonts w:ascii="Calibri" w:hAnsi="Calibri" w:cs="Calibri"/>
          <w:sz w:val="16"/>
        </w:rPr>
        <w:t xml:space="preserve">: </w:t>
      </w:r>
      <w:proofErr w:type="spellStart"/>
      <w:r w:rsidRPr="002B483C">
        <w:rPr>
          <w:rFonts w:ascii="Calibri" w:hAnsi="Calibri" w:cs="Calibri"/>
          <w:sz w:val="16"/>
        </w:rPr>
        <w:t>Core</w:t>
      </w:r>
      <w:proofErr w:type="spellEnd"/>
      <w:r w:rsidRPr="002B483C">
        <w:rPr>
          <w:rFonts w:ascii="Calibri" w:hAnsi="Calibri" w:cs="Calibri"/>
          <w:sz w:val="16"/>
        </w:rPr>
        <w:t xml:space="preserve"> </w:t>
      </w:r>
      <w:proofErr w:type="spellStart"/>
      <w:r w:rsidRPr="002B483C">
        <w:rPr>
          <w:rFonts w:ascii="Calibri" w:hAnsi="Calibri" w:cs="Calibri"/>
          <w:sz w:val="16"/>
        </w:rPr>
        <w:t>Values</w:t>
      </w:r>
      <w:proofErr w:type="spellEnd"/>
      <w:r w:rsidRPr="002B483C">
        <w:rPr>
          <w:rFonts w:ascii="Calibri" w:hAnsi="Calibri" w:cs="Calibri"/>
          <w:sz w:val="16"/>
        </w:rPr>
        <w:t xml:space="preserve"> and </w:t>
      </w:r>
      <w:proofErr w:type="spellStart"/>
      <w:r w:rsidRPr="002B483C">
        <w:rPr>
          <w:rFonts w:ascii="Calibri" w:hAnsi="Calibri" w:cs="Calibri"/>
          <w:sz w:val="16"/>
        </w:rPr>
        <w:t>Attitudes</w:t>
      </w:r>
      <w:proofErr w:type="spellEnd"/>
      <w:r w:rsidRPr="002B483C">
        <w:rPr>
          <w:rFonts w:ascii="Calibri" w:hAnsi="Calibri" w:cs="Calibri"/>
          <w:sz w:val="16"/>
        </w:rPr>
        <w:t xml:space="preserve"> </w:t>
      </w:r>
      <w:proofErr w:type="spellStart"/>
      <w:r w:rsidRPr="002B483C">
        <w:rPr>
          <w:rFonts w:ascii="Calibri" w:hAnsi="Calibri" w:cs="Calibri"/>
          <w:sz w:val="16"/>
        </w:rPr>
        <w:t>Toward</w:t>
      </w:r>
      <w:proofErr w:type="spellEnd"/>
      <w:r w:rsidRPr="002B483C">
        <w:rPr>
          <w:rFonts w:ascii="Calibri" w:hAnsi="Calibri" w:cs="Calibri"/>
          <w:sz w:val="16"/>
        </w:rPr>
        <w:t xml:space="preserve"> </w:t>
      </w:r>
      <w:proofErr w:type="spellStart"/>
      <w:r w:rsidRPr="002B483C">
        <w:rPr>
          <w:rFonts w:ascii="Calibri" w:hAnsi="Calibri" w:cs="Calibri"/>
          <w:sz w:val="16"/>
        </w:rPr>
        <w:t>Domestic</w:t>
      </w:r>
      <w:proofErr w:type="spellEnd"/>
      <w:r w:rsidRPr="002B483C">
        <w:rPr>
          <w:rFonts w:ascii="Calibri" w:hAnsi="Calibri" w:cs="Calibri"/>
          <w:sz w:val="16"/>
        </w:rPr>
        <w:t xml:space="preserve"> and </w:t>
      </w:r>
      <w:proofErr w:type="spellStart"/>
      <w:r w:rsidRPr="002B483C">
        <w:rPr>
          <w:rFonts w:ascii="Calibri" w:hAnsi="Calibri" w:cs="Calibri"/>
          <w:sz w:val="16"/>
        </w:rPr>
        <w:t>Foreign</w:t>
      </w:r>
      <w:proofErr w:type="spellEnd"/>
      <w:r w:rsidRPr="002B483C">
        <w:rPr>
          <w:rFonts w:ascii="Calibri" w:hAnsi="Calibri" w:cs="Calibri"/>
          <w:sz w:val="16"/>
        </w:rPr>
        <w:t xml:space="preserve"> </w:t>
      </w:r>
      <w:proofErr w:type="spellStart"/>
      <w:r w:rsidRPr="002B483C">
        <w:rPr>
          <w:rFonts w:ascii="Calibri" w:hAnsi="Calibri" w:cs="Calibri"/>
          <w:sz w:val="16"/>
        </w:rPr>
        <w:t>Policy</w:t>
      </w:r>
      <w:proofErr w:type="spellEnd"/>
      <w:r w:rsidRPr="002B483C">
        <w:rPr>
          <w:rFonts w:ascii="Calibri" w:hAnsi="Calibri" w:cs="Calibri"/>
          <w:sz w:val="16"/>
        </w:rPr>
        <w:t xml:space="preserve"> in </w:t>
      </w:r>
      <w:proofErr w:type="spellStart"/>
      <w:r w:rsidRPr="002B483C">
        <w:rPr>
          <w:rFonts w:ascii="Calibri" w:hAnsi="Calibri" w:cs="Calibri"/>
          <w:sz w:val="16"/>
        </w:rPr>
        <w:t>Unified</w:t>
      </w:r>
      <w:proofErr w:type="spellEnd"/>
      <w:r w:rsidRPr="002B483C">
        <w:rPr>
          <w:rFonts w:ascii="Calibri" w:hAnsi="Calibri" w:cs="Calibri"/>
          <w:sz w:val="16"/>
        </w:rPr>
        <w:t xml:space="preserve"> </w:t>
      </w:r>
      <w:proofErr w:type="spellStart"/>
      <w:r w:rsidRPr="002B483C">
        <w:rPr>
          <w:rFonts w:ascii="Calibri" w:hAnsi="Calibri" w:cs="Calibri"/>
          <w:sz w:val="16"/>
        </w:rPr>
        <w:t>Germany</w:t>
      </w:r>
      <w:proofErr w:type="spellEnd"/>
      <w:r w:rsidRPr="002B483C">
        <w:rPr>
          <w:rFonts w:ascii="Calibri" w:hAnsi="Calibri" w:cs="Calibri"/>
          <w:sz w:val="16"/>
        </w:rPr>
        <w:t xml:space="preserve">. In </w:t>
      </w:r>
      <w:proofErr w:type="spellStart"/>
      <w:r w:rsidRPr="002B483C">
        <w:rPr>
          <w:rFonts w:ascii="Calibri" w:hAnsi="Calibri" w:cs="Calibri"/>
          <w:i/>
          <w:iCs/>
          <w:sz w:val="16"/>
        </w:rPr>
        <w:t>Conference</w:t>
      </w:r>
      <w:proofErr w:type="spellEnd"/>
      <w:r w:rsidRPr="002B483C">
        <w:rPr>
          <w:rFonts w:ascii="Calibri" w:hAnsi="Calibri" w:cs="Calibri"/>
          <w:i/>
          <w:iCs/>
          <w:sz w:val="16"/>
        </w:rPr>
        <w:t xml:space="preserve"> </w:t>
      </w:r>
      <w:proofErr w:type="spellStart"/>
      <w:r w:rsidRPr="002B483C">
        <w:rPr>
          <w:rFonts w:ascii="Calibri" w:hAnsi="Calibri" w:cs="Calibri"/>
          <w:i/>
          <w:iCs/>
          <w:sz w:val="16"/>
        </w:rPr>
        <w:t>Papers</w:t>
      </w:r>
      <w:proofErr w:type="spellEnd"/>
      <w:r w:rsidRPr="002B483C">
        <w:rPr>
          <w:rFonts w:ascii="Calibri" w:hAnsi="Calibri" w:cs="Calibri"/>
          <w:i/>
          <w:iCs/>
          <w:sz w:val="16"/>
        </w:rPr>
        <w:t xml:space="preserve"> -- International </w:t>
      </w:r>
      <w:proofErr w:type="spellStart"/>
      <w:r w:rsidRPr="002B483C">
        <w:rPr>
          <w:rFonts w:ascii="Calibri" w:hAnsi="Calibri" w:cs="Calibri"/>
          <w:i/>
          <w:iCs/>
          <w:sz w:val="16"/>
        </w:rPr>
        <w:t>Studies</w:t>
      </w:r>
      <w:proofErr w:type="spellEnd"/>
      <w:r w:rsidRPr="002B483C">
        <w:rPr>
          <w:rFonts w:ascii="Calibri" w:hAnsi="Calibri" w:cs="Calibri"/>
          <w:i/>
          <w:iCs/>
          <w:sz w:val="16"/>
        </w:rPr>
        <w:t xml:space="preserve"> </w:t>
      </w:r>
      <w:proofErr w:type="spellStart"/>
      <w:r w:rsidRPr="002B483C">
        <w:rPr>
          <w:rFonts w:ascii="Calibri" w:hAnsi="Calibri" w:cs="Calibri"/>
          <w:i/>
          <w:iCs/>
          <w:sz w:val="16"/>
        </w:rPr>
        <w:t>Association</w:t>
      </w:r>
      <w:proofErr w:type="spellEnd"/>
      <w:r w:rsidRPr="002B483C">
        <w:rPr>
          <w:rFonts w:ascii="Calibri" w:hAnsi="Calibri" w:cs="Calibri"/>
          <w:sz w:val="16"/>
        </w:rPr>
        <w:t xml:space="preserve">. New York: International </w:t>
      </w:r>
      <w:proofErr w:type="spellStart"/>
      <w:r w:rsidRPr="002B483C">
        <w:rPr>
          <w:rFonts w:ascii="Calibri" w:hAnsi="Calibri" w:cs="Calibri"/>
          <w:sz w:val="16"/>
        </w:rPr>
        <w:t>Communication</w:t>
      </w:r>
      <w:proofErr w:type="spellEnd"/>
      <w:r w:rsidRPr="002B483C">
        <w:rPr>
          <w:rFonts w:ascii="Calibri" w:hAnsi="Calibri" w:cs="Calibri"/>
          <w:sz w:val="16"/>
        </w:rPr>
        <w:t xml:space="preserve"> </w:t>
      </w:r>
      <w:proofErr w:type="spellStart"/>
      <w:r w:rsidRPr="002B483C">
        <w:rPr>
          <w:rFonts w:ascii="Calibri" w:hAnsi="Calibri" w:cs="Calibri"/>
          <w:sz w:val="16"/>
        </w:rPr>
        <w:t>Association</w:t>
      </w:r>
      <w:proofErr w:type="spellEnd"/>
      <w:r w:rsidRPr="002B483C">
        <w:rPr>
          <w:rFonts w:ascii="Calibri" w:hAnsi="Calibri" w:cs="Calibri"/>
          <w:sz w:val="16"/>
        </w:rPr>
        <w:t>.</w:t>
      </w:r>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Sobkowicz</w:t>
      </w:r>
      <w:proofErr w:type="spellEnd"/>
      <w:r w:rsidRPr="002B483C">
        <w:rPr>
          <w:rFonts w:ascii="Calibri" w:hAnsi="Calibri" w:cs="Calibri"/>
          <w:sz w:val="16"/>
        </w:rPr>
        <w:t xml:space="preserve">, P. (2012). </w:t>
      </w:r>
      <w:proofErr w:type="spellStart"/>
      <w:r w:rsidRPr="002B483C">
        <w:rPr>
          <w:rFonts w:ascii="Calibri" w:hAnsi="Calibri" w:cs="Calibri"/>
          <w:sz w:val="16"/>
        </w:rPr>
        <w:t>Discrete</w:t>
      </w:r>
      <w:proofErr w:type="spellEnd"/>
      <w:r w:rsidRPr="002B483C">
        <w:rPr>
          <w:rFonts w:ascii="Calibri" w:hAnsi="Calibri" w:cs="Calibri"/>
          <w:sz w:val="16"/>
        </w:rPr>
        <w:t xml:space="preserve"> Model </w:t>
      </w:r>
      <w:proofErr w:type="spellStart"/>
      <w:r w:rsidRPr="002B483C">
        <w:rPr>
          <w:rFonts w:ascii="Calibri" w:hAnsi="Calibri" w:cs="Calibri"/>
          <w:sz w:val="16"/>
        </w:rPr>
        <w:t>of</w:t>
      </w:r>
      <w:proofErr w:type="spellEnd"/>
      <w:r w:rsidRPr="002B483C">
        <w:rPr>
          <w:rFonts w:ascii="Calibri" w:hAnsi="Calibri" w:cs="Calibri"/>
          <w:sz w:val="16"/>
        </w:rPr>
        <w:t xml:space="preserve"> </w:t>
      </w:r>
      <w:proofErr w:type="spellStart"/>
      <w:r w:rsidRPr="002B483C">
        <w:rPr>
          <w:rFonts w:ascii="Calibri" w:hAnsi="Calibri" w:cs="Calibri"/>
          <w:sz w:val="16"/>
        </w:rPr>
        <w:t>Opinion</w:t>
      </w:r>
      <w:proofErr w:type="spellEnd"/>
      <w:r w:rsidRPr="002B483C">
        <w:rPr>
          <w:rFonts w:ascii="Calibri" w:hAnsi="Calibri" w:cs="Calibri"/>
          <w:sz w:val="16"/>
        </w:rPr>
        <w:t xml:space="preserve"> </w:t>
      </w:r>
      <w:proofErr w:type="spellStart"/>
      <w:r w:rsidRPr="002B483C">
        <w:rPr>
          <w:rFonts w:ascii="Calibri" w:hAnsi="Calibri" w:cs="Calibri"/>
          <w:sz w:val="16"/>
        </w:rPr>
        <w:t>Changes</w:t>
      </w:r>
      <w:proofErr w:type="spellEnd"/>
      <w:r w:rsidRPr="002B483C">
        <w:rPr>
          <w:rFonts w:ascii="Calibri" w:hAnsi="Calibri" w:cs="Calibri"/>
          <w:sz w:val="16"/>
        </w:rPr>
        <w:t xml:space="preserve"> </w:t>
      </w:r>
      <w:proofErr w:type="spellStart"/>
      <w:r w:rsidRPr="002B483C">
        <w:rPr>
          <w:rFonts w:ascii="Calibri" w:hAnsi="Calibri" w:cs="Calibri"/>
          <w:sz w:val="16"/>
        </w:rPr>
        <w:t>Using</w:t>
      </w:r>
      <w:proofErr w:type="spellEnd"/>
      <w:r w:rsidRPr="002B483C">
        <w:rPr>
          <w:rFonts w:ascii="Calibri" w:hAnsi="Calibri" w:cs="Calibri"/>
          <w:sz w:val="16"/>
        </w:rPr>
        <w:t xml:space="preserve"> </w:t>
      </w:r>
      <w:proofErr w:type="spellStart"/>
      <w:r w:rsidRPr="002B483C">
        <w:rPr>
          <w:rFonts w:ascii="Calibri" w:hAnsi="Calibri" w:cs="Calibri"/>
          <w:sz w:val="16"/>
        </w:rPr>
        <w:t>Knowledge</w:t>
      </w:r>
      <w:proofErr w:type="spellEnd"/>
      <w:r w:rsidRPr="002B483C">
        <w:rPr>
          <w:rFonts w:ascii="Calibri" w:hAnsi="Calibri" w:cs="Calibri"/>
          <w:sz w:val="16"/>
        </w:rPr>
        <w:t xml:space="preserve"> and </w:t>
      </w:r>
      <w:proofErr w:type="spellStart"/>
      <w:r w:rsidRPr="002B483C">
        <w:rPr>
          <w:rFonts w:ascii="Calibri" w:hAnsi="Calibri" w:cs="Calibri"/>
          <w:sz w:val="16"/>
        </w:rPr>
        <w:t>Emotions</w:t>
      </w:r>
      <w:proofErr w:type="spellEnd"/>
      <w:r w:rsidRPr="002B483C">
        <w:rPr>
          <w:rFonts w:ascii="Calibri" w:hAnsi="Calibri" w:cs="Calibri"/>
          <w:sz w:val="16"/>
        </w:rPr>
        <w:t xml:space="preserve"> as </w:t>
      </w:r>
      <w:proofErr w:type="spellStart"/>
      <w:r w:rsidRPr="002B483C">
        <w:rPr>
          <w:rFonts w:ascii="Calibri" w:hAnsi="Calibri" w:cs="Calibri"/>
          <w:sz w:val="16"/>
        </w:rPr>
        <w:t>Control</w:t>
      </w:r>
      <w:proofErr w:type="spellEnd"/>
      <w:r w:rsidRPr="002B483C">
        <w:rPr>
          <w:rFonts w:ascii="Calibri" w:hAnsi="Calibri" w:cs="Calibri"/>
          <w:sz w:val="16"/>
        </w:rPr>
        <w:t xml:space="preserve"> </w:t>
      </w:r>
      <w:proofErr w:type="spellStart"/>
      <w:r w:rsidRPr="002B483C">
        <w:rPr>
          <w:rFonts w:ascii="Calibri" w:hAnsi="Calibri" w:cs="Calibri"/>
          <w:sz w:val="16"/>
        </w:rPr>
        <w:t>Variables</w:t>
      </w:r>
      <w:proofErr w:type="spellEnd"/>
      <w:r w:rsidRPr="002B483C">
        <w:rPr>
          <w:rFonts w:ascii="Calibri" w:hAnsi="Calibri" w:cs="Calibri"/>
          <w:sz w:val="16"/>
        </w:rPr>
        <w:t xml:space="preserve">. </w:t>
      </w:r>
      <w:r w:rsidRPr="002B483C">
        <w:rPr>
          <w:rFonts w:ascii="Calibri" w:hAnsi="Calibri" w:cs="Calibri"/>
          <w:i/>
          <w:iCs/>
          <w:sz w:val="16"/>
        </w:rPr>
        <w:t>PLOS ONE</w:t>
      </w:r>
      <w:r w:rsidRPr="002B483C">
        <w:rPr>
          <w:rFonts w:ascii="Calibri" w:hAnsi="Calibri" w:cs="Calibri"/>
          <w:sz w:val="16"/>
        </w:rPr>
        <w:t xml:space="preserve">, </w:t>
      </w:r>
      <w:r w:rsidRPr="002B483C">
        <w:rPr>
          <w:rFonts w:ascii="Calibri" w:hAnsi="Calibri" w:cs="Calibri"/>
          <w:i/>
          <w:iCs/>
          <w:sz w:val="16"/>
        </w:rPr>
        <w:t>7</w:t>
      </w:r>
      <w:r w:rsidRPr="002B483C">
        <w:rPr>
          <w:rFonts w:ascii="Calibri" w:hAnsi="Calibri" w:cs="Calibri"/>
          <w:sz w:val="16"/>
        </w:rPr>
        <w:t>(9), e44489. https://doi.org/10.1371/journal.pone.0044489</w:t>
      </w:r>
    </w:p>
    <w:p w:rsidR="00A13584" w:rsidRPr="002B483C" w:rsidRDefault="00A13584" w:rsidP="002B483C">
      <w:pPr>
        <w:pStyle w:val="Bibliografie"/>
        <w:spacing w:after="240" w:line="240" w:lineRule="auto"/>
        <w:ind w:left="0" w:firstLine="0"/>
        <w:rPr>
          <w:rFonts w:ascii="Calibri" w:hAnsi="Calibri" w:cs="Calibri"/>
          <w:sz w:val="16"/>
        </w:rPr>
      </w:pPr>
      <w:r w:rsidRPr="002B483C">
        <w:rPr>
          <w:rFonts w:ascii="Calibri" w:hAnsi="Calibri" w:cs="Calibri"/>
          <w:sz w:val="16"/>
        </w:rPr>
        <w:t xml:space="preserve">Wagner, M., </w:t>
      </w:r>
      <w:proofErr w:type="spellStart"/>
      <w:r w:rsidRPr="002B483C">
        <w:rPr>
          <w:rFonts w:ascii="Calibri" w:hAnsi="Calibri" w:cs="Calibri"/>
          <w:sz w:val="16"/>
        </w:rPr>
        <w:t>Tarlov</w:t>
      </w:r>
      <w:proofErr w:type="spellEnd"/>
      <w:r w:rsidRPr="002B483C">
        <w:rPr>
          <w:rFonts w:ascii="Calibri" w:hAnsi="Calibri" w:cs="Calibri"/>
          <w:sz w:val="16"/>
        </w:rPr>
        <w:t xml:space="preserve">, J., &amp; </w:t>
      </w:r>
      <w:proofErr w:type="spellStart"/>
      <w:r w:rsidRPr="002B483C">
        <w:rPr>
          <w:rFonts w:ascii="Calibri" w:hAnsi="Calibri" w:cs="Calibri"/>
          <w:sz w:val="16"/>
        </w:rPr>
        <w:t>Vivyan</w:t>
      </w:r>
      <w:proofErr w:type="spellEnd"/>
      <w:r w:rsidRPr="002B483C">
        <w:rPr>
          <w:rFonts w:ascii="Calibri" w:hAnsi="Calibri" w:cs="Calibri"/>
          <w:sz w:val="16"/>
        </w:rPr>
        <w:t xml:space="preserve">, N. (2014). </w:t>
      </w:r>
      <w:proofErr w:type="spellStart"/>
      <w:r w:rsidRPr="002B483C">
        <w:rPr>
          <w:rFonts w:ascii="Calibri" w:hAnsi="Calibri" w:cs="Calibri"/>
          <w:sz w:val="16"/>
        </w:rPr>
        <w:t>Partisan</w:t>
      </w:r>
      <w:proofErr w:type="spellEnd"/>
      <w:r w:rsidRPr="002B483C">
        <w:rPr>
          <w:rFonts w:ascii="Calibri" w:hAnsi="Calibri" w:cs="Calibri"/>
          <w:sz w:val="16"/>
        </w:rPr>
        <w:t xml:space="preserve"> </w:t>
      </w:r>
      <w:proofErr w:type="spellStart"/>
      <w:r w:rsidRPr="002B483C">
        <w:rPr>
          <w:rFonts w:ascii="Calibri" w:hAnsi="Calibri" w:cs="Calibri"/>
          <w:sz w:val="16"/>
        </w:rPr>
        <w:t>Bias</w:t>
      </w:r>
      <w:proofErr w:type="spellEnd"/>
      <w:r w:rsidRPr="002B483C">
        <w:rPr>
          <w:rFonts w:ascii="Calibri" w:hAnsi="Calibri" w:cs="Calibri"/>
          <w:sz w:val="16"/>
        </w:rPr>
        <w:t xml:space="preserve"> in </w:t>
      </w:r>
      <w:proofErr w:type="spellStart"/>
      <w:r w:rsidRPr="002B483C">
        <w:rPr>
          <w:rFonts w:ascii="Calibri" w:hAnsi="Calibri" w:cs="Calibri"/>
          <w:sz w:val="16"/>
        </w:rPr>
        <w:t>Opinion</w:t>
      </w:r>
      <w:proofErr w:type="spellEnd"/>
      <w:r w:rsidRPr="002B483C">
        <w:rPr>
          <w:rFonts w:ascii="Calibri" w:hAnsi="Calibri" w:cs="Calibri"/>
          <w:sz w:val="16"/>
        </w:rPr>
        <w:t xml:space="preserve"> </w:t>
      </w:r>
      <w:proofErr w:type="spellStart"/>
      <w:r w:rsidRPr="002B483C">
        <w:rPr>
          <w:rFonts w:ascii="Calibri" w:hAnsi="Calibri" w:cs="Calibri"/>
          <w:sz w:val="16"/>
        </w:rPr>
        <w:t>Formation</w:t>
      </w:r>
      <w:proofErr w:type="spellEnd"/>
      <w:r w:rsidRPr="002B483C">
        <w:rPr>
          <w:rFonts w:ascii="Calibri" w:hAnsi="Calibri" w:cs="Calibri"/>
          <w:sz w:val="16"/>
        </w:rPr>
        <w:t xml:space="preserve"> on </w:t>
      </w:r>
      <w:proofErr w:type="spellStart"/>
      <w:r w:rsidRPr="002B483C">
        <w:rPr>
          <w:rFonts w:ascii="Calibri" w:hAnsi="Calibri" w:cs="Calibri"/>
          <w:sz w:val="16"/>
        </w:rPr>
        <w:t>Episodes</w:t>
      </w:r>
      <w:proofErr w:type="spellEnd"/>
      <w:r w:rsidRPr="002B483C">
        <w:rPr>
          <w:rFonts w:ascii="Calibri" w:hAnsi="Calibri" w:cs="Calibri"/>
          <w:sz w:val="16"/>
        </w:rPr>
        <w:t xml:space="preserve"> </w:t>
      </w:r>
      <w:proofErr w:type="spellStart"/>
      <w:r w:rsidRPr="002B483C">
        <w:rPr>
          <w:rFonts w:ascii="Calibri" w:hAnsi="Calibri" w:cs="Calibri"/>
          <w:sz w:val="16"/>
        </w:rPr>
        <w:t>of</w:t>
      </w:r>
      <w:proofErr w:type="spellEnd"/>
      <w:r w:rsidRPr="002B483C">
        <w:rPr>
          <w:rFonts w:ascii="Calibri" w:hAnsi="Calibri" w:cs="Calibri"/>
          <w:sz w:val="16"/>
        </w:rPr>
        <w:t xml:space="preserve"> </w:t>
      </w:r>
      <w:proofErr w:type="spellStart"/>
      <w:r w:rsidRPr="002B483C">
        <w:rPr>
          <w:rFonts w:ascii="Calibri" w:hAnsi="Calibri" w:cs="Calibri"/>
          <w:sz w:val="16"/>
        </w:rPr>
        <w:t>Political</w:t>
      </w:r>
      <w:proofErr w:type="spellEnd"/>
      <w:r w:rsidRPr="002B483C">
        <w:rPr>
          <w:rFonts w:ascii="Calibri" w:hAnsi="Calibri" w:cs="Calibri"/>
          <w:sz w:val="16"/>
        </w:rPr>
        <w:t xml:space="preserve"> </w:t>
      </w:r>
      <w:proofErr w:type="spellStart"/>
      <w:r w:rsidRPr="002B483C">
        <w:rPr>
          <w:rFonts w:ascii="Calibri" w:hAnsi="Calibri" w:cs="Calibri"/>
          <w:sz w:val="16"/>
        </w:rPr>
        <w:t>Controversy</w:t>
      </w:r>
      <w:proofErr w:type="spellEnd"/>
      <w:r w:rsidRPr="002B483C">
        <w:rPr>
          <w:rFonts w:ascii="Calibri" w:hAnsi="Calibri" w:cs="Calibri"/>
          <w:sz w:val="16"/>
        </w:rPr>
        <w:t xml:space="preserve">: Evidence </w:t>
      </w:r>
      <w:proofErr w:type="spellStart"/>
      <w:r w:rsidRPr="002B483C">
        <w:rPr>
          <w:rFonts w:ascii="Calibri" w:hAnsi="Calibri" w:cs="Calibri"/>
          <w:sz w:val="16"/>
        </w:rPr>
        <w:t>from</w:t>
      </w:r>
      <w:proofErr w:type="spellEnd"/>
      <w:r w:rsidRPr="002B483C">
        <w:rPr>
          <w:rFonts w:ascii="Calibri" w:hAnsi="Calibri" w:cs="Calibri"/>
          <w:sz w:val="16"/>
        </w:rPr>
        <w:t xml:space="preserve"> Great </w:t>
      </w:r>
      <w:proofErr w:type="spellStart"/>
      <w:r w:rsidRPr="002B483C">
        <w:rPr>
          <w:rFonts w:ascii="Calibri" w:hAnsi="Calibri" w:cs="Calibri"/>
          <w:sz w:val="16"/>
        </w:rPr>
        <w:t>Britain</w:t>
      </w:r>
      <w:proofErr w:type="spellEnd"/>
      <w:r w:rsidRPr="002B483C">
        <w:rPr>
          <w:rFonts w:ascii="Calibri" w:hAnsi="Calibri" w:cs="Calibri"/>
          <w:sz w:val="16"/>
        </w:rPr>
        <w:t xml:space="preserve">. </w:t>
      </w:r>
      <w:proofErr w:type="spellStart"/>
      <w:r w:rsidRPr="002B483C">
        <w:rPr>
          <w:rFonts w:ascii="Calibri" w:hAnsi="Calibri" w:cs="Calibri"/>
          <w:i/>
          <w:iCs/>
          <w:sz w:val="16"/>
        </w:rPr>
        <w:t>Political</w:t>
      </w:r>
      <w:proofErr w:type="spellEnd"/>
      <w:r w:rsidRPr="002B483C">
        <w:rPr>
          <w:rFonts w:ascii="Calibri" w:hAnsi="Calibri" w:cs="Calibri"/>
          <w:i/>
          <w:iCs/>
          <w:sz w:val="16"/>
        </w:rPr>
        <w:t xml:space="preserve"> </w:t>
      </w:r>
      <w:proofErr w:type="spellStart"/>
      <w:r w:rsidRPr="002B483C">
        <w:rPr>
          <w:rFonts w:ascii="Calibri" w:hAnsi="Calibri" w:cs="Calibri"/>
          <w:i/>
          <w:iCs/>
          <w:sz w:val="16"/>
        </w:rPr>
        <w:t>Studies</w:t>
      </w:r>
      <w:proofErr w:type="spellEnd"/>
      <w:r w:rsidRPr="002B483C">
        <w:rPr>
          <w:rFonts w:ascii="Calibri" w:hAnsi="Calibri" w:cs="Calibri"/>
          <w:sz w:val="16"/>
        </w:rPr>
        <w:t xml:space="preserve">, </w:t>
      </w:r>
      <w:r w:rsidRPr="002B483C">
        <w:rPr>
          <w:rFonts w:ascii="Calibri" w:hAnsi="Calibri" w:cs="Calibri"/>
          <w:i/>
          <w:iCs/>
          <w:sz w:val="16"/>
        </w:rPr>
        <w:t>62</w:t>
      </w:r>
      <w:r w:rsidRPr="002B483C">
        <w:rPr>
          <w:rFonts w:ascii="Calibri" w:hAnsi="Calibri" w:cs="Calibri"/>
          <w:sz w:val="16"/>
        </w:rPr>
        <w:t>(1), 136–158. https://doi.org/10.1111/j.1467-</w:t>
      </w:r>
      <w:proofErr w:type="gramStart"/>
      <w:r w:rsidRPr="002B483C">
        <w:rPr>
          <w:rFonts w:ascii="Calibri" w:hAnsi="Calibri" w:cs="Calibri"/>
          <w:sz w:val="16"/>
        </w:rPr>
        <w:t>9248.2012.01002.x</w:t>
      </w:r>
      <w:proofErr w:type="gramEnd"/>
    </w:p>
    <w:p w:rsidR="00A13584" w:rsidRPr="002B483C" w:rsidRDefault="00A13584" w:rsidP="002B483C">
      <w:pPr>
        <w:pStyle w:val="Bibliografie"/>
        <w:spacing w:after="240" w:line="240" w:lineRule="auto"/>
        <w:ind w:left="0" w:firstLine="0"/>
        <w:rPr>
          <w:rFonts w:ascii="Calibri" w:hAnsi="Calibri" w:cs="Calibri"/>
          <w:sz w:val="16"/>
        </w:rPr>
      </w:pPr>
      <w:proofErr w:type="spellStart"/>
      <w:r w:rsidRPr="002B483C">
        <w:rPr>
          <w:rFonts w:ascii="Calibri" w:hAnsi="Calibri" w:cs="Calibri"/>
          <w:sz w:val="16"/>
        </w:rPr>
        <w:t>Westerwick</w:t>
      </w:r>
      <w:proofErr w:type="spellEnd"/>
      <w:r w:rsidRPr="002B483C">
        <w:rPr>
          <w:rFonts w:ascii="Calibri" w:hAnsi="Calibri" w:cs="Calibri"/>
          <w:sz w:val="16"/>
        </w:rPr>
        <w:t>, A., Johnson, B. K., &amp; Knobloch-</w:t>
      </w:r>
      <w:proofErr w:type="spellStart"/>
      <w:r w:rsidRPr="002B483C">
        <w:rPr>
          <w:rFonts w:ascii="Calibri" w:hAnsi="Calibri" w:cs="Calibri"/>
          <w:sz w:val="16"/>
        </w:rPr>
        <w:t>Westerwick</w:t>
      </w:r>
      <w:proofErr w:type="spellEnd"/>
      <w:r w:rsidRPr="002B483C">
        <w:rPr>
          <w:rFonts w:ascii="Calibri" w:hAnsi="Calibri" w:cs="Calibri"/>
          <w:sz w:val="16"/>
        </w:rPr>
        <w:t xml:space="preserve">, S. (2017). </w:t>
      </w:r>
      <w:proofErr w:type="spellStart"/>
      <w:r w:rsidRPr="002B483C">
        <w:rPr>
          <w:rFonts w:ascii="Calibri" w:hAnsi="Calibri" w:cs="Calibri"/>
          <w:sz w:val="16"/>
        </w:rPr>
        <w:t>Confirmation</w:t>
      </w:r>
      <w:proofErr w:type="spellEnd"/>
      <w:r w:rsidRPr="002B483C">
        <w:rPr>
          <w:rFonts w:ascii="Calibri" w:hAnsi="Calibri" w:cs="Calibri"/>
          <w:sz w:val="16"/>
        </w:rPr>
        <w:t xml:space="preserve"> </w:t>
      </w:r>
      <w:proofErr w:type="spellStart"/>
      <w:r w:rsidRPr="002B483C">
        <w:rPr>
          <w:rFonts w:ascii="Calibri" w:hAnsi="Calibri" w:cs="Calibri"/>
          <w:sz w:val="16"/>
        </w:rPr>
        <w:t>biases</w:t>
      </w:r>
      <w:proofErr w:type="spellEnd"/>
      <w:r w:rsidRPr="002B483C">
        <w:rPr>
          <w:rFonts w:ascii="Calibri" w:hAnsi="Calibri" w:cs="Calibri"/>
          <w:sz w:val="16"/>
        </w:rPr>
        <w:t xml:space="preserve"> in </w:t>
      </w:r>
      <w:proofErr w:type="spellStart"/>
      <w:r w:rsidRPr="002B483C">
        <w:rPr>
          <w:rFonts w:ascii="Calibri" w:hAnsi="Calibri" w:cs="Calibri"/>
          <w:sz w:val="16"/>
        </w:rPr>
        <w:t>selective</w:t>
      </w:r>
      <w:proofErr w:type="spellEnd"/>
      <w:r w:rsidRPr="002B483C">
        <w:rPr>
          <w:rFonts w:ascii="Calibri" w:hAnsi="Calibri" w:cs="Calibri"/>
          <w:sz w:val="16"/>
        </w:rPr>
        <w:t xml:space="preserve"> </w:t>
      </w:r>
      <w:proofErr w:type="spellStart"/>
      <w:r w:rsidRPr="002B483C">
        <w:rPr>
          <w:rFonts w:ascii="Calibri" w:hAnsi="Calibri" w:cs="Calibri"/>
          <w:sz w:val="16"/>
        </w:rPr>
        <w:t>exposure</w:t>
      </w:r>
      <w:proofErr w:type="spellEnd"/>
      <w:r w:rsidRPr="002B483C">
        <w:rPr>
          <w:rFonts w:ascii="Calibri" w:hAnsi="Calibri" w:cs="Calibri"/>
          <w:sz w:val="16"/>
        </w:rPr>
        <w:t xml:space="preserve"> to </w:t>
      </w:r>
      <w:proofErr w:type="spellStart"/>
      <w:r w:rsidRPr="002B483C">
        <w:rPr>
          <w:rFonts w:ascii="Calibri" w:hAnsi="Calibri" w:cs="Calibri"/>
          <w:sz w:val="16"/>
        </w:rPr>
        <w:t>political</w:t>
      </w:r>
      <w:proofErr w:type="spellEnd"/>
      <w:r w:rsidRPr="002B483C">
        <w:rPr>
          <w:rFonts w:ascii="Calibri" w:hAnsi="Calibri" w:cs="Calibri"/>
          <w:sz w:val="16"/>
        </w:rPr>
        <w:t xml:space="preserve"> online </w:t>
      </w:r>
      <w:proofErr w:type="spellStart"/>
      <w:r w:rsidRPr="002B483C">
        <w:rPr>
          <w:rFonts w:ascii="Calibri" w:hAnsi="Calibri" w:cs="Calibri"/>
          <w:sz w:val="16"/>
        </w:rPr>
        <w:t>information</w:t>
      </w:r>
      <w:proofErr w:type="spellEnd"/>
      <w:r w:rsidRPr="002B483C">
        <w:rPr>
          <w:rFonts w:ascii="Calibri" w:hAnsi="Calibri" w:cs="Calibri"/>
          <w:sz w:val="16"/>
        </w:rPr>
        <w:t xml:space="preserve">: Source </w:t>
      </w:r>
      <w:proofErr w:type="spellStart"/>
      <w:r w:rsidRPr="002B483C">
        <w:rPr>
          <w:rFonts w:ascii="Calibri" w:hAnsi="Calibri" w:cs="Calibri"/>
          <w:sz w:val="16"/>
        </w:rPr>
        <w:t>bias</w:t>
      </w:r>
      <w:proofErr w:type="spellEnd"/>
      <w:r w:rsidRPr="002B483C">
        <w:rPr>
          <w:rFonts w:ascii="Calibri" w:hAnsi="Calibri" w:cs="Calibri"/>
          <w:sz w:val="16"/>
        </w:rPr>
        <w:t xml:space="preserve"> vs. </w:t>
      </w:r>
      <w:proofErr w:type="spellStart"/>
      <w:r w:rsidRPr="002B483C">
        <w:rPr>
          <w:rFonts w:ascii="Calibri" w:hAnsi="Calibri" w:cs="Calibri"/>
          <w:sz w:val="16"/>
        </w:rPr>
        <w:t>content</w:t>
      </w:r>
      <w:proofErr w:type="spellEnd"/>
      <w:r w:rsidRPr="002B483C">
        <w:rPr>
          <w:rFonts w:ascii="Calibri" w:hAnsi="Calibri" w:cs="Calibri"/>
          <w:sz w:val="16"/>
        </w:rPr>
        <w:t xml:space="preserve"> </w:t>
      </w:r>
      <w:proofErr w:type="spellStart"/>
      <w:r w:rsidRPr="002B483C">
        <w:rPr>
          <w:rFonts w:ascii="Calibri" w:hAnsi="Calibri" w:cs="Calibri"/>
          <w:sz w:val="16"/>
        </w:rPr>
        <w:t>bias</w:t>
      </w:r>
      <w:proofErr w:type="spellEnd"/>
      <w:r w:rsidRPr="002B483C">
        <w:rPr>
          <w:rFonts w:ascii="Calibri" w:hAnsi="Calibri" w:cs="Calibri"/>
          <w:sz w:val="16"/>
        </w:rPr>
        <w:t xml:space="preserve">. </w:t>
      </w:r>
      <w:proofErr w:type="spellStart"/>
      <w:r w:rsidRPr="002B483C">
        <w:rPr>
          <w:rFonts w:ascii="Calibri" w:hAnsi="Calibri" w:cs="Calibri"/>
          <w:i/>
          <w:iCs/>
          <w:sz w:val="16"/>
        </w:rPr>
        <w:t>Communication</w:t>
      </w:r>
      <w:proofErr w:type="spellEnd"/>
      <w:r w:rsidRPr="002B483C">
        <w:rPr>
          <w:rFonts w:ascii="Calibri" w:hAnsi="Calibri" w:cs="Calibri"/>
          <w:i/>
          <w:iCs/>
          <w:sz w:val="16"/>
        </w:rPr>
        <w:t xml:space="preserve"> </w:t>
      </w:r>
      <w:proofErr w:type="spellStart"/>
      <w:r w:rsidRPr="002B483C">
        <w:rPr>
          <w:rFonts w:ascii="Calibri" w:hAnsi="Calibri" w:cs="Calibri"/>
          <w:i/>
          <w:iCs/>
          <w:sz w:val="16"/>
        </w:rPr>
        <w:t>Monographs</w:t>
      </w:r>
      <w:proofErr w:type="spellEnd"/>
      <w:r w:rsidRPr="002B483C">
        <w:rPr>
          <w:rFonts w:ascii="Calibri" w:hAnsi="Calibri" w:cs="Calibri"/>
          <w:sz w:val="16"/>
        </w:rPr>
        <w:t xml:space="preserve">, </w:t>
      </w:r>
      <w:r w:rsidRPr="002B483C">
        <w:rPr>
          <w:rFonts w:ascii="Calibri" w:hAnsi="Calibri" w:cs="Calibri"/>
          <w:i/>
          <w:iCs/>
          <w:sz w:val="16"/>
        </w:rPr>
        <w:t>84</w:t>
      </w:r>
      <w:r w:rsidRPr="002B483C">
        <w:rPr>
          <w:rFonts w:ascii="Calibri" w:hAnsi="Calibri" w:cs="Calibri"/>
          <w:sz w:val="16"/>
        </w:rPr>
        <w:t>(3), 343–364. https://doi.org/10.1080/03637751.2016.1272761</w:t>
      </w:r>
    </w:p>
    <w:p w:rsidR="00FA6048" w:rsidRPr="00350B6D" w:rsidRDefault="00FA6048" w:rsidP="002B483C">
      <w:pPr>
        <w:spacing w:after="240" w:line="240" w:lineRule="auto"/>
        <w:rPr>
          <w:lang w:val="en-GB"/>
        </w:rPr>
      </w:pPr>
      <w:r w:rsidRPr="002B483C">
        <w:rPr>
          <w:sz w:val="10"/>
          <w:lang w:val="en-GB"/>
        </w:rPr>
        <w:fldChar w:fldCharType="end"/>
      </w:r>
    </w:p>
    <w:sectPr w:rsidR="00FA6048" w:rsidRPr="0035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7098"/>
    <w:multiLevelType w:val="hybridMultilevel"/>
    <w:tmpl w:val="8368B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C50F83"/>
    <w:multiLevelType w:val="hybridMultilevel"/>
    <w:tmpl w:val="B50AB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D"/>
    <w:rsid w:val="00144112"/>
    <w:rsid w:val="00296FD1"/>
    <w:rsid w:val="002B483C"/>
    <w:rsid w:val="002F26E1"/>
    <w:rsid w:val="00350B6D"/>
    <w:rsid w:val="003804FE"/>
    <w:rsid w:val="003F6419"/>
    <w:rsid w:val="00446BDC"/>
    <w:rsid w:val="0047591C"/>
    <w:rsid w:val="00550AC9"/>
    <w:rsid w:val="00607373"/>
    <w:rsid w:val="00700AB2"/>
    <w:rsid w:val="00710720"/>
    <w:rsid w:val="00750561"/>
    <w:rsid w:val="00802DFB"/>
    <w:rsid w:val="008C13E7"/>
    <w:rsid w:val="008E23FB"/>
    <w:rsid w:val="008F2B7B"/>
    <w:rsid w:val="00A13584"/>
    <w:rsid w:val="00C45B05"/>
    <w:rsid w:val="00D568D2"/>
    <w:rsid w:val="00DE1BF2"/>
    <w:rsid w:val="00E10F99"/>
    <w:rsid w:val="00F027A1"/>
    <w:rsid w:val="00F23033"/>
    <w:rsid w:val="00FA6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DCD11-D7EF-40BA-BED5-3ED1455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10720"/>
    <w:pPr>
      <w:keepNext/>
      <w:keepLines/>
      <w:spacing w:before="240" w:after="0"/>
      <w:outlineLvl w:val="0"/>
    </w:pPr>
    <w:rPr>
      <w:rFonts w:asciiTheme="majorHAnsi" w:eastAsiaTheme="majorEastAsia" w:hAnsiTheme="majorHAnsi" w:cstheme="majorBidi"/>
      <w:b/>
      <w:color w:val="FF0000"/>
      <w:sz w:val="32"/>
      <w:szCs w:val="32"/>
    </w:rPr>
  </w:style>
  <w:style w:type="paragraph" w:styleId="Nadpis2">
    <w:name w:val="heading 2"/>
    <w:basedOn w:val="Normln"/>
    <w:next w:val="Normln"/>
    <w:link w:val="Nadpis2Char"/>
    <w:uiPriority w:val="9"/>
    <w:unhideWhenUsed/>
    <w:qFormat/>
    <w:rsid w:val="00710720"/>
    <w:pPr>
      <w:keepNext/>
      <w:keepLines/>
      <w:spacing w:before="40" w:after="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unhideWhenUsed/>
    <w:qFormat/>
    <w:rsid w:val="00700AB2"/>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0720"/>
    <w:rPr>
      <w:rFonts w:asciiTheme="majorHAnsi" w:eastAsiaTheme="majorEastAsia" w:hAnsiTheme="majorHAnsi" w:cstheme="majorBidi"/>
      <w:b/>
      <w:color w:val="FF0000"/>
      <w:sz w:val="32"/>
      <w:szCs w:val="32"/>
    </w:rPr>
  </w:style>
  <w:style w:type="character" w:customStyle="1" w:styleId="Nadpis2Char">
    <w:name w:val="Nadpis 2 Char"/>
    <w:basedOn w:val="Standardnpsmoodstavce"/>
    <w:link w:val="Nadpis2"/>
    <w:uiPriority w:val="9"/>
    <w:rsid w:val="00710720"/>
    <w:rPr>
      <w:rFonts w:asciiTheme="majorHAnsi" w:eastAsiaTheme="majorEastAsia" w:hAnsiTheme="majorHAnsi" w:cstheme="majorBidi"/>
      <w:b/>
      <w:sz w:val="24"/>
      <w:szCs w:val="26"/>
    </w:rPr>
  </w:style>
  <w:style w:type="paragraph" w:styleId="Nzev">
    <w:name w:val="Title"/>
    <w:basedOn w:val="Normln"/>
    <w:next w:val="Normln"/>
    <w:link w:val="NzevChar"/>
    <w:uiPriority w:val="10"/>
    <w:qFormat/>
    <w:rsid w:val="00710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10720"/>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700AB2"/>
    <w:rPr>
      <w:rFonts w:asciiTheme="majorHAnsi" w:eastAsiaTheme="majorEastAsia" w:hAnsiTheme="majorHAnsi" w:cstheme="majorBidi"/>
      <w:b/>
      <w:color w:val="000000" w:themeColor="text1"/>
      <w:sz w:val="28"/>
      <w:szCs w:val="24"/>
    </w:rPr>
  </w:style>
  <w:style w:type="paragraph" w:styleId="Bibliografie">
    <w:name w:val="Bibliography"/>
    <w:basedOn w:val="Normln"/>
    <w:next w:val="Normln"/>
    <w:uiPriority w:val="37"/>
    <w:unhideWhenUsed/>
    <w:rsid w:val="00FA604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4831</Words>
  <Characters>28509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Vomacka</dc:creator>
  <cp:keywords/>
  <dc:description/>
  <cp:lastModifiedBy>Ales Vomacka</cp:lastModifiedBy>
  <cp:revision>2</cp:revision>
  <dcterms:created xsi:type="dcterms:W3CDTF">2019-03-18T19:55:00Z</dcterms:created>
  <dcterms:modified xsi:type="dcterms:W3CDTF">2019-03-19T14:37:00Z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id="G51tXBM6"/&gt;&lt;style id="http://www.zotero.org/styles/apa" locale="cs-CZ" hasBibliography="1" bibliographyStyleHasBeenSet="1"/&gt;&lt;prefs&gt;&lt;pref name="fieldType" value="Field"/&gt;&lt;/prefs&gt;&lt;/data&gt;</vt:lpwstr>
  </property>
</Properties>
</file>