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41" w:rsidRDefault="005E6041" w:rsidP="005E6041">
      <w:pPr>
        <w:spacing w:after="40"/>
        <w:jc w:val="center"/>
        <w:rPr>
          <w:sz w:val="32"/>
        </w:rPr>
      </w:pPr>
      <w:r w:rsidRPr="005E6041">
        <w:rPr>
          <w:sz w:val="32"/>
        </w:rPr>
        <w:t>ANŠLUS RAKOUSKA 1938</w:t>
      </w:r>
    </w:p>
    <w:p w:rsidR="005E6041" w:rsidRPr="005E6041" w:rsidRDefault="005E6041" w:rsidP="005E6041">
      <w:pPr>
        <w:spacing w:after="40"/>
      </w:pPr>
      <w:r w:rsidRPr="005E6041">
        <w:rPr>
          <w:sz w:val="28"/>
        </w:rPr>
        <w:t>Ú</w:t>
      </w:r>
      <w:r>
        <w:rPr>
          <w:sz w:val="28"/>
        </w:rPr>
        <w:t>NOR</w:t>
      </w:r>
      <w:r w:rsidRPr="005E6041">
        <w:rPr>
          <w:sz w:val="28"/>
        </w:rPr>
        <w:t xml:space="preserve"> 1938</w:t>
      </w:r>
    </w:p>
    <w:p w:rsidR="005E6041" w:rsidRDefault="005E6041" w:rsidP="005E6041">
      <w:pPr>
        <w:spacing w:after="40"/>
      </w:pPr>
      <w:r>
        <w:t xml:space="preserve">- Uchopení </w:t>
      </w:r>
      <w:r w:rsidR="00390FE0">
        <w:t xml:space="preserve">moci </w:t>
      </w:r>
      <w:r>
        <w:t>nacisty bylo možné po setkání kancléře Schuschnigga s Hitlerem v únoru 1938</w:t>
      </w:r>
    </w:p>
    <w:p w:rsidR="005E6041" w:rsidRDefault="005E6041" w:rsidP="005E6041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77470</wp:posOffset>
                </wp:positionV>
                <wp:extent cx="146050" cy="45719"/>
                <wp:effectExtent l="0" t="19050" r="44450" b="31115"/>
                <wp:wrapNone/>
                <wp:docPr id="3" name="Šipka: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4B6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3" o:spid="_x0000_s1026" type="#_x0000_t13" style="position:absolute;margin-left:3.65pt;margin-top:6.1pt;width:11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" adj="18219" fillcolor="#5b9bd5 [3204]" strokecolor="#1f4d78 [1604]" strokeweight="1pt"/>
            </w:pict>
          </mc:Fallback>
        </mc:AlternateContent>
      </w:r>
      <w:r>
        <w:t xml:space="preserve">        zrušení zákazu politických stran – možnost nacistů podílet se na vládě</w:t>
      </w:r>
    </w:p>
    <w:p w:rsidR="005E6041" w:rsidRDefault="005E6041" w:rsidP="005E6041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64770</wp:posOffset>
                </wp:positionV>
                <wp:extent cx="158750" cy="45719"/>
                <wp:effectExtent l="0" t="19050" r="31750" b="31115"/>
                <wp:wrapNone/>
                <wp:docPr id="4" name="Šipka: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1644F" id="Šipka: doprava 4" o:spid="_x0000_s1026" type="#_x0000_t13" style="position:absolute;margin-left:3.15pt;margin-top:5.1pt;width:12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" adj="18490" fillcolor="#5b9bd5 [3204]" strokecolor="#1f4d78 [1604]" strokeweight="1pt"/>
            </w:pict>
          </mc:Fallback>
        </mc:AlternateContent>
      </w:r>
      <w:r>
        <w:t xml:space="preserve">        jmenování pro nacistického právníka </w:t>
      </w:r>
      <w:r w:rsidRPr="005E6041">
        <w:t>Arthur</w:t>
      </w:r>
      <w:r>
        <w:t>a</w:t>
      </w:r>
      <w:r w:rsidRPr="005E6041">
        <w:t xml:space="preserve"> Seyß-Inquart</w:t>
      </w:r>
      <w:r>
        <w:t>a ministrem vnitra</w:t>
      </w:r>
    </w:p>
    <w:p w:rsidR="005E6041" w:rsidRDefault="005E6041" w:rsidP="005E6041">
      <w:pPr>
        <w:spacing w:after="40"/>
      </w:pPr>
      <w:r>
        <w:t>- 24. únor – vyhlášení amnestie</w:t>
      </w:r>
    </w:p>
    <w:p w:rsidR="005E6041" w:rsidRDefault="005E6041" w:rsidP="005E6041">
      <w:pPr>
        <w:spacing w:after="40"/>
      </w:pPr>
      <w:r>
        <w:t xml:space="preserve">- </w:t>
      </w:r>
      <w:r w:rsidR="00390FE0">
        <w:t>N</w:t>
      </w:r>
      <w:r>
        <w:t>acistické demonstrace po celé zemi – největší ve Štýrském Hradci</w:t>
      </w:r>
    </w:p>
    <w:p w:rsidR="005E6041" w:rsidRDefault="005E6041" w:rsidP="005E6041">
      <w:pPr>
        <w:spacing w:after="40"/>
      </w:pPr>
    </w:p>
    <w:p w:rsidR="005E6041" w:rsidRDefault="005E6041" w:rsidP="005E6041">
      <w:pPr>
        <w:spacing w:after="40"/>
        <w:rPr>
          <w:sz w:val="28"/>
        </w:rPr>
      </w:pPr>
      <w:r w:rsidRPr="005E6041">
        <w:rPr>
          <w:sz w:val="28"/>
        </w:rPr>
        <w:t>BŘEZEN 1938</w:t>
      </w:r>
      <w:r w:rsidR="003752A7">
        <w:rPr>
          <w:sz w:val="28"/>
        </w:rPr>
        <w:t xml:space="preserve"> - Anšlus</w:t>
      </w:r>
    </w:p>
    <w:p w:rsidR="005E6041" w:rsidRDefault="00432481" w:rsidP="005E6041">
      <w:pPr>
        <w:spacing w:after="40"/>
      </w:pPr>
      <w:r>
        <w:t>- Schuschnigg odstupuje z funkce kancléře</w:t>
      </w:r>
      <w:r w:rsidR="00390FE0">
        <w:t xml:space="preserve"> </w:t>
      </w:r>
    </w:p>
    <w:p w:rsidR="00432481" w:rsidRDefault="00390FE0" w:rsidP="005E6041">
      <w:pPr>
        <w:spacing w:after="40"/>
      </w:pPr>
      <w:r>
        <w:t>- Formování „nacistických republik“ ve Štýrsku a Korutanech</w:t>
      </w:r>
    </w:p>
    <w:p w:rsidR="00390FE0" w:rsidRDefault="00390FE0" w:rsidP="005E6041">
      <w:pPr>
        <w:spacing w:after="40"/>
      </w:pPr>
      <w:r>
        <w:t>- Obsazování veřejných budov a nádraží</w:t>
      </w:r>
      <w:r w:rsidR="001E2652">
        <w:t xml:space="preserve"> nacisty</w:t>
      </w:r>
      <w:r>
        <w:t xml:space="preserve"> v rakouských městech</w:t>
      </w:r>
    </w:p>
    <w:p w:rsidR="00390FE0" w:rsidRDefault="00390FE0" w:rsidP="005E6041">
      <w:pPr>
        <w:spacing w:after="40"/>
      </w:pPr>
      <w:r>
        <w:t xml:space="preserve">- Hitler posílá padělaný telegram </w:t>
      </w:r>
      <w:r w:rsidR="001E2652">
        <w:t xml:space="preserve">do Berlína </w:t>
      </w:r>
      <w:r>
        <w:t>s prosbou o nastolení pořádku</w:t>
      </w:r>
    </w:p>
    <w:p w:rsidR="00390FE0" w:rsidRDefault="00390FE0" w:rsidP="005E6041">
      <w:pPr>
        <w:spacing w:after="40"/>
      </w:pPr>
      <w:r>
        <w:t xml:space="preserve">- Prezident Miklas pod nátlakem Hitlera jmenuje kancléřem </w:t>
      </w:r>
      <w:r w:rsidRPr="005E6041">
        <w:t>Arthur</w:t>
      </w:r>
      <w:r>
        <w:t>a</w:t>
      </w:r>
      <w:r w:rsidRPr="005E6041">
        <w:t xml:space="preserve"> Seyß-Inquart</w:t>
      </w:r>
      <w:r>
        <w:t>a</w:t>
      </w:r>
    </w:p>
    <w:p w:rsidR="00390FE0" w:rsidRDefault="00390FE0" w:rsidP="005E6041">
      <w:pPr>
        <w:spacing w:after="40"/>
      </w:pPr>
      <w:r>
        <w:t>- Nacisté u moci se snaží zastavit postup německých vojsk -&gt; marné</w:t>
      </w:r>
    </w:p>
    <w:p w:rsidR="00390FE0" w:rsidRDefault="00390FE0" w:rsidP="005E6041">
      <w:pPr>
        <w:spacing w:after="40"/>
      </w:pPr>
      <w:r>
        <w:t>- 12. března ráno Hitler přijíždí do Mnichova – v tu dobu probíhají demonstrace po celém Rakousku</w:t>
      </w:r>
    </w:p>
    <w:p w:rsidR="00390FE0" w:rsidRDefault="00390FE0" w:rsidP="005E6041">
      <w:pPr>
        <w:spacing w:after="40"/>
      </w:pPr>
      <w:r>
        <w:t>- 12. března za úsvitu obsazují německá vojska hraniční oblasti</w:t>
      </w:r>
    </w:p>
    <w:p w:rsidR="00390FE0" w:rsidRDefault="00390FE0" w:rsidP="005E6041">
      <w:pPr>
        <w:spacing w:after="40"/>
      </w:pPr>
      <w:r>
        <w:t>- Občané vítali německá vojska s nadšením -&gt; květinová válka</w:t>
      </w:r>
      <w:r w:rsidR="00E51563">
        <w:t xml:space="preserve"> (Blumenkrieg)</w:t>
      </w:r>
    </w:p>
    <w:p w:rsidR="00390FE0" w:rsidRDefault="00390FE0" w:rsidP="00305785">
      <w:pPr>
        <w:spacing w:after="40"/>
      </w:pPr>
    </w:p>
    <w:p w:rsidR="00305785" w:rsidRDefault="00305785" w:rsidP="00305785">
      <w:pPr>
        <w:spacing w:after="40"/>
        <w:rPr>
          <w:sz w:val="28"/>
        </w:rPr>
      </w:pPr>
      <w:r w:rsidRPr="00305785">
        <w:rPr>
          <w:sz w:val="28"/>
        </w:rPr>
        <w:t>DUBEN 1938</w:t>
      </w:r>
      <w:r w:rsidR="003752A7">
        <w:rPr>
          <w:sz w:val="28"/>
        </w:rPr>
        <w:t xml:space="preserve"> </w:t>
      </w:r>
      <w:r w:rsidR="00177A67">
        <w:rPr>
          <w:sz w:val="28"/>
        </w:rPr>
        <w:t>–</w:t>
      </w:r>
      <w:r w:rsidR="003752A7">
        <w:rPr>
          <w:sz w:val="28"/>
        </w:rPr>
        <w:t xml:space="preserve"> Referendum</w:t>
      </w:r>
    </w:p>
    <w:p w:rsidR="00177A67" w:rsidRPr="00177A67" w:rsidRDefault="00177A67" w:rsidP="00305785">
      <w:pPr>
        <w:spacing w:after="40"/>
      </w:pPr>
      <w:r>
        <w:t>- 2. dubna přijíždí Hitler do Vídně</w:t>
      </w:r>
    </w:p>
    <w:p w:rsidR="00390FE0" w:rsidRDefault="00305785" w:rsidP="005E6041">
      <w:pPr>
        <w:spacing w:after="40"/>
      </w:pPr>
      <w:r>
        <w:t>- 10. dubna konání referenda o schválení anšlusu</w:t>
      </w:r>
    </w:p>
    <w:p w:rsidR="00305785" w:rsidRDefault="00305785" w:rsidP="005E6041">
      <w:pPr>
        <w:spacing w:after="40"/>
      </w:pPr>
      <w:r>
        <w:tab/>
        <w:t>- nacisté zahajují velikou kampaň – ovlivňování voličů pomocí rozhlasu</w:t>
      </w:r>
    </w:p>
    <w:p w:rsidR="00305785" w:rsidRDefault="00305785" w:rsidP="005E6041">
      <w:pPr>
        <w:spacing w:after="40"/>
      </w:pPr>
      <w:r>
        <w:tab/>
        <w:t>- římskokatolická církev a socialisté se připojují k nacistům</w:t>
      </w:r>
    </w:p>
    <w:p w:rsidR="00305785" w:rsidRDefault="00305785" w:rsidP="005E6041">
      <w:pPr>
        <w:spacing w:after="40"/>
      </w:pPr>
      <w:r>
        <w:tab/>
        <w:t>- zatýkání odpůrců anšlusu</w:t>
      </w:r>
      <w:bookmarkStart w:id="0" w:name="_GoBack"/>
      <w:bookmarkEnd w:id="0"/>
    </w:p>
    <w:p w:rsidR="00305785" w:rsidRDefault="00305785" w:rsidP="005E6041">
      <w:pPr>
        <w:spacing w:after="40"/>
      </w:pPr>
      <w:r>
        <w:tab/>
        <w:t>- 99,7% voličů schvaluje anšlus</w:t>
      </w:r>
    </w:p>
    <w:p w:rsidR="00390FE0" w:rsidRPr="005E6041" w:rsidRDefault="00390FE0" w:rsidP="005E6041">
      <w:pPr>
        <w:spacing w:after="40"/>
      </w:pPr>
    </w:p>
    <w:p w:rsidR="005E6041" w:rsidRDefault="005E6041" w:rsidP="005E6041">
      <w:pPr>
        <w:spacing w:after="40"/>
      </w:pPr>
    </w:p>
    <w:p w:rsidR="005E6041" w:rsidRDefault="005E6041"/>
    <w:sectPr w:rsidR="005E60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E55" w:rsidRDefault="00C84E55" w:rsidP="003752A7">
      <w:pPr>
        <w:spacing w:after="0" w:line="240" w:lineRule="auto"/>
      </w:pPr>
      <w:r>
        <w:separator/>
      </w:r>
    </w:p>
  </w:endnote>
  <w:endnote w:type="continuationSeparator" w:id="0">
    <w:p w:rsidR="00C84E55" w:rsidRDefault="00C84E55" w:rsidP="0037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E55" w:rsidRDefault="00C84E55" w:rsidP="003752A7">
      <w:pPr>
        <w:spacing w:after="0" w:line="240" w:lineRule="auto"/>
      </w:pPr>
      <w:r>
        <w:separator/>
      </w:r>
    </w:p>
  </w:footnote>
  <w:footnote w:type="continuationSeparator" w:id="0">
    <w:p w:rsidR="00C84E55" w:rsidRDefault="00C84E55" w:rsidP="0037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2A7" w:rsidRDefault="003752A7">
    <w:pPr>
      <w:pStyle w:val="Zhlav"/>
    </w:pPr>
    <w:r>
      <w:tab/>
    </w:r>
    <w:r>
      <w:tab/>
      <w:t>Pavlína Říhová</w:t>
    </w:r>
  </w:p>
  <w:p w:rsidR="003752A7" w:rsidRDefault="003752A7">
    <w:pPr>
      <w:pStyle w:val="Zhlav"/>
    </w:pPr>
    <w:r>
      <w:tab/>
    </w:r>
    <w:r>
      <w:tab/>
      <w:t>Anšlus Rakouska 1938</w:t>
    </w:r>
    <w:r w:rsidR="007E323A">
      <w:t xml:space="preserve"> – seminář DSSE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24B21"/>
    <w:multiLevelType w:val="hybridMultilevel"/>
    <w:tmpl w:val="D8943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41"/>
    <w:rsid w:val="00177870"/>
    <w:rsid w:val="00177A67"/>
    <w:rsid w:val="001E2652"/>
    <w:rsid w:val="00263CF1"/>
    <w:rsid w:val="00305785"/>
    <w:rsid w:val="003752A7"/>
    <w:rsid w:val="00390FE0"/>
    <w:rsid w:val="00432481"/>
    <w:rsid w:val="00480DA8"/>
    <w:rsid w:val="005E6041"/>
    <w:rsid w:val="007A4A8D"/>
    <w:rsid w:val="007E323A"/>
    <w:rsid w:val="00C84E55"/>
    <w:rsid w:val="00E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84EB"/>
  <w15:chartTrackingRefBased/>
  <w15:docId w15:val="{99712140-1C34-4901-B03D-154D77A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7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2A7"/>
  </w:style>
  <w:style w:type="paragraph" w:styleId="Zpat">
    <w:name w:val="footer"/>
    <w:basedOn w:val="Normln"/>
    <w:link w:val="ZpatChar"/>
    <w:uiPriority w:val="99"/>
    <w:unhideWhenUsed/>
    <w:rsid w:val="003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Říhová</dc:creator>
  <cp:keywords/>
  <dc:description/>
  <cp:lastModifiedBy>Pavlína Říhová</cp:lastModifiedBy>
  <cp:revision>9</cp:revision>
  <dcterms:created xsi:type="dcterms:W3CDTF">2017-12-09T20:09:00Z</dcterms:created>
  <dcterms:modified xsi:type="dcterms:W3CDTF">2017-12-10T07:36:00Z</dcterms:modified>
</cp:coreProperties>
</file>