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93" w:rsidRPr="007E0C93" w:rsidRDefault="007E0C93" w:rsidP="007E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Situace na rodinném poli je klidná a stabilizovaná, což na vaši vnímavou duši působí velmi blahodárně. Jste totiž citliví jako radar a zaznamenáváte sebemenší výkyvy v domácí atmosféře. Teď můžete být klidní, žádná bouřková mračna vás trápit nebudou! </w:t>
      </w:r>
    </w:p>
    <w:p w:rsidR="007E0C93" w:rsidRPr="007E0C93" w:rsidRDefault="007E0C93" w:rsidP="007E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Láska a přátelství</w:t>
      </w:r>
    </w:p>
    <w:p w:rsidR="007E0C93" w:rsidRPr="007E0C93" w:rsidRDefault="007E0C93" w:rsidP="007E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se svými přáteli budete zažívat jen pohodu a veselí. Vy k tomu budete vydatně přispívat, každému s vámi bude dobře.</w:t>
      </w:r>
    </w:p>
    <w:p w:rsidR="007E0C93" w:rsidRPr="007E0C93" w:rsidRDefault="007E0C93" w:rsidP="007E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Peníze a práce</w:t>
      </w:r>
    </w:p>
    <w:p w:rsidR="007E0C93" w:rsidRPr="007E0C93" w:rsidRDefault="007E0C93" w:rsidP="007E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Napadne vás, co vás asi příští týden čeká v práci. Žádné starosti si s tím ale neděláte, věříte, že všechno zvládnete.</w:t>
      </w:r>
    </w:p>
    <w:p w:rsidR="007E0C93" w:rsidRPr="007E0C93" w:rsidRDefault="007E0C93" w:rsidP="007E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Rodina a vztahy</w:t>
      </w:r>
    </w:p>
    <w:p w:rsidR="007E0C93" w:rsidRPr="007E0C93" w:rsidRDefault="007E0C93" w:rsidP="007E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Potěší vás velice milá návštěva. Může dokonce jít o příbuzné či přátele z daleka, které vídáte jednou za uherský rok.</w:t>
      </w:r>
    </w:p>
    <w:p w:rsidR="007E0C93" w:rsidRPr="007E0C93" w:rsidRDefault="007E0C93" w:rsidP="007E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 a kondice</w:t>
      </w:r>
    </w:p>
    <w:p w:rsidR="007E0C93" w:rsidRPr="007E0C93" w:rsidRDefault="007E0C93" w:rsidP="007E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Začne-li vás pobolívat v krku, nasaďte všechny páky, aby se zánět nerozjel. Zkuste i přírodu - zázvorový čaj či šalvěj.</w:t>
      </w:r>
    </w:p>
    <w:p w:rsidR="007E0C93" w:rsidRPr="007E0C93" w:rsidRDefault="007E0C93" w:rsidP="007E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vhodné pro dnešní den</w:t>
      </w:r>
    </w:p>
    <w:p w:rsidR="007E0C93" w:rsidRPr="007E0C93" w:rsidRDefault="007E0C93" w:rsidP="007E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C93">
        <w:rPr>
          <w:rFonts w:ascii="Times New Roman" w:eastAsia="Times New Roman" w:hAnsi="Times New Roman" w:cs="Times New Roman"/>
          <w:sz w:val="24"/>
          <w:szCs w:val="24"/>
          <w:lang w:eastAsia="cs-CZ"/>
        </w:rPr>
        <w:t>Akce s kamarády, večírek, výlet, návštěva příbuzných, rodinná oslava, domácí lenošení a samoléčba, pěstování bylinek.</w:t>
      </w:r>
    </w:p>
    <w:p w:rsidR="00B97ED2" w:rsidRDefault="00B97ED2">
      <w:bookmarkStart w:id="0" w:name="_GoBack"/>
      <w:bookmarkEnd w:id="0"/>
    </w:p>
    <w:sectPr w:rsidR="00B9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3"/>
    <w:rsid w:val="007E0C93"/>
    <w:rsid w:val="00B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Lůca</dc:creator>
  <cp:lastModifiedBy>Lůca</cp:lastModifiedBy>
  <cp:revision>1</cp:revision>
  <dcterms:created xsi:type="dcterms:W3CDTF">2017-03-05T21:38:00Z</dcterms:created>
  <dcterms:modified xsi:type="dcterms:W3CDTF">2017-03-05T21:41:00Z</dcterms:modified>
</cp:coreProperties>
</file>