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3A" w:rsidRPr="00406454" w:rsidRDefault="00105327">
      <w:pPr>
        <w:rPr>
          <w:b/>
        </w:rPr>
      </w:pPr>
      <w:r w:rsidRPr="00406454">
        <w:rPr>
          <w:b/>
        </w:rPr>
        <w:t>TALIS</w:t>
      </w:r>
    </w:p>
    <w:p w:rsidR="00E809F3" w:rsidRPr="00406454" w:rsidRDefault="00715232">
      <w:pPr>
        <w:rPr>
          <w:b/>
        </w:rPr>
      </w:pPr>
      <w:r w:rsidRPr="00406454">
        <w:rPr>
          <w:b/>
        </w:rPr>
        <w:t>Spolupráce učitelů a z</w:t>
      </w:r>
      <w:r w:rsidR="0083103A" w:rsidRPr="00406454">
        <w:rPr>
          <w:b/>
        </w:rPr>
        <w:t xml:space="preserve">pětná vazba </w:t>
      </w:r>
      <w:r w:rsidRPr="00406454">
        <w:rPr>
          <w:b/>
        </w:rPr>
        <w:t>učitelům k jejich práci</w:t>
      </w:r>
    </w:p>
    <w:p w:rsidR="00715232" w:rsidRDefault="00715232"/>
    <w:p w:rsidR="00715232" w:rsidRDefault="00BB1D2A" w:rsidP="00521DED">
      <w:pPr>
        <w:spacing w:line="360" w:lineRule="auto"/>
        <w:ind w:firstLine="567"/>
        <w:jc w:val="both"/>
      </w:pPr>
      <w:r>
        <w:t>Část mezinárodního</w:t>
      </w:r>
      <w:r w:rsidR="00715232">
        <w:t xml:space="preserve"> </w:t>
      </w:r>
      <w:r>
        <w:t>výzkum</w:t>
      </w:r>
      <w:r w:rsidR="00521DED">
        <w:t>u</w:t>
      </w:r>
      <w:r w:rsidR="00A3411A">
        <w:t xml:space="preserve"> </w:t>
      </w:r>
      <w:r w:rsidR="00A3411A" w:rsidRPr="00A3411A">
        <w:t>Talis</w:t>
      </w:r>
      <w:r w:rsidR="00715232">
        <w:t xml:space="preserve"> o vyučování a učení</w:t>
      </w:r>
      <w:r>
        <w:t>, který se uskutečnil</w:t>
      </w:r>
      <w:r w:rsidR="00A3411A">
        <w:t xml:space="preserve"> v roce</w:t>
      </w:r>
      <w:r w:rsidR="00715232">
        <w:t xml:space="preserve"> 2013</w:t>
      </w:r>
      <w:r>
        <w:t>, se</w:t>
      </w:r>
      <w:r w:rsidR="00A3411A">
        <w:t xml:space="preserve"> zabýva</w:t>
      </w:r>
      <w:r>
        <w:t xml:space="preserve">la tématem </w:t>
      </w:r>
      <w:r w:rsidR="00787855">
        <w:t>zpětných</w:t>
      </w:r>
      <w:r>
        <w:t xml:space="preserve"> vaz</w:t>
      </w:r>
      <w:r w:rsidR="00787855">
        <w:t>e</w:t>
      </w:r>
      <w:r>
        <w:t>b</w:t>
      </w:r>
      <w:r w:rsidR="00A3411A">
        <w:t xml:space="preserve"> pro učitele.</w:t>
      </w:r>
      <w:r w:rsidR="00521DED">
        <w:t xml:space="preserve"> Na otázku, kdo poskytuje vyučujícím zpětnou vazbu, měli respondenti za úkol označit všechny odpovědi, které odpovídaly skutečnosti.</w:t>
      </w:r>
    </w:p>
    <w:p w:rsidR="00521DED" w:rsidRDefault="00DB5D20" w:rsidP="00521DED">
      <w:pPr>
        <w:spacing w:line="360" w:lineRule="auto"/>
        <w:ind w:firstLine="567"/>
        <w:jc w:val="both"/>
      </w:pPr>
      <w:r>
        <w:t>V</w:t>
      </w:r>
      <w:r w:rsidR="00034F97">
        <w:t> této části výzkumu</w:t>
      </w:r>
      <w:r>
        <w:t xml:space="preserve"> se v</w:t>
      </w:r>
      <w:r w:rsidR="00521DED">
        <w:t xml:space="preserve">ýsledky šetření v České </w:t>
      </w:r>
      <w:r w:rsidR="00034F97">
        <w:t>republice</w:t>
      </w:r>
      <w:r>
        <w:t xml:space="preserve"> vymykaly</w:t>
      </w:r>
      <w:r w:rsidR="00521DED">
        <w:t xml:space="preserve"> mezinárodnímu průměru</w:t>
      </w:r>
      <w:r>
        <w:t xml:space="preserve">: 48,1% učitelů </w:t>
      </w:r>
      <w:r w:rsidR="00034F97">
        <w:t>v</w:t>
      </w:r>
      <w:r w:rsidR="008D3854">
        <w:t> </w:t>
      </w:r>
      <w:r w:rsidR="00034F97">
        <w:t>Č</w:t>
      </w:r>
      <w:r w:rsidR="008D3854">
        <w:t>eské republice</w:t>
      </w:r>
      <w:r w:rsidR="00034F97">
        <w:t xml:space="preserve"> </w:t>
      </w:r>
      <w:r>
        <w:t>získává zpětnou vazbu od jednotlivců nebo orgánů mimo školu (např. školní inspektor, zástupce zřizovatele)</w:t>
      </w:r>
      <w:r w:rsidR="00034F97">
        <w:t xml:space="preserve">, zatímco </w:t>
      </w:r>
      <w:r>
        <w:t>mezinárodní průměr činí jen 28,9%</w:t>
      </w:r>
      <w:r w:rsidR="00034F97">
        <w:t xml:space="preserve"> a ve Finsku, které se umísťuje ve vzdělávání na předních místech, tuto možnost uvedlo jen 18,5% respondentů. </w:t>
      </w:r>
      <w:r w:rsidR="000A4C30">
        <w:t xml:space="preserve">Ještě vyšší počet vyučujících 73,2 % uvedl ředitele školy jako subjekt poskytující zpětnou vazbu, mezinárodní průměr činil 54,3%, výsledky šetření ve Finsku opět </w:t>
      </w:r>
      <w:r w:rsidR="007E2E64">
        <w:t>nedosahovaly mezinárodního průměru</w:t>
      </w:r>
      <w:r w:rsidR="000A4C30">
        <w:t>.</w:t>
      </w:r>
      <w:r w:rsidR="009F514E">
        <w:t xml:space="preserve"> Velmi silnou skupinu v poskytování zpětné vazby učitelům </w:t>
      </w:r>
      <w:r w:rsidR="00406454">
        <w:t xml:space="preserve">u nás </w:t>
      </w:r>
      <w:r w:rsidR="009F514E">
        <w:t>tvoří i členové týmu vedení školy</w:t>
      </w:r>
      <w:r w:rsidR="00406454">
        <w:t xml:space="preserve"> (64,2%)</w:t>
      </w:r>
      <w:r w:rsidR="009F514E">
        <w:t xml:space="preserve">, </w:t>
      </w:r>
      <w:r w:rsidR="00406454">
        <w:t>ve Finsku tomu tak není (6,6%), mezinárodní průměr činí 49,3%.</w:t>
      </w:r>
      <w:r w:rsidR="00787855">
        <w:t xml:space="preserve"> </w:t>
      </w:r>
    </w:p>
    <w:p w:rsidR="00356C8D" w:rsidRDefault="00356C8D" w:rsidP="00521DED">
      <w:pPr>
        <w:spacing w:line="360" w:lineRule="auto"/>
        <w:ind w:firstLine="567"/>
        <w:jc w:val="both"/>
      </w:pPr>
      <w:r>
        <w:t xml:space="preserve">Z výše uvedených informací je evidentní, že </w:t>
      </w:r>
      <w:r w:rsidR="008D3854">
        <w:t>celkový podíl učitelů, kteří získávají zpětnou vazbu od jednotlivých subjektů</w:t>
      </w:r>
      <w:r w:rsidR="006A4B4A">
        <w:t>,</w:t>
      </w:r>
      <w:r w:rsidR="008D3854">
        <w:t xml:space="preserve"> je </w:t>
      </w:r>
      <w:r w:rsidR="006A4B4A">
        <w:t>vysoko</w:t>
      </w:r>
      <w:r w:rsidR="008D3854">
        <w:t xml:space="preserve"> nad mezinárodním průměrem</w:t>
      </w:r>
      <w:r w:rsidR="006A4B4A">
        <w:t xml:space="preserve">. </w:t>
      </w:r>
    </w:p>
    <w:p w:rsidR="00406454" w:rsidRDefault="006A4B4A" w:rsidP="00521DED">
      <w:pPr>
        <w:spacing w:line="360" w:lineRule="auto"/>
        <w:ind w:firstLine="567"/>
        <w:jc w:val="both"/>
      </w:pPr>
      <w:r>
        <w:t>Dalším zajímavým a potěšujícím zjištěním je nízký p</w:t>
      </w:r>
      <w:r w:rsidR="00105327">
        <w:t>o</w:t>
      </w:r>
      <w:r>
        <w:t>čet</w:t>
      </w:r>
      <w:r w:rsidR="00105327">
        <w:t xml:space="preserve"> učitelů, kteří se nikdy neúčastní spolupráce formou výměny informací a koordinace</w:t>
      </w:r>
      <w:r w:rsidR="00E34406">
        <w:t xml:space="preserve"> a bližší profesní spolupráce</w:t>
      </w:r>
      <w:r>
        <w:t xml:space="preserve">. </w:t>
      </w:r>
      <w:r w:rsidR="00105327">
        <w:t xml:space="preserve"> </w:t>
      </w:r>
      <w:r w:rsidR="00E34406">
        <w:t>I v</w:t>
      </w:r>
      <w:r w:rsidR="00667BB7">
        <w:t> této části</w:t>
      </w:r>
      <w:r w:rsidR="00E34406">
        <w:t xml:space="preserve"> výzkumného šetření </w:t>
      </w:r>
      <w:r w:rsidR="00667BB7">
        <w:t xml:space="preserve">uskutečněného </w:t>
      </w:r>
      <w:r w:rsidR="00E34406">
        <w:t xml:space="preserve">v České republice </w:t>
      </w:r>
      <w:r w:rsidR="00667BB7">
        <w:t>jsou</w:t>
      </w:r>
      <w:r w:rsidR="00667BB7" w:rsidRPr="00667BB7">
        <w:t xml:space="preserve"> výsledky</w:t>
      </w:r>
      <w:r w:rsidR="00667BB7">
        <w:t xml:space="preserve"> opět lepší, než je mezinárodní průměr.</w:t>
      </w:r>
    </w:p>
    <w:p w:rsidR="00E34406" w:rsidRDefault="00E34406" w:rsidP="00521DED">
      <w:pPr>
        <w:spacing w:line="360" w:lineRule="auto"/>
        <w:ind w:firstLine="567"/>
        <w:jc w:val="both"/>
      </w:pPr>
      <w:bookmarkStart w:id="0" w:name="_GoBack"/>
      <w:bookmarkEnd w:id="0"/>
    </w:p>
    <w:p w:rsidR="006A4B4A" w:rsidRDefault="006A4B4A" w:rsidP="00521DED">
      <w:pPr>
        <w:spacing w:line="360" w:lineRule="auto"/>
        <w:ind w:firstLine="567"/>
        <w:jc w:val="both"/>
      </w:pPr>
    </w:p>
    <w:p w:rsidR="00715232" w:rsidRDefault="00715232" w:rsidP="00521DED">
      <w:pPr>
        <w:spacing w:line="360" w:lineRule="auto"/>
        <w:jc w:val="both"/>
      </w:pPr>
    </w:p>
    <w:sectPr w:rsidR="0071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3A"/>
    <w:rsid w:val="00034F97"/>
    <w:rsid w:val="000A4C30"/>
    <w:rsid w:val="000C6A5F"/>
    <w:rsid w:val="00105327"/>
    <w:rsid w:val="00356C8D"/>
    <w:rsid w:val="003C5556"/>
    <w:rsid w:val="00406454"/>
    <w:rsid w:val="00521DED"/>
    <w:rsid w:val="00667BB7"/>
    <w:rsid w:val="006A4B4A"/>
    <w:rsid w:val="00715232"/>
    <w:rsid w:val="00787855"/>
    <w:rsid w:val="007E2E64"/>
    <w:rsid w:val="0083103A"/>
    <w:rsid w:val="008D3854"/>
    <w:rsid w:val="009F514E"/>
    <w:rsid w:val="00A3411A"/>
    <w:rsid w:val="00BB1D2A"/>
    <w:rsid w:val="00DB5D20"/>
    <w:rsid w:val="00E34406"/>
    <w:rsid w:val="00E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326C6-9A44-4004-B94D-85D68ACD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</dc:creator>
  <cp:keywords/>
  <dc:description/>
  <cp:lastModifiedBy>Ilon</cp:lastModifiedBy>
  <cp:revision>9</cp:revision>
  <dcterms:created xsi:type="dcterms:W3CDTF">2017-12-18T15:12:00Z</dcterms:created>
  <dcterms:modified xsi:type="dcterms:W3CDTF">2017-12-18T19:01:00Z</dcterms:modified>
</cp:coreProperties>
</file>