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F3" w:rsidRPr="004129F3" w:rsidRDefault="004129F3" w:rsidP="004129F3">
      <w:pPr>
        <w:spacing w:line="360" w:lineRule="auto"/>
        <w:jc w:val="both"/>
        <w:rPr>
          <w:sz w:val="24"/>
          <w:szCs w:val="24"/>
        </w:rPr>
      </w:pPr>
      <w:r w:rsidRPr="004129F3">
        <w:rPr>
          <w:sz w:val="24"/>
          <w:szCs w:val="24"/>
        </w:rPr>
        <w:t>Petrusová Jana</w:t>
      </w:r>
    </w:p>
    <w:p w:rsidR="004129F3" w:rsidRPr="004129F3" w:rsidRDefault="004129F3" w:rsidP="004129F3">
      <w:pPr>
        <w:spacing w:line="360" w:lineRule="auto"/>
        <w:jc w:val="both"/>
        <w:rPr>
          <w:sz w:val="24"/>
          <w:szCs w:val="24"/>
        </w:rPr>
      </w:pPr>
    </w:p>
    <w:p w:rsidR="008F0643" w:rsidRPr="004129F3" w:rsidRDefault="002D0B62" w:rsidP="004129F3">
      <w:pPr>
        <w:spacing w:line="360" w:lineRule="auto"/>
        <w:jc w:val="both"/>
        <w:rPr>
          <w:sz w:val="24"/>
          <w:szCs w:val="24"/>
        </w:rPr>
      </w:pPr>
      <w:r w:rsidRPr="004129F3">
        <w:rPr>
          <w:sz w:val="24"/>
          <w:szCs w:val="24"/>
        </w:rPr>
        <w:t xml:space="preserve">Pokud bych si měla vybrat některý kariérní řád, který by se mohl využít u nás, pravděpodobně bych zvolila model vytvořený v Kanadě v provincii </w:t>
      </w:r>
      <w:proofErr w:type="spellStart"/>
      <w:r w:rsidRPr="004129F3">
        <w:rPr>
          <w:sz w:val="24"/>
          <w:szCs w:val="24"/>
        </w:rPr>
        <w:t>Québec</w:t>
      </w:r>
      <w:proofErr w:type="spellEnd"/>
      <w:r w:rsidRPr="004129F3">
        <w:rPr>
          <w:sz w:val="24"/>
          <w:szCs w:val="24"/>
        </w:rPr>
        <w:t>. Na tomto modelu se mi líbí, že začínající učitel má svého pomáhajícího mentora</w:t>
      </w:r>
      <w:r w:rsidR="00605D2F" w:rsidRPr="004129F3">
        <w:rPr>
          <w:sz w:val="24"/>
          <w:szCs w:val="24"/>
        </w:rPr>
        <w:t>.</w:t>
      </w:r>
      <w:r w:rsidR="008F0643" w:rsidRPr="004129F3">
        <w:rPr>
          <w:sz w:val="24"/>
          <w:szCs w:val="24"/>
        </w:rPr>
        <w:t xml:space="preserve"> Sama z vlastní zkušenosti vím, jak je pro začínajícího učitele podpora, pomoc od starších kolegů důležitá. Nejde jen o pomoc ve vyučovacím procesu, ale vysvětlit začínajícímu kol</w:t>
      </w:r>
      <w:r w:rsidR="00D70D9A" w:rsidRPr="004129F3">
        <w:rPr>
          <w:sz w:val="24"/>
          <w:szCs w:val="24"/>
        </w:rPr>
        <w:t>egovi administrativu, která</w:t>
      </w:r>
      <w:r w:rsidR="008F0643" w:rsidRPr="004129F3">
        <w:rPr>
          <w:sz w:val="24"/>
          <w:szCs w:val="24"/>
        </w:rPr>
        <w:t xml:space="preserve"> je nezbytností. A právě v tomto modelu je funkce mentora zohledněna. Ať již finanční odměnou nebo snížením úvazku mentorovi.</w:t>
      </w:r>
    </w:p>
    <w:p w:rsidR="007D7B7F" w:rsidRPr="004129F3" w:rsidRDefault="00D70D9A" w:rsidP="004129F3">
      <w:pPr>
        <w:spacing w:line="360" w:lineRule="auto"/>
        <w:jc w:val="both"/>
        <w:rPr>
          <w:sz w:val="24"/>
          <w:szCs w:val="24"/>
        </w:rPr>
      </w:pPr>
      <w:r w:rsidRPr="004129F3">
        <w:rPr>
          <w:sz w:val="24"/>
          <w:szCs w:val="24"/>
        </w:rPr>
        <w:t>Pro mladého učitele</w:t>
      </w:r>
      <w:r w:rsidR="006A603E" w:rsidRPr="004129F3">
        <w:rPr>
          <w:sz w:val="24"/>
          <w:szCs w:val="24"/>
        </w:rPr>
        <w:t xml:space="preserve"> nebude na škodu</w:t>
      </w:r>
      <w:r w:rsidR="00FB67E4" w:rsidRPr="004129F3">
        <w:rPr>
          <w:sz w:val="24"/>
          <w:szCs w:val="24"/>
        </w:rPr>
        <w:t>,</w:t>
      </w:r>
      <w:r w:rsidR="006A603E" w:rsidRPr="004129F3">
        <w:rPr>
          <w:sz w:val="24"/>
          <w:szCs w:val="24"/>
        </w:rPr>
        <w:t xml:space="preserve"> bude-li</w:t>
      </w:r>
      <w:r w:rsidR="00FB67E4" w:rsidRPr="004129F3">
        <w:rPr>
          <w:sz w:val="24"/>
          <w:szCs w:val="24"/>
        </w:rPr>
        <w:t xml:space="preserve"> </w:t>
      </w:r>
      <w:r w:rsidR="006A603E" w:rsidRPr="004129F3">
        <w:rPr>
          <w:sz w:val="24"/>
          <w:szCs w:val="24"/>
        </w:rPr>
        <w:t>prochá</w:t>
      </w:r>
      <w:r w:rsidR="00FB67E4" w:rsidRPr="004129F3">
        <w:rPr>
          <w:sz w:val="24"/>
          <w:szCs w:val="24"/>
        </w:rPr>
        <w:t>zet</w:t>
      </w:r>
      <w:r w:rsidR="00605D2F" w:rsidRPr="004129F3">
        <w:rPr>
          <w:sz w:val="24"/>
          <w:szCs w:val="24"/>
        </w:rPr>
        <w:t xml:space="preserve"> </w:t>
      </w:r>
      <w:r w:rsidR="00FB67E4" w:rsidRPr="004129F3">
        <w:rPr>
          <w:sz w:val="24"/>
          <w:szCs w:val="24"/>
        </w:rPr>
        <w:t>povinně počátečním</w:t>
      </w:r>
      <w:r w:rsidR="004616F8" w:rsidRPr="004129F3">
        <w:rPr>
          <w:sz w:val="24"/>
          <w:szCs w:val="24"/>
        </w:rPr>
        <w:t xml:space="preserve"> úvodním</w:t>
      </w:r>
      <w:r w:rsidRPr="004129F3">
        <w:rPr>
          <w:sz w:val="24"/>
          <w:szCs w:val="24"/>
        </w:rPr>
        <w:t xml:space="preserve"> programem a každoročním </w:t>
      </w:r>
      <w:r w:rsidR="00605D2F" w:rsidRPr="004129F3">
        <w:rPr>
          <w:sz w:val="24"/>
          <w:szCs w:val="24"/>
        </w:rPr>
        <w:t xml:space="preserve">hodnocením, na které je vytvořen manuál. </w:t>
      </w:r>
      <w:r w:rsidR="006A603E" w:rsidRPr="004129F3">
        <w:rPr>
          <w:sz w:val="24"/>
          <w:szCs w:val="24"/>
        </w:rPr>
        <w:t>Mělo by ovšem být i pevně stanoven</w:t>
      </w:r>
      <w:r w:rsidR="004129F3" w:rsidRPr="004129F3">
        <w:rPr>
          <w:sz w:val="24"/>
          <w:szCs w:val="24"/>
        </w:rPr>
        <w:t>o,</w:t>
      </w:r>
      <w:r w:rsidR="006A603E" w:rsidRPr="004129F3">
        <w:rPr>
          <w:sz w:val="24"/>
          <w:szCs w:val="24"/>
        </w:rPr>
        <w:t xml:space="preserve"> jak dlouho bude učite</w:t>
      </w:r>
      <w:r w:rsidR="004129F3" w:rsidRPr="004129F3">
        <w:rPr>
          <w:sz w:val="24"/>
          <w:szCs w:val="24"/>
        </w:rPr>
        <w:t>l, učitelem</w:t>
      </w:r>
      <w:r w:rsidR="006A603E" w:rsidRPr="004129F3">
        <w:rPr>
          <w:sz w:val="24"/>
          <w:szCs w:val="24"/>
        </w:rPr>
        <w:t xml:space="preserve"> začínající. </w:t>
      </w:r>
      <w:r w:rsidR="004129F3" w:rsidRPr="004129F3">
        <w:rPr>
          <w:sz w:val="24"/>
          <w:szCs w:val="24"/>
        </w:rPr>
        <w:t>Za přínosné se mi zdá to, že m</w:t>
      </w:r>
      <w:r w:rsidR="006A603E" w:rsidRPr="004129F3">
        <w:rPr>
          <w:sz w:val="24"/>
          <w:szCs w:val="24"/>
        </w:rPr>
        <w:t>anuál obsahuje i běžnou praxi učitelů.</w:t>
      </w:r>
      <w:r w:rsidR="00FB67E4" w:rsidRPr="004129F3">
        <w:rPr>
          <w:sz w:val="24"/>
          <w:szCs w:val="24"/>
        </w:rPr>
        <w:t xml:space="preserve"> Ta je rozdělena do 5 oblastí</w:t>
      </w:r>
      <w:r w:rsidR="006A603E" w:rsidRPr="004129F3">
        <w:rPr>
          <w:sz w:val="24"/>
          <w:szCs w:val="24"/>
        </w:rPr>
        <w:t>,</w:t>
      </w:r>
      <w:r w:rsidR="00605D2F" w:rsidRPr="004129F3">
        <w:rPr>
          <w:sz w:val="24"/>
          <w:szCs w:val="24"/>
        </w:rPr>
        <w:t xml:space="preserve"> kde je rozlišeno</w:t>
      </w:r>
      <w:r w:rsidR="006A603E" w:rsidRPr="004129F3">
        <w:rPr>
          <w:sz w:val="24"/>
          <w:szCs w:val="24"/>
        </w:rPr>
        <w:t>,</w:t>
      </w:r>
      <w:r w:rsidR="00605D2F" w:rsidRPr="004129F3">
        <w:rPr>
          <w:sz w:val="24"/>
          <w:szCs w:val="24"/>
        </w:rPr>
        <w:t xml:space="preserve"> co je</w:t>
      </w:r>
      <w:r w:rsidR="006A603E" w:rsidRPr="004129F3">
        <w:rPr>
          <w:sz w:val="24"/>
          <w:szCs w:val="24"/>
        </w:rPr>
        <w:t xml:space="preserve"> </w:t>
      </w:r>
      <w:r w:rsidR="00605D2F" w:rsidRPr="004129F3">
        <w:rPr>
          <w:sz w:val="24"/>
          <w:szCs w:val="24"/>
        </w:rPr>
        <w:t xml:space="preserve">povinné pro začínající a co pro zkušené učitele. Líbí se mi, že jsou rozpracovány nástroje hodnocení, </w:t>
      </w:r>
      <w:proofErr w:type="spellStart"/>
      <w:r w:rsidR="00605D2F" w:rsidRPr="004129F3">
        <w:rPr>
          <w:sz w:val="24"/>
          <w:szCs w:val="24"/>
        </w:rPr>
        <w:t>předhospitační</w:t>
      </w:r>
      <w:proofErr w:type="spellEnd"/>
      <w:r w:rsidR="00605D2F" w:rsidRPr="004129F3">
        <w:rPr>
          <w:sz w:val="24"/>
          <w:szCs w:val="24"/>
        </w:rPr>
        <w:t xml:space="preserve"> i </w:t>
      </w:r>
      <w:proofErr w:type="spellStart"/>
      <w:r w:rsidR="00605D2F" w:rsidRPr="004129F3">
        <w:rPr>
          <w:sz w:val="24"/>
          <w:szCs w:val="24"/>
        </w:rPr>
        <w:t>pohospitační</w:t>
      </w:r>
      <w:proofErr w:type="spellEnd"/>
      <w:r w:rsidR="00605D2F" w:rsidRPr="004129F3">
        <w:rPr>
          <w:sz w:val="24"/>
          <w:szCs w:val="24"/>
        </w:rPr>
        <w:t xml:space="preserve"> rozhovory. Nevím</w:t>
      </w:r>
      <w:r w:rsidR="006A603E" w:rsidRPr="004129F3">
        <w:rPr>
          <w:sz w:val="24"/>
          <w:szCs w:val="24"/>
        </w:rPr>
        <w:t>,</w:t>
      </w:r>
      <w:r w:rsidR="00605D2F" w:rsidRPr="004129F3">
        <w:rPr>
          <w:sz w:val="24"/>
          <w:szCs w:val="24"/>
        </w:rPr>
        <w:t xml:space="preserve"> jak by u nás fungovalo, že hodnocení </w:t>
      </w:r>
      <w:r w:rsidR="004129F3" w:rsidRPr="004129F3">
        <w:rPr>
          <w:sz w:val="24"/>
          <w:szCs w:val="24"/>
        </w:rPr>
        <w:t>bude provádět</w:t>
      </w:r>
      <w:r w:rsidR="00605D2F" w:rsidRPr="004129F3">
        <w:rPr>
          <w:sz w:val="24"/>
          <w:szCs w:val="24"/>
        </w:rPr>
        <w:t xml:space="preserve"> ředitel. Ten podle mého názoru může být proti některým kolegům zaujatý. Ale pokud toto je ošetřeno manuálem, mohlo by to fungovat i u nás.</w:t>
      </w:r>
    </w:p>
    <w:p w:rsidR="00FB67E4" w:rsidRPr="004129F3" w:rsidRDefault="00FB67E4" w:rsidP="004129F3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FB67E4" w:rsidRPr="00412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62"/>
    <w:rsid w:val="002D0B62"/>
    <w:rsid w:val="004129F3"/>
    <w:rsid w:val="004616F8"/>
    <w:rsid w:val="00605D2F"/>
    <w:rsid w:val="006A603E"/>
    <w:rsid w:val="007D7B7F"/>
    <w:rsid w:val="008F0643"/>
    <w:rsid w:val="00D70D9A"/>
    <w:rsid w:val="00F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jana.petrusova@hotmail.com</dc:creator>
  <cp:lastModifiedBy>jana.petrusova@hotmail.com</cp:lastModifiedBy>
  <cp:revision>4</cp:revision>
  <dcterms:created xsi:type="dcterms:W3CDTF">2017-11-12T14:31:00Z</dcterms:created>
  <dcterms:modified xsi:type="dcterms:W3CDTF">2017-11-16T18:48:00Z</dcterms:modified>
</cp:coreProperties>
</file>