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82" w:rsidRPr="000B1382" w:rsidRDefault="000B1382" w:rsidP="000B1382">
      <w:pPr>
        <w:tabs>
          <w:tab w:val="left" w:pos="4111"/>
        </w:tabs>
        <w:spacing w:after="0"/>
        <w:rPr>
          <w:rFonts w:ascii="Garamond" w:hAnsi="Garamond"/>
          <w:b/>
          <w:sz w:val="24"/>
          <w:szCs w:val="24"/>
        </w:rPr>
      </w:pPr>
      <w:r w:rsidRPr="000B1382">
        <w:rPr>
          <w:rFonts w:ascii="Garamond" w:hAnsi="Garamond"/>
          <w:b/>
          <w:sz w:val="24"/>
          <w:szCs w:val="24"/>
        </w:rPr>
        <w:t xml:space="preserve">Metodologická praktika </w:t>
      </w:r>
      <w:r w:rsidRPr="000B1382">
        <w:rPr>
          <w:rFonts w:ascii="Garamond" w:hAnsi="Garamond"/>
          <w:b/>
          <w:sz w:val="24"/>
          <w:szCs w:val="24"/>
        </w:rPr>
        <w:tab/>
      </w:r>
      <w:r w:rsidRPr="000B1382">
        <w:rPr>
          <w:rFonts w:ascii="Garamond" w:hAnsi="Garamond"/>
          <w:b/>
          <w:sz w:val="24"/>
          <w:szCs w:val="24"/>
        </w:rPr>
        <w:tab/>
      </w:r>
      <w:r w:rsidRPr="000B1382">
        <w:rPr>
          <w:rFonts w:ascii="Garamond" w:hAnsi="Garamond"/>
          <w:b/>
          <w:sz w:val="24"/>
          <w:szCs w:val="24"/>
        </w:rPr>
        <w:tab/>
      </w:r>
      <w:r w:rsidRPr="000B1382">
        <w:rPr>
          <w:rFonts w:ascii="Garamond" w:hAnsi="Garamond"/>
          <w:b/>
          <w:sz w:val="24"/>
          <w:szCs w:val="24"/>
        </w:rPr>
        <w:tab/>
      </w:r>
      <w:r w:rsidRPr="000B1382">
        <w:rPr>
          <w:rFonts w:ascii="Garamond" w:hAnsi="Garamond"/>
          <w:b/>
          <w:sz w:val="24"/>
          <w:szCs w:val="24"/>
        </w:rPr>
        <w:tab/>
        <w:t xml:space="preserve"> </w:t>
      </w:r>
      <w:r>
        <w:rPr>
          <w:rFonts w:ascii="Garamond" w:hAnsi="Garamond"/>
          <w:b/>
          <w:sz w:val="24"/>
          <w:szCs w:val="24"/>
        </w:rPr>
        <w:tab/>
      </w:r>
      <w:r w:rsidRPr="000B1382">
        <w:rPr>
          <w:rFonts w:ascii="Garamond" w:hAnsi="Garamond"/>
          <w:b/>
          <w:sz w:val="24"/>
          <w:szCs w:val="24"/>
        </w:rPr>
        <w:t>Veronika Jirásková</w:t>
      </w:r>
    </w:p>
    <w:p w:rsidR="000B1382" w:rsidRPr="000B1382" w:rsidRDefault="000B1382" w:rsidP="000B1382">
      <w:pPr>
        <w:tabs>
          <w:tab w:val="left" w:pos="4111"/>
        </w:tabs>
        <w:spacing w:after="0"/>
        <w:rPr>
          <w:rFonts w:ascii="Garamond" w:hAnsi="Garamond"/>
          <w:b/>
          <w:sz w:val="24"/>
          <w:szCs w:val="24"/>
        </w:rPr>
      </w:pPr>
      <w:r w:rsidRPr="000B1382">
        <w:rPr>
          <w:rFonts w:ascii="Garamond" w:hAnsi="Garamond"/>
          <w:b/>
          <w:sz w:val="24"/>
          <w:szCs w:val="24"/>
        </w:rPr>
        <w:t>ZS 2015/2016</w:t>
      </w:r>
      <w:r w:rsidRPr="000B1382">
        <w:rPr>
          <w:rFonts w:ascii="Garamond" w:hAnsi="Garamond"/>
          <w:b/>
          <w:sz w:val="24"/>
          <w:szCs w:val="24"/>
        </w:rPr>
        <w:tab/>
      </w:r>
      <w:r w:rsidRPr="000B1382">
        <w:rPr>
          <w:rFonts w:ascii="Garamond" w:hAnsi="Garamond"/>
          <w:b/>
          <w:sz w:val="24"/>
          <w:szCs w:val="24"/>
        </w:rPr>
        <w:tab/>
      </w:r>
      <w:r w:rsidRPr="000B1382">
        <w:rPr>
          <w:rFonts w:ascii="Garamond" w:hAnsi="Garamond"/>
          <w:b/>
          <w:sz w:val="24"/>
          <w:szCs w:val="24"/>
        </w:rPr>
        <w:tab/>
      </w:r>
      <w:r w:rsidRPr="000B1382">
        <w:rPr>
          <w:rFonts w:ascii="Garamond" w:hAnsi="Garamond"/>
          <w:b/>
          <w:sz w:val="24"/>
          <w:szCs w:val="24"/>
        </w:rPr>
        <w:tab/>
      </w:r>
      <w:r w:rsidRPr="000B1382">
        <w:rPr>
          <w:rFonts w:ascii="Garamond" w:hAnsi="Garamond"/>
          <w:b/>
          <w:sz w:val="24"/>
          <w:szCs w:val="24"/>
        </w:rPr>
        <w:tab/>
        <w:t xml:space="preserve">      </w:t>
      </w:r>
      <w:r>
        <w:rPr>
          <w:rFonts w:ascii="Garamond" w:hAnsi="Garamond"/>
          <w:b/>
          <w:sz w:val="24"/>
          <w:szCs w:val="24"/>
        </w:rPr>
        <w:tab/>
        <w:t xml:space="preserve">     </w:t>
      </w:r>
      <w:r w:rsidRPr="000B1382">
        <w:rPr>
          <w:rFonts w:ascii="Garamond" w:hAnsi="Garamond"/>
          <w:b/>
          <w:sz w:val="24"/>
          <w:szCs w:val="24"/>
        </w:rPr>
        <w:t>Helena Vargová</w:t>
      </w:r>
    </w:p>
    <w:p w:rsidR="000B1382" w:rsidRPr="005C1576" w:rsidRDefault="000B1382" w:rsidP="000B1382">
      <w:pPr>
        <w:tabs>
          <w:tab w:val="left" w:pos="4111"/>
        </w:tabs>
        <w:spacing w:after="0"/>
        <w:jc w:val="center"/>
        <w:rPr>
          <w:rFonts w:ascii="Garamond" w:hAnsi="Garamond"/>
          <w:sz w:val="24"/>
          <w:szCs w:val="24"/>
        </w:rPr>
      </w:pPr>
    </w:p>
    <w:p w:rsidR="00020EEA" w:rsidRDefault="00020EEA" w:rsidP="000B1382">
      <w:pPr>
        <w:tabs>
          <w:tab w:val="left" w:pos="4111"/>
        </w:tabs>
        <w:spacing w:after="0"/>
        <w:jc w:val="center"/>
        <w:rPr>
          <w:rFonts w:ascii="Garamond" w:hAnsi="Garamond"/>
          <w:b/>
          <w:sz w:val="28"/>
          <w:szCs w:val="28"/>
        </w:rPr>
      </w:pPr>
    </w:p>
    <w:p w:rsidR="000B1382" w:rsidRPr="000B1382" w:rsidRDefault="000B1382" w:rsidP="000B1382">
      <w:pPr>
        <w:tabs>
          <w:tab w:val="left" w:pos="4111"/>
        </w:tabs>
        <w:spacing w:after="0"/>
        <w:jc w:val="center"/>
        <w:rPr>
          <w:rFonts w:ascii="Garamond" w:hAnsi="Garamond"/>
          <w:b/>
          <w:sz w:val="28"/>
          <w:szCs w:val="28"/>
        </w:rPr>
      </w:pPr>
      <w:r w:rsidRPr="000B1382">
        <w:rPr>
          <w:rFonts w:ascii="Garamond" w:hAnsi="Garamond"/>
          <w:b/>
          <w:sz w:val="28"/>
          <w:szCs w:val="28"/>
        </w:rPr>
        <w:t>MUZIKOTERAPIE</w:t>
      </w:r>
    </w:p>
    <w:p w:rsidR="000B1382" w:rsidRDefault="000B1382" w:rsidP="009611FF">
      <w:pPr>
        <w:tabs>
          <w:tab w:val="left" w:pos="4111"/>
        </w:tabs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F52854" w:rsidRPr="000B012A" w:rsidRDefault="00C71A82" w:rsidP="00EB08E0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ab/>
      </w:r>
      <w:r w:rsidRPr="00303602">
        <w:rPr>
          <w:rFonts w:ascii="Garamond" w:hAnsi="Garamond"/>
          <w:iCs/>
          <w:sz w:val="24"/>
          <w:szCs w:val="24"/>
        </w:rPr>
        <w:t xml:space="preserve">Muzikoterapie </w:t>
      </w:r>
      <w:r w:rsidR="00A77ECF">
        <w:rPr>
          <w:rFonts w:ascii="Garamond" w:hAnsi="Garamond"/>
          <w:iCs/>
          <w:sz w:val="24"/>
          <w:szCs w:val="24"/>
        </w:rPr>
        <w:t xml:space="preserve">(dále MT) </w:t>
      </w:r>
      <w:r w:rsidRPr="00303602">
        <w:rPr>
          <w:rFonts w:ascii="Garamond" w:hAnsi="Garamond"/>
          <w:iCs/>
          <w:sz w:val="24"/>
          <w:szCs w:val="24"/>
        </w:rPr>
        <w:t>je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r w:rsidR="0040444C" w:rsidRPr="00303602">
        <w:rPr>
          <w:rFonts w:ascii="Garamond" w:hAnsi="Garamond"/>
          <w:i/>
          <w:iCs/>
          <w:sz w:val="24"/>
          <w:szCs w:val="24"/>
        </w:rPr>
        <w:t>„</w:t>
      </w:r>
      <w:r w:rsidRPr="00303602">
        <w:rPr>
          <w:rFonts w:ascii="Garamond" w:hAnsi="Garamond"/>
          <w:bCs/>
          <w:i/>
          <w:sz w:val="24"/>
          <w:szCs w:val="24"/>
        </w:rPr>
        <w:t>m</w:t>
      </w:r>
      <w:r w:rsidR="0040444C" w:rsidRPr="00303602">
        <w:rPr>
          <w:rFonts w:ascii="Garamond" w:hAnsi="Garamond"/>
          <w:bCs/>
          <w:i/>
          <w:sz w:val="24"/>
          <w:szCs w:val="24"/>
        </w:rPr>
        <w:t>ladá metoda se starou tradicí</w:t>
      </w:r>
      <w:r w:rsidR="0040444C" w:rsidRPr="00303602">
        <w:rPr>
          <w:rFonts w:ascii="Garamond" w:hAnsi="Garamond"/>
          <w:i/>
          <w:iCs/>
          <w:sz w:val="24"/>
          <w:szCs w:val="24"/>
        </w:rPr>
        <w:t>“</w:t>
      </w:r>
      <w:r w:rsidR="0040444C" w:rsidRPr="009611FF">
        <w:rPr>
          <w:rFonts w:ascii="Garamond" w:hAnsi="Garamond"/>
          <w:i/>
          <w:iCs/>
          <w:sz w:val="24"/>
          <w:szCs w:val="24"/>
        </w:rPr>
        <w:t xml:space="preserve"> </w:t>
      </w:r>
      <w:r w:rsidR="0040444C" w:rsidRPr="009611FF">
        <w:rPr>
          <w:rFonts w:ascii="Garamond" w:hAnsi="Garamond"/>
          <w:sz w:val="24"/>
          <w:szCs w:val="24"/>
        </w:rPr>
        <w:t xml:space="preserve">(Linka, 1997, </w:t>
      </w:r>
      <w:proofErr w:type="gramStart"/>
      <w:r w:rsidR="0040444C" w:rsidRPr="009611FF">
        <w:rPr>
          <w:rFonts w:ascii="Garamond" w:hAnsi="Garamond"/>
          <w:sz w:val="24"/>
          <w:szCs w:val="24"/>
        </w:rPr>
        <w:t>s.45</w:t>
      </w:r>
      <w:proofErr w:type="gramEnd"/>
      <w:r w:rsidR="0040444C" w:rsidRPr="009611FF">
        <w:rPr>
          <w:rFonts w:ascii="Garamond" w:hAnsi="Garamond"/>
          <w:sz w:val="24"/>
          <w:szCs w:val="24"/>
        </w:rPr>
        <w:t>)</w:t>
      </w:r>
      <w:r w:rsidR="00303602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jíž </w:t>
      </w:r>
      <w:r w:rsidR="00303602">
        <w:rPr>
          <w:rFonts w:ascii="Garamond" w:hAnsi="Garamond"/>
          <w:sz w:val="24"/>
          <w:szCs w:val="24"/>
        </w:rPr>
        <w:t>nějakým způsobem aplikoval</w:t>
      </w:r>
      <w:r>
        <w:rPr>
          <w:rFonts w:ascii="Garamond" w:hAnsi="Garamond"/>
          <w:sz w:val="24"/>
          <w:szCs w:val="24"/>
        </w:rPr>
        <w:t xml:space="preserve"> už </w:t>
      </w:r>
      <w:proofErr w:type="spellStart"/>
      <w:r w:rsidR="00AB5FCC" w:rsidRPr="009611FF">
        <w:rPr>
          <w:rFonts w:ascii="Garamond" w:hAnsi="Garamond"/>
          <w:sz w:val="24"/>
          <w:szCs w:val="24"/>
        </w:rPr>
        <w:t>Pythágoras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="00A77ECF" w:rsidRPr="000B012A">
        <w:rPr>
          <w:rFonts w:ascii="Garamond" w:hAnsi="Garamond"/>
          <w:sz w:val="24"/>
          <w:szCs w:val="24"/>
        </w:rPr>
        <w:t>První koncepty</w:t>
      </w:r>
      <w:r w:rsidR="00AB5FCC" w:rsidRPr="000B012A">
        <w:rPr>
          <w:rFonts w:ascii="Garamond" w:hAnsi="Garamond"/>
          <w:sz w:val="24"/>
          <w:szCs w:val="24"/>
        </w:rPr>
        <w:t xml:space="preserve"> MT </w:t>
      </w:r>
      <w:r w:rsidR="00A77ECF" w:rsidRPr="000B012A">
        <w:rPr>
          <w:rFonts w:ascii="Garamond" w:hAnsi="Garamond"/>
          <w:sz w:val="24"/>
          <w:szCs w:val="24"/>
        </w:rPr>
        <w:t xml:space="preserve">navázaly </w:t>
      </w:r>
      <w:r w:rsidR="00AB5FCC" w:rsidRPr="000B012A">
        <w:rPr>
          <w:rFonts w:ascii="Garamond" w:hAnsi="Garamond"/>
          <w:sz w:val="24"/>
          <w:szCs w:val="24"/>
        </w:rPr>
        <w:t>ve 20. letech na fyziologický výzkum účinků hudby, psychoanalýzy</w:t>
      </w:r>
      <w:r w:rsidR="00A77ECF" w:rsidRPr="000B012A">
        <w:rPr>
          <w:rFonts w:ascii="Garamond" w:hAnsi="Garamond"/>
          <w:sz w:val="24"/>
          <w:szCs w:val="24"/>
        </w:rPr>
        <w:t xml:space="preserve"> a</w:t>
      </w:r>
      <w:r w:rsidR="00AB5FCC" w:rsidRPr="000B012A">
        <w:rPr>
          <w:rFonts w:ascii="Garamond" w:hAnsi="Garamond"/>
          <w:sz w:val="24"/>
          <w:szCs w:val="24"/>
        </w:rPr>
        <w:t xml:space="preserve"> behaviorální terapie</w:t>
      </w:r>
      <w:r w:rsidR="00A77ECF" w:rsidRPr="000B012A">
        <w:rPr>
          <w:rFonts w:ascii="Garamond" w:hAnsi="Garamond"/>
          <w:sz w:val="24"/>
          <w:szCs w:val="24"/>
        </w:rPr>
        <w:t xml:space="preserve">. V České republice se začala provozovat na </w:t>
      </w:r>
      <w:r w:rsidR="00AB5FCC" w:rsidRPr="000B012A">
        <w:rPr>
          <w:rFonts w:ascii="Garamond" w:hAnsi="Garamond"/>
          <w:sz w:val="24"/>
          <w:szCs w:val="24"/>
        </w:rPr>
        <w:t>f</w:t>
      </w:r>
      <w:r w:rsidR="00A77ECF" w:rsidRPr="000B012A">
        <w:rPr>
          <w:rFonts w:ascii="Garamond" w:hAnsi="Garamond"/>
          <w:sz w:val="24"/>
          <w:szCs w:val="24"/>
        </w:rPr>
        <w:t>oniatrické</w:t>
      </w:r>
      <w:r w:rsidR="00AB5FCC" w:rsidRPr="000B012A">
        <w:rPr>
          <w:rFonts w:ascii="Garamond" w:hAnsi="Garamond"/>
          <w:sz w:val="24"/>
          <w:szCs w:val="24"/>
        </w:rPr>
        <w:t xml:space="preserve"> klini</w:t>
      </w:r>
      <w:r w:rsidR="00A77ECF" w:rsidRPr="000B012A">
        <w:rPr>
          <w:rFonts w:ascii="Garamond" w:hAnsi="Garamond"/>
          <w:sz w:val="24"/>
          <w:szCs w:val="24"/>
        </w:rPr>
        <w:t>ce</w:t>
      </w:r>
      <w:r w:rsidR="00AB5FCC" w:rsidRPr="000B012A">
        <w:rPr>
          <w:rFonts w:ascii="Garamond" w:hAnsi="Garamond"/>
          <w:sz w:val="24"/>
          <w:szCs w:val="24"/>
        </w:rPr>
        <w:t xml:space="preserve"> v 60. l. 20. stol., </w:t>
      </w:r>
      <w:r w:rsidR="00A77ECF" w:rsidRPr="000B012A">
        <w:rPr>
          <w:rFonts w:ascii="Garamond" w:hAnsi="Garamond"/>
          <w:sz w:val="24"/>
          <w:szCs w:val="24"/>
        </w:rPr>
        <w:t>ale ne</w:t>
      </w:r>
      <w:r w:rsidR="00AB5FCC" w:rsidRPr="000B012A">
        <w:rPr>
          <w:rFonts w:ascii="Garamond" w:hAnsi="Garamond"/>
          <w:sz w:val="24"/>
          <w:szCs w:val="24"/>
        </w:rPr>
        <w:t xml:space="preserve"> pod označením “muzikoterapie”</w:t>
      </w:r>
      <w:r w:rsidR="00A77ECF" w:rsidRPr="000B012A">
        <w:rPr>
          <w:rFonts w:ascii="Garamond" w:hAnsi="Garamond"/>
          <w:sz w:val="24"/>
          <w:szCs w:val="24"/>
        </w:rPr>
        <w:t xml:space="preserve">. </w:t>
      </w:r>
    </w:p>
    <w:p w:rsidR="001F3492" w:rsidRPr="000B012A" w:rsidRDefault="00A77ECF" w:rsidP="00EB08E0">
      <w:pPr>
        <w:spacing w:after="0"/>
        <w:contextualSpacing/>
        <w:jc w:val="both"/>
        <w:rPr>
          <w:rFonts w:ascii="Garamond" w:hAnsi="Garamond"/>
          <w:sz w:val="24"/>
          <w:szCs w:val="24"/>
          <w:u w:val="single"/>
        </w:rPr>
      </w:pPr>
      <w:r w:rsidRPr="000B012A">
        <w:rPr>
          <w:rFonts w:ascii="Garamond" w:hAnsi="Garamond"/>
          <w:sz w:val="24"/>
          <w:szCs w:val="24"/>
        </w:rPr>
        <w:tab/>
        <w:t>Teorie oboru MT není ucelená, rozvíjela se v interakci s jinými obory a dnes je interdisciplinární. V ČR kvalifikaci muzikoterapeutů garantuje asociace CZMTA, která má své standardy</w:t>
      </w:r>
      <w:r w:rsidR="006321D8" w:rsidRPr="000B012A">
        <w:rPr>
          <w:rFonts w:ascii="Garamond" w:hAnsi="Garamond"/>
          <w:sz w:val="24"/>
          <w:szCs w:val="24"/>
        </w:rPr>
        <w:t xml:space="preserve"> a databázi členů</w:t>
      </w:r>
      <w:r w:rsidRPr="000B012A">
        <w:rPr>
          <w:rFonts w:ascii="Garamond" w:hAnsi="Garamond"/>
          <w:sz w:val="24"/>
          <w:szCs w:val="24"/>
        </w:rPr>
        <w:t>. Výcviky zde probíhají</w:t>
      </w:r>
      <w:r w:rsidR="006321D8" w:rsidRPr="000B012A">
        <w:rPr>
          <w:rFonts w:ascii="Garamond" w:hAnsi="Garamond"/>
          <w:sz w:val="24"/>
          <w:szCs w:val="24"/>
        </w:rPr>
        <w:t xml:space="preserve"> např. v FF UPOL jako </w:t>
      </w:r>
      <w:r w:rsidR="00AB5FCC" w:rsidRPr="000B012A">
        <w:rPr>
          <w:rFonts w:ascii="Garamond" w:hAnsi="Garamond"/>
          <w:sz w:val="24"/>
          <w:szCs w:val="24"/>
        </w:rPr>
        <w:t>Celostní muzikoterap</w:t>
      </w:r>
      <w:r w:rsidR="006321D8" w:rsidRPr="000B012A">
        <w:rPr>
          <w:rFonts w:ascii="Garamond" w:hAnsi="Garamond"/>
          <w:sz w:val="24"/>
          <w:szCs w:val="24"/>
        </w:rPr>
        <w:t xml:space="preserve">ie I, II, </w:t>
      </w:r>
      <w:r w:rsidR="00AB5FCC" w:rsidRPr="000B012A">
        <w:rPr>
          <w:rFonts w:ascii="Garamond" w:hAnsi="Garamond"/>
          <w:sz w:val="24"/>
          <w:szCs w:val="24"/>
        </w:rPr>
        <w:t>kurz</w:t>
      </w:r>
      <w:r w:rsidR="006321D8" w:rsidRPr="000B012A">
        <w:rPr>
          <w:rFonts w:ascii="Garamond" w:hAnsi="Garamond"/>
          <w:sz w:val="24"/>
          <w:szCs w:val="24"/>
        </w:rPr>
        <w:t xml:space="preserve">u Matěje Lipského, </w:t>
      </w:r>
      <w:r w:rsidR="00AB5FCC" w:rsidRPr="000B012A">
        <w:rPr>
          <w:rFonts w:ascii="Garamond" w:hAnsi="Garamond"/>
          <w:sz w:val="24"/>
          <w:szCs w:val="24"/>
        </w:rPr>
        <w:t>Akademi</w:t>
      </w:r>
      <w:r w:rsidR="006321D8" w:rsidRPr="000B012A">
        <w:rPr>
          <w:rFonts w:ascii="Garamond" w:hAnsi="Garamond"/>
          <w:sz w:val="24"/>
          <w:szCs w:val="24"/>
        </w:rPr>
        <w:t>i Alternativa, Akademii</w:t>
      </w:r>
      <w:r w:rsidR="00AB5FCC" w:rsidRPr="000B012A">
        <w:rPr>
          <w:rFonts w:ascii="Garamond" w:hAnsi="Garamond"/>
          <w:sz w:val="24"/>
          <w:szCs w:val="24"/>
        </w:rPr>
        <w:t xml:space="preserve"> sociálního umění </w:t>
      </w:r>
      <w:proofErr w:type="spellStart"/>
      <w:r w:rsidR="00AB5FCC" w:rsidRPr="000B012A">
        <w:rPr>
          <w:rFonts w:ascii="Garamond" w:hAnsi="Garamond"/>
          <w:sz w:val="24"/>
          <w:szCs w:val="24"/>
        </w:rPr>
        <w:t>Tabor</w:t>
      </w:r>
      <w:proofErr w:type="spellEnd"/>
      <w:r w:rsidR="00AB5FCC" w:rsidRPr="000B012A">
        <w:rPr>
          <w:rFonts w:ascii="Garamond" w:hAnsi="Garamond"/>
          <w:sz w:val="24"/>
          <w:szCs w:val="24"/>
        </w:rPr>
        <w:t xml:space="preserve"> </w:t>
      </w:r>
      <w:r w:rsidR="006321D8" w:rsidRPr="000B012A">
        <w:rPr>
          <w:rFonts w:ascii="Garamond" w:hAnsi="Garamond"/>
          <w:sz w:val="24"/>
          <w:szCs w:val="24"/>
        </w:rPr>
        <w:t>a existuje mnoho doplňkových</w:t>
      </w:r>
      <w:r w:rsidR="00AB5FCC" w:rsidRPr="000B012A">
        <w:rPr>
          <w:rFonts w:ascii="Garamond" w:hAnsi="Garamond"/>
          <w:sz w:val="24"/>
          <w:szCs w:val="24"/>
        </w:rPr>
        <w:t xml:space="preserve"> kurz</w:t>
      </w:r>
      <w:r w:rsidR="006321D8" w:rsidRPr="000B012A">
        <w:rPr>
          <w:rFonts w:ascii="Garamond" w:hAnsi="Garamond"/>
          <w:sz w:val="24"/>
          <w:szCs w:val="24"/>
        </w:rPr>
        <w:t>ů</w:t>
      </w:r>
      <w:r w:rsidR="000B012A" w:rsidRPr="000B012A">
        <w:rPr>
          <w:rFonts w:ascii="Garamond" w:hAnsi="Garamond"/>
          <w:sz w:val="24"/>
          <w:szCs w:val="24"/>
        </w:rPr>
        <w:t xml:space="preserve"> (např. PVŠPS</w:t>
      </w:r>
      <w:r w:rsidR="00AB5FCC" w:rsidRPr="000B012A">
        <w:rPr>
          <w:rFonts w:ascii="Garamond" w:hAnsi="Garamond"/>
          <w:sz w:val="24"/>
          <w:szCs w:val="24"/>
        </w:rPr>
        <w:t>)</w:t>
      </w:r>
      <w:r w:rsidR="006321D8" w:rsidRPr="000B012A">
        <w:rPr>
          <w:rFonts w:ascii="Garamond" w:hAnsi="Garamond"/>
          <w:sz w:val="24"/>
          <w:szCs w:val="24"/>
        </w:rPr>
        <w:t xml:space="preserve">. </w:t>
      </w:r>
      <w:r w:rsidR="001F3492" w:rsidRPr="000B012A">
        <w:rPr>
          <w:rFonts w:ascii="Garamond" w:hAnsi="Garamond"/>
          <w:sz w:val="24"/>
          <w:szCs w:val="24"/>
        </w:rPr>
        <w:t>Muzikoterapeutický institut ČR vydává Časopis MT.</w:t>
      </w:r>
      <w:r w:rsidR="001F3492" w:rsidRPr="000B012A">
        <w:rPr>
          <w:rFonts w:ascii="Garamond" w:hAnsi="Garamond"/>
          <w:sz w:val="24"/>
          <w:szCs w:val="24"/>
          <w:u w:val="single"/>
        </w:rPr>
        <w:t xml:space="preserve"> </w:t>
      </w:r>
      <w:r w:rsidR="001F3492" w:rsidRPr="000B012A">
        <w:rPr>
          <w:rFonts w:ascii="Garamond" w:hAnsi="Garamond"/>
          <w:sz w:val="24"/>
          <w:szCs w:val="24"/>
        </w:rPr>
        <w:t xml:space="preserve"> </w:t>
      </w:r>
    </w:p>
    <w:p w:rsidR="00881C05" w:rsidRPr="000B012A" w:rsidRDefault="006321D8" w:rsidP="00EB08E0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  <w:r w:rsidRPr="000B012A">
        <w:rPr>
          <w:rFonts w:ascii="Garamond" w:hAnsi="Garamond"/>
          <w:sz w:val="24"/>
          <w:szCs w:val="24"/>
        </w:rPr>
        <w:tab/>
        <w:t xml:space="preserve">Účelem MT je zlepšení či udržení duševní pohody, rozvinutí potenciálů či obnovení funkcí jedince s využitím hudebních prožitků k naplnění jedincových potřeb. MT je určena pro široké spektrum osob - </w:t>
      </w:r>
      <w:r w:rsidR="00AB5FCC" w:rsidRPr="000B012A">
        <w:rPr>
          <w:rFonts w:ascii="Garamond" w:hAnsi="Garamond"/>
          <w:sz w:val="24"/>
          <w:szCs w:val="24"/>
        </w:rPr>
        <w:t xml:space="preserve">od raného věku až po seniory </w:t>
      </w:r>
      <w:r w:rsidR="0040444C" w:rsidRPr="000B012A">
        <w:rPr>
          <w:rFonts w:ascii="Garamond" w:hAnsi="Garamond"/>
          <w:sz w:val="24"/>
          <w:szCs w:val="24"/>
        </w:rPr>
        <w:t>(i prenatálně a při paliativní péči)</w:t>
      </w:r>
      <w:r w:rsidRPr="000B012A">
        <w:rPr>
          <w:rFonts w:ascii="Garamond" w:hAnsi="Garamond"/>
          <w:sz w:val="24"/>
          <w:szCs w:val="24"/>
        </w:rPr>
        <w:t>, u zdravých osob ji lze využít ve zdravotnictví.</w:t>
      </w:r>
      <w:r w:rsidR="000B5866" w:rsidRPr="000B012A">
        <w:rPr>
          <w:rFonts w:ascii="Garamond" w:hAnsi="Garamond"/>
          <w:sz w:val="24"/>
          <w:szCs w:val="24"/>
        </w:rPr>
        <w:t xml:space="preserve"> MT je možné indikovat např. u</w:t>
      </w:r>
      <w:r w:rsidR="009611FF" w:rsidRPr="000B012A">
        <w:rPr>
          <w:rFonts w:ascii="Garamond" w:hAnsi="Garamond"/>
          <w:sz w:val="24"/>
          <w:szCs w:val="24"/>
        </w:rPr>
        <w:t xml:space="preserve"> </w:t>
      </w:r>
      <w:r w:rsidR="00AB5FCC" w:rsidRPr="000B012A">
        <w:rPr>
          <w:rFonts w:ascii="Garamond" w:hAnsi="Garamond"/>
          <w:sz w:val="24"/>
          <w:szCs w:val="24"/>
        </w:rPr>
        <w:t>duševní</w:t>
      </w:r>
      <w:r w:rsidR="000B5866" w:rsidRPr="000B012A">
        <w:rPr>
          <w:rFonts w:ascii="Garamond" w:hAnsi="Garamond"/>
          <w:sz w:val="24"/>
          <w:szCs w:val="24"/>
        </w:rPr>
        <w:t>ch poruch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mentální retardace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0B5866" w:rsidRPr="000B012A">
        <w:rPr>
          <w:rFonts w:ascii="Garamond" w:hAnsi="Garamond"/>
          <w:sz w:val="24"/>
          <w:szCs w:val="24"/>
        </w:rPr>
        <w:t>Downova</w:t>
      </w:r>
      <w:r w:rsidR="00AB5FCC" w:rsidRPr="000B012A">
        <w:rPr>
          <w:rFonts w:ascii="Garamond" w:hAnsi="Garamond"/>
          <w:sz w:val="24"/>
          <w:szCs w:val="24"/>
        </w:rPr>
        <w:t xml:space="preserve"> </w:t>
      </w:r>
      <w:r w:rsidR="000B5866" w:rsidRPr="000B012A">
        <w:rPr>
          <w:rFonts w:ascii="Garamond" w:hAnsi="Garamond"/>
          <w:sz w:val="24"/>
          <w:szCs w:val="24"/>
        </w:rPr>
        <w:t xml:space="preserve">a </w:t>
      </w:r>
      <w:proofErr w:type="spellStart"/>
      <w:r w:rsidR="00AB5FCC" w:rsidRPr="000B012A">
        <w:rPr>
          <w:rFonts w:ascii="Garamond" w:hAnsi="Garamond"/>
          <w:sz w:val="24"/>
          <w:szCs w:val="24"/>
        </w:rPr>
        <w:t>Willi</w:t>
      </w:r>
      <w:r w:rsidR="000B5866" w:rsidRPr="000B012A">
        <w:rPr>
          <w:rFonts w:ascii="Garamond" w:hAnsi="Garamond"/>
          <w:sz w:val="24"/>
          <w:szCs w:val="24"/>
        </w:rPr>
        <w:t>amsova</w:t>
      </w:r>
      <w:proofErr w:type="spellEnd"/>
      <w:r w:rsidR="00AB5FCC" w:rsidRPr="000B012A">
        <w:rPr>
          <w:rFonts w:ascii="Garamond" w:hAnsi="Garamond"/>
          <w:sz w:val="24"/>
          <w:szCs w:val="24"/>
        </w:rPr>
        <w:t xml:space="preserve"> syndrom</w:t>
      </w:r>
      <w:r w:rsidR="000B5866" w:rsidRPr="000B012A">
        <w:rPr>
          <w:rFonts w:ascii="Garamond" w:hAnsi="Garamond"/>
          <w:sz w:val="24"/>
          <w:szCs w:val="24"/>
        </w:rPr>
        <w:t>u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PAS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tělesn</w:t>
      </w:r>
      <w:r w:rsidR="000B5866" w:rsidRPr="000B012A">
        <w:rPr>
          <w:rFonts w:ascii="Garamond" w:hAnsi="Garamond"/>
          <w:sz w:val="24"/>
          <w:szCs w:val="24"/>
        </w:rPr>
        <w:t>ých</w:t>
      </w:r>
      <w:r w:rsidR="00AB5FCC" w:rsidRPr="000B012A">
        <w:rPr>
          <w:rFonts w:ascii="Garamond" w:hAnsi="Garamond"/>
          <w:sz w:val="24"/>
          <w:szCs w:val="24"/>
        </w:rPr>
        <w:t xml:space="preserve"> (DMO)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senzorick</w:t>
      </w:r>
      <w:r w:rsidR="000B5866" w:rsidRPr="000B012A">
        <w:rPr>
          <w:rFonts w:ascii="Garamond" w:hAnsi="Garamond"/>
          <w:sz w:val="24"/>
          <w:szCs w:val="24"/>
        </w:rPr>
        <w:t>ých</w:t>
      </w:r>
      <w:r w:rsidR="00AB5FCC" w:rsidRPr="000B012A">
        <w:rPr>
          <w:rFonts w:ascii="Garamond" w:hAnsi="Garamond"/>
          <w:sz w:val="24"/>
          <w:szCs w:val="24"/>
        </w:rPr>
        <w:t xml:space="preserve"> postižení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terminální</w:t>
      </w:r>
      <w:r w:rsidR="000B5866" w:rsidRPr="000B012A">
        <w:rPr>
          <w:rFonts w:ascii="Garamond" w:hAnsi="Garamond"/>
          <w:sz w:val="24"/>
          <w:szCs w:val="24"/>
        </w:rPr>
        <w:t>ch</w:t>
      </w:r>
      <w:r w:rsidR="00AB5FCC" w:rsidRPr="000B012A">
        <w:rPr>
          <w:rFonts w:ascii="Garamond" w:hAnsi="Garamond"/>
          <w:sz w:val="24"/>
          <w:szCs w:val="24"/>
        </w:rPr>
        <w:t xml:space="preserve"> onemocnění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poruch komunikace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proofErr w:type="spellStart"/>
      <w:r w:rsidR="00AB5FCC" w:rsidRPr="000B012A">
        <w:rPr>
          <w:rFonts w:ascii="Garamond" w:hAnsi="Garamond"/>
          <w:sz w:val="24"/>
          <w:szCs w:val="24"/>
        </w:rPr>
        <w:t>psychogeriatrick</w:t>
      </w:r>
      <w:r w:rsidR="000B5866" w:rsidRPr="000B012A">
        <w:rPr>
          <w:rFonts w:ascii="Garamond" w:hAnsi="Garamond"/>
          <w:sz w:val="24"/>
          <w:szCs w:val="24"/>
        </w:rPr>
        <w:t>ých</w:t>
      </w:r>
      <w:proofErr w:type="spellEnd"/>
      <w:r w:rsidR="000B5866" w:rsidRPr="000B012A">
        <w:rPr>
          <w:rFonts w:ascii="Garamond" w:hAnsi="Garamond"/>
          <w:sz w:val="24"/>
          <w:szCs w:val="24"/>
        </w:rPr>
        <w:t xml:space="preserve"> poruch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0B5866" w:rsidRPr="000B012A">
        <w:rPr>
          <w:rFonts w:ascii="Garamond" w:hAnsi="Garamond"/>
          <w:sz w:val="24"/>
          <w:szCs w:val="24"/>
        </w:rPr>
        <w:t>závislostí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ppp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psychosomatick</w:t>
      </w:r>
      <w:r w:rsidR="000B5866" w:rsidRPr="000B012A">
        <w:rPr>
          <w:rFonts w:ascii="Garamond" w:hAnsi="Garamond"/>
          <w:sz w:val="24"/>
          <w:szCs w:val="24"/>
        </w:rPr>
        <w:t>ých</w:t>
      </w:r>
      <w:r w:rsidR="00AB5FCC" w:rsidRPr="000B012A">
        <w:rPr>
          <w:rFonts w:ascii="Garamond" w:hAnsi="Garamond"/>
          <w:sz w:val="24"/>
          <w:szCs w:val="24"/>
        </w:rPr>
        <w:t xml:space="preserve"> obtíž</w:t>
      </w:r>
      <w:r w:rsidR="000B5866" w:rsidRPr="000B012A">
        <w:rPr>
          <w:rFonts w:ascii="Garamond" w:hAnsi="Garamond"/>
          <w:sz w:val="24"/>
          <w:szCs w:val="24"/>
        </w:rPr>
        <w:t>í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poruch chování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ADHD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obět</w:t>
      </w:r>
      <w:r w:rsidR="000B5866" w:rsidRPr="000B012A">
        <w:rPr>
          <w:rFonts w:ascii="Garamond" w:hAnsi="Garamond"/>
          <w:sz w:val="24"/>
          <w:szCs w:val="24"/>
        </w:rPr>
        <w:t>í</w:t>
      </w:r>
      <w:r w:rsidR="00AB5FCC" w:rsidRPr="000B012A">
        <w:rPr>
          <w:rFonts w:ascii="Garamond" w:hAnsi="Garamond"/>
          <w:sz w:val="24"/>
          <w:szCs w:val="24"/>
        </w:rPr>
        <w:t xml:space="preserve"> týrání a sexuálního zneužívání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0B5866" w:rsidRPr="000B012A">
        <w:rPr>
          <w:rFonts w:ascii="Garamond" w:hAnsi="Garamond"/>
          <w:sz w:val="24"/>
          <w:szCs w:val="24"/>
        </w:rPr>
        <w:t xml:space="preserve">seniorů a </w:t>
      </w:r>
      <w:r w:rsidR="00AB5FCC" w:rsidRPr="000B012A">
        <w:rPr>
          <w:rFonts w:ascii="Garamond" w:hAnsi="Garamond"/>
          <w:sz w:val="24"/>
          <w:szCs w:val="24"/>
        </w:rPr>
        <w:t>dět</w:t>
      </w:r>
      <w:r w:rsidR="000B5866" w:rsidRPr="000B012A">
        <w:rPr>
          <w:rFonts w:ascii="Garamond" w:hAnsi="Garamond"/>
          <w:sz w:val="24"/>
          <w:szCs w:val="24"/>
        </w:rPr>
        <w:t>í</w:t>
      </w:r>
      <w:r w:rsidR="00AB5FCC" w:rsidRPr="000B012A">
        <w:rPr>
          <w:rFonts w:ascii="Garamond" w:hAnsi="Garamond"/>
          <w:sz w:val="24"/>
          <w:szCs w:val="24"/>
        </w:rPr>
        <w:t xml:space="preserve"> s kombinovaným postižením</w:t>
      </w:r>
      <w:r w:rsidR="000B5866" w:rsidRPr="000B012A">
        <w:rPr>
          <w:rFonts w:ascii="Garamond" w:hAnsi="Garamond"/>
          <w:sz w:val="24"/>
          <w:szCs w:val="24"/>
        </w:rPr>
        <w:t>. MT r</w:t>
      </w:r>
      <w:r w:rsidR="00881C05" w:rsidRPr="000B012A">
        <w:rPr>
          <w:rFonts w:ascii="Garamond" w:hAnsi="Garamond"/>
          <w:sz w:val="24"/>
          <w:szCs w:val="24"/>
        </w:rPr>
        <w:t>ozv</w:t>
      </w:r>
      <w:r w:rsidR="000B5866" w:rsidRPr="000B012A">
        <w:rPr>
          <w:rFonts w:ascii="Garamond" w:hAnsi="Garamond"/>
          <w:sz w:val="24"/>
          <w:szCs w:val="24"/>
        </w:rPr>
        <w:t>íjí</w:t>
      </w:r>
      <w:r w:rsidR="00881C05" w:rsidRPr="000B012A">
        <w:rPr>
          <w:rFonts w:ascii="Garamond" w:hAnsi="Garamond"/>
          <w:sz w:val="24"/>
          <w:szCs w:val="24"/>
        </w:rPr>
        <w:t xml:space="preserve"> jemn</w:t>
      </w:r>
      <w:r w:rsidR="000B5866" w:rsidRPr="000B012A">
        <w:rPr>
          <w:rFonts w:ascii="Garamond" w:hAnsi="Garamond"/>
          <w:sz w:val="24"/>
          <w:szCs w:val="24"/>
        </w:rPr>
        <w:t>ou</w:t>
      </w:r>
      <w:r w:rsidR="00881C05" w:rsidRPr="000B012A">
        <w:rPr>
          <w:rFonts w:ascii="Garamond" w:hAnsi="Garamond"/>
          <w:sz w:val="24"/>
          <w:szCs w:val="24"/>
        </w:rPr>
        <w:t xml:space="preserve"> i hrub</w:t>
      </w:r>
      <w:r w:rsidR="000B5866" w:rsidRPr="000B012A">
        <w:rPr>
          <w:rFonts w:ascii="Garamond" w:hAnsi="Garamond"/>
          <w:sz w:val="24"/>
          <w:szCs w:val="24"/>
        </w:rPr>
        <w:t xml:space="preserve">ou motoriku, </w:t>
      </w:r>
      <w:proofErr w:type="spellStart"/>
      <w:r w:rsidR="000B5866" w:rsidRPr="000B012A">
        <w:rPr>
          <w:rFonts w:ascii="Garamond" w:hAnsi="Garamond"/>
          <w:sz w:val="24"/>
          <w:szCs w:val="24"/>
        </w:rPr>
        <w:t>senzomotoriku</w:t>
      </w:r>
      <w:proofErr w:type="spellEnd"/>
      <w:r w:rsidR="000B5866" w:rsidRPr="000B012A">
        <w:rPr>
          <w:rFonts w:ascii="Garamond" w:hAnsi="Garamond"/>
          <w:sz w:val="24"/>
          <w:szCs w:val="24"/>
        </w:rPr>
        <w:t>, v</w:t>
      </w:r>
      <w:r w:rsidR="00881C05" w:rsidRPr="000B012A">
        <w:rPr>
          <w:rFonts w:ascii="Garamond" w:hAnsi="Garamond"/>
          <w:sz w:val="24"/>
          <w:szCs w:val="24"/>
        </w:rPr>
        <w:t>ědomí o svém vlastním těle (</w:t>
      </w:r>
      <w:proofErr w:type="spellStart"/>
      <w:r w:rsidR="00881C05" w:rsidRPr="000B012A">
        <w:rPr>
          <w:rFonts w:ascii="Garamond" w:hAnsi="Garamond"/>
          <w:sz w:val="24"/>
          <w:szCs w:val="24"/>
        </w:rPr>
        <w:t>sebeprožitek</w:t>
      </w:r>
      <w:proofErr w:type="spellEnd"/>
      <w:r w:rsidR="00881C05" w:rsidRPr="000B012A">
        <w:rPr>
          <w:rFonts w:ascii="Garamond" w:hAnsi="Garamond"/>
          <w:sz w:val="24"/>
          <w:szCs w:val="24"/>
        </w:rPr>
        <w:t>, reflexe)</w:t>
      </w:r>
      <w:r w:rsidR="000B5866" w:rsidRPr="000B012A">
        <w:rPr>
          <w:rFonts w:ascii="Garamond" w:hAnsi="Garamond"/>
          <w:sz w:val="24"/>
          <w:szCs w:val="24"/>
        </w:rPr>
        <w:t>. Trénuje kognici</w:t>
      </w:r>
      <w:r w:rsidR="00881C05" w:rsidRPr="000B012A">
        <w:rPr>
          <w:rFonts w:ascii="Garamond" w:hAnsi="Garamond"/>
          <w:sz w:val="24"/>
          <w:szCs w:val="24"/>
        </w:rPr>
        <w:t xml:space="preserve"> (pozornost, koncentrace, paměť)</w:t>
      </w:r>
      <w:r w:rsidR="000B5866" w:rsidRPr="000B012A">
        <w:rPr>
          <w:rFonts w:ascii="Garamond" w:hAnsi="Garamond"/>
          <w:sz w:val="24"/>
          <w:szCs w:val="24"/>
        </w:rPr>
        <w:t>,</w:t>
      </w:r>
      <w:r w:rsidR="00881C05" w:rsidRPr="000B012A">
        <w:rPr>
          <w:rFonts w:ascii="Garamond" w:hAnsi="Garamond"/>
          <w:sz w:val="24"/>
          <w:szCs w:val="24"/>
        </w:rPr>
        <w:t xml:space="preserve"> komunikac</w:t>
      </w:r>
      <w:r w:rsidR="000B5866" w:rsidRPr="000B012A">
        <w:rPr>
          <w:rFonts w:ascii="Garamond" w:hAnsi="Garamond"/>
          <w:sz w:val="24"/>
          <w:szCs w:val="24"/>
        </w:rPr>
        <w:t>i</w:t>
      </w:r>
      <w:r w:rsidR="00881C05" w:rsidRPr="000B012A">
        <w:rPr>
          <w:rFonts w:ascii="Garamond" w:hAnsi="Garamond"/>
          <w:sz w:val="24"/>
          <w:szCs w:val="24"/>
        </w:rPr>
        <w:t xml:space="preserve"> a sociální</w:t>
      </w:r>
      <w:r w:rsidR="000B5866" w:rsidRPr="000B012A">
        <w:rPr>
          <w:rFonts w:ascii="Garamond" w:hAnsi="Garamond"/>
          <w:sz w:val="24"/>
          <w:szCs w:val="24"/>
        </w:rPr>
        <w:t xml:space="preserve"> kompetence. Poskytuje </w:t>
      </w:r>
      <w:r w:rsidR="00881C05" w:rsidRPr="000B012A">
        <w:rPr>
          <w:rFonts w:ascii="Garamond" w:hAnsi="Garamond"/>
          <w:sz w:val="24"/>
          <w:szCs w:val="24"/>
        </w:rPr>
        <w:t>uvolnění (fyzická &amp; duševní námaha)</w:t>
      </w:r>
      <w:r w:rsidR="000B5866" w:rsidRPr="000B012A">
        <w:rPr>
          <w:rFonts w:ascii="Garamond" w:hAnsi="Garamond"/>
          <w:sz w:val="24"/>
          <w:szCs w:val="24"/>
        </w:rPr>
        <w:t xml:space="preserve">, </w:t>
      </w:r>
      <w:r w:rsidR="00881C05" w:rsidRPr="000B012A">
        <w:rPr>
          <w:rFonts w:ascii="Garamond" w:hAnsi="Garamond"/>
          <w:sz w:val="24"/>
          <w:szCs w:val="24"/>
        </w:rPr>
        <w:t>podpor</w:t>
      </w:r>
      <w:r w:rsidR="000B5866" w:rsidRPr="000B012A">
        <w:rPr>
          <w:rFonts w:ascii="Garamond" w:hAnsi="Garamond"/>
          <w:sz w:val="24"/>
          <w:szCs w:val="24"/>
        </w:rPr>
        <w:t>u</w:t>
      </w:r>
      <w:r w:rsidR="00881C05" w:rsidRPr="000B012A">
        <w:rPr>
          <w:rFonts w:ascii="Garamond" w:hAnsi="Garamond"/>
          <w:sz w:val="24"/>
          <w:szCs w:val="24"/>
        </w:rPr>
        <w:t xml:space="preserve"> při maladaptaci</w:t>
      </w:r>
      <w:r w:rsidR="000B5866" w:rsidRPr="000B012A">
        <w:rPr>
          <w:rFonts w:ascii="Garamond" w:hAnsi="Garamond"/>
          <w:sz w:val="24"/>
          <w:szCs w:val="24"/>
        </w:rPr>
        <w:t>, nápravu</w:t>
      </w:r>
      <w:r w:rsidR="00881C05" w:rsidRPr="000B012A">
        <w:rPr>
          <w:rFonts w:ascii="Garamond" w:hAnsi="Garamond"/>
          <w:sz w:val="24"/>
          <w:szCs w:val="24"/>
        </w:rPr>
        <w:t xml:space="preserve"> senzorické i sociální deprivace</w:t>
      </w:r>
      <w:r w:rsidR="000B5866" w:rsidRPr="000B012A">
        <w:rPr>
          <w:rFonts w:ascii="Garamond" w:hAnsi="Garamond"/>
          <w:sz w:val="24"/>
          <w:szCs w:val="24"/>
        </w:rPr>
        <w:t xml:space="preserve">. Moduluje </w:t>
      </w:r>
      <w:r w:rsidR="00881C05" w:rsidRPr="000B012A">
        <w:rPr>
          <w:rFonts w:ascii="Garamond" w:hAnsi="Garamond"/>
          <w:sz w:val="24"/>
          <w:szCs w:val="24"/>
        </w:rPr>
        <w:t>nálady, emoční stav</w:t>
      </w:r>
      <w:r w:rsidR="000B5866" w:rsidRPr="000B012A">
        <w:rPr>
          <w:rFonts w:ascii="Garamond" w:hAnsi="Garamond"/>
          <w:sz w:val="24"/>
          <w:szCs w:val="24"/>
        </w:rPr>
        <w:t xml:space="preserve"> </w:t>
      </w:r>
      <w:r w:rsidR="00881C05" w:rsidRPr="000B012A">
        <w:rPr>
          <w:rFonts w:ascii="Garamond" w:hAnsi="Garamond"/>
          <w:sz w:val="24"/>
          <w:szCs w:val="24"/>
        </w:rPr>
        <w:t>(harmonizace x abreakce)</w:t>
      </w:r>
      <w:r w:rsidR="000B5866" w:rsidRPr="000B012A">
        <w:rPr>
          <w:rFonts w:ascii="Garamond" w:hAnsi="Garamond"/>
          <w:sz w:val="24"/>
          <w:szCs w:val="24"/>
        </w:rPr>
        <w:t xml:space="preserve">, ovlivňuje </w:t>
      </w:r>
      <w:r w:rsidR="00881C05" w:rsidRPr="000B012A">
        <w:rPr>
          <w:rFonts w:ascii="Garamond" w:hAnsi="Garamond"/>
          <w:sz w:val="24"/>
          <w:szCs w:val="24"/>
        </w:rPr>
        <w:t>BPSD</w:t>
      </w:r>
      <w:r w:rsidR="000B5866" w:rsidRPr="000B012A">
        <w:rPr>
          <w:rFonts w:ascii="Garamond" w:hAnsi="Garamond"/>
          <w:sz w:val="24"/>
          <w:szCs w:val="24"/>
        </w:rPr>
        <w:t xml:space="preserve">, </w:t>
      </w:r>
      <w:proofErr w:type="spellStart"/>
      <w:r w:rsidR="000B5866" w:rsidRPr="000B012A">
        <w:rPr>
          <w:rFonts w:ascii="Garamond" w:hAnsi="Garamond"/>
          <w:sz w:val="24"/>
          <w:szCs w:val="24"/>
        </w:rPr>
        <w:t>neuroplasticitu</w:t>
      </w:r>
      <w:proofErr w:type="spellEnd"/>
      <w:r w:rsidR="00881C05" w:rsidRPr="000B012A">
        <w:rPr>
          <w:rFonts w:ascii="Garamond" w:hAnsi="Garamond"/>
          <w:sz w:val="24"/>
          <w:szCs w:val="24"/>
        </w:rPr>
        <w:t xml:space="preserve"> mozku</w:t>
      </w:r>
      <w:r w:rsidR="000B5866" w:rsidRPr="000B012A">
        <w:rPr>
          <w:rFonts w:ascii="Garamond" w:hAnsi="Garamond"/>
          <w:sz w:val="24"/>
          <w:szCs w:val="24"/>
        </w:rPr>
        <w:t xml:space="preserve"> a </w:t>
      </w:r>
      <w:r w:rsidR="001F3492" w:rsidRPr="000B012A">
        <w:rPr>
          <w:rFonts w:ascii="Garamond" w:hAnsi="Garamond"/>
          <w:sz w:val="24"/>
          <w:szCs w:val="24"/>
        </w:rPr>
        <w:t xml:space="preserve">poskytuje </w:t>
      </w:r>
      <w:r w:rsidR="00881C05" w:rsidRPr="000B012A">
        <w:rPr>
          <w:rFonts w:ascii="Garamond" w:hAnsi="Garamond"/>
          <w:sz w:val="24"/>
          <w:szCs w:val="24"/>
        </w:rPr>
        <w:t>zpětn</w:t>
      </w:r>
      <w:r w:rsidR="001F3492" w:rsidRPr="000B012A">
        <w:rPr>
          <w:rFonts w:ascii="Garamond" w:hAnsi="Garamond"/>
          <w:sz w:val="24"/>
          <w:szCs w:val="24"/>
        </w:rPr>
        <w:t>ou vazbu.</w:t>
      </w:r>
    </w:p>
    <w:p w:rsidR="00881C05" w:rsidRPr="000B012A" w:rsidRDefault="001F3492" w:rsidP="00EB08E0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  <w:r w:rsidRPr="000B012A">
        <w:rPr>
          <w:rFonts w:ascii="Garamond" w:hAnsi="Garamond"/>
          <w:sz w:val="24"/>
          <w:szCs w:val="24"/>
        </w:rPr>
        <w:tab/>
        <w:t>Jako příklady metod a technik MT lze uvést</w:t>
      </w:r>
      <w:r w:rsidR="009611FF" w:rsidRPr="000B012A">
        <w:rPr>
          <w:rFonts w:ascii="Garamond" w:hAnsi="Garamond"/>
          <w:sz w:val="24"/>
          <w:szCs w:val="24"/>
        </w:rPr>
        <w:t>:</w:t>
      </w:r>
      <w:r w:rsidR="00020EEA" w:rsidRPr="000B012A">
        <w:rPr>
          <w:rFonts w:ascii="Garamond" w:hAnsi="Garamond"/>
          <w:sz w:val="24"/>
          <w:szCs w:val="24"/>
        </w:rPr>
        <w:t xml:space="preserve"> </w:t>
      </w:r>
      <w:r w:rsidR="009611FF" w:rsidRPr="000B012A">
        <w:rPr>
          <w:rFonts w:ascii="Garamond" w:hAnsi="Garamond"/>
          <w:bCs/>
          <w:sz w:val="24"/>
          <w:szCs w:val="24"/>
        </w:rPr>
        <w:t xml:space="preserve">hudební improvizace, </w:t>
      </w:r>
      <w:r w:rsidR="00AB5FCC" w:rsidRPr="000B012A">
        <w:rPr>
          <w:rFonts w:ascii="Garamond" w:hAnsi="Garamond"/>
          <w:bCs/>
          <w:sz w:val="24"/>
          <w:szCs w:val="24"/>
        </w:rPr>
        <w:t>techniky hudební</w:t>
      </w:r>
      <w:r w:rsidR="009611FF" w:rsidRPr="000B012A">
        <w:rPr>
          <w:rFonts w:ascii="Garamond" w:hAnsi="Garamond"/>
          <w:bCs/>
          <w:sz w:val="24"/>
          <w:szCs w:val="24"/>
        </w:rPr>
        <w:t xml:space="preserve"> zrcadlení a hudební modelování, hudební interpretace, zpěv písní, poslech hudby, </w:t>
      </w:r>
      <w:r w:rsidR="00020EEA" w:rsidRPr="000B012A">
        <w:rPr>
          <w:rFonts w:ascii="Garamond" w:hAnsi="Garamond"/>
          <w:bCs/>
          <w:sz w:val="24"/>
          <w:szCs w:val="24"/>
        </w:rPr>
        <w:t xml:space="preserve">psaní </w:t>
      </w:r>
      <w:r w:rsidR="009611FF" w:rsidRPr="000B012A">
        <w:rPr>
          <w:rFonts w:ascii="Garamond" w:hAnsi="Garamond"/>
          <w:bCs/>
          <w:sz w:val="24"/>
          <w:szCs w:val="24"/>
        </w:rPr>
        <w:t>písní a kompozice hudby, hudební vystoupení, pohybové aktivity při hudbě, hudb</w:t>
      </w:r>
      <w:r w:rsidRPr="000B012A">
        <w:rPr>
          <w:rFonts w:ascii="Garamond" w:hAnsi="Garamond"/>
          <w:bCs/>
          <w:sz w:val="24"/>
          <w:szCs w:val="24"/>
        </w:rPr>
        <w:t>u</w:t>
      </w:r>
      <w:r w:rsidR="009611FF" w:rsidRPr="000B012A">
        <w:rPr>
          <w:rFonts w:ascii="Garamond" w:hAnsi="Garamond"/>
          <w:bCs/>
          <w:sz w:val="24"/>
          <w:szCs w:val="24"/>
        </w:rPr>
        <w:t xml:space="preserve"> a imaginac</w:t>
      </w:r>
      <w:r w:rsidRPr="000B012A">
        <w:rPr>
          <w:rFonts w:ascii="Garamond" w:hAnsi="Garamond"/>
          <w:bCs/>
          <w:sz w:val="24"/>
          <w:szCs w:val="24"/>
        </w:rPr>
        <w:t>i</w:t>
      </w:r>
      <w:r w:rsidR="009611FF" w:rsidRPr="000B012A">
        <w:rPr>
          <w:rFonts w:ascii="Garamond" w:hAnsi="Garamond"/>
          <w:bCs/>
          <w:sz w:val="24"/>
          <w:szCs w:val="24"/>
        </w:rPr>
        <w:t>, dechová cvičení při interaktivní hudbě</w:t>
      </w:r>
      <w:r w:rsidRPr="000B012A">
        <w:rPr>
          <w:rFonts w:ascii="Garamond" w:hAnsi="Garamond"/>
          <w:bCs/>
          <w:sz w:val="24"/>
          <w:szCs w:val="24"/>
        </w:rPr>
        <w:t xml:space="preserve">. Prostředky k MT technikám je </w:t>
      </w:r>
      <w:r w:rsidRPr="000B012A">
        <w:rPr>
          <w:rFonts w:ascii="Garamond" w:hAnsi="Garamond"/>
          <w:sz w:val="24"/>
          <w:szCs w:val="24"/>
        </w:rPr>
        <w:t>tělo, lidský hlas a</w:t>
      </w:r>
      <w:r w:rsidR="00AB5FCC" w:rsidRPr="000B012A">
        <w:rPr>
          <w:rFonts w:ascii="Garamond" w:hAnsi="Garamond"/>
          <w:sz w:val="24"/>
          <w:szCs w:val="24"/>
        </w:rPr>
        <w:t xml:space="preserve"> hudební nástroje</w:t>
      </w:r>
      <w:r w:rsidRPr="000B012A">
        <w:rPr>
          <w:rFonts w:ascii="Garamond" w:hAnsi="Garamond"/>
          <w:sz w:val="24"/>
          <w:szCs w:val="24"/>
        </w:rPr>
        <w:t xml:space="preserve">. </w:t>
      </w:r>
    </w:p>
    <w:p w:rsidR="00F52854" w:rsidRPr="000B012A" w:rsidRDefault="001F3492" w:rsidP="00EB08E0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  <w:r w:rsidRPr="000B012A">
        <w:rPr>
          <w:rFonts w:ascii="Garamond" w:hAnsi="Garamond"/>
          <w:sz w:val="24"/>
          <w:szCs w:val="24"/>
        </w:rPr>
        <w:tab/>
        <w:t xml:space="preserve">Kontradikcemi pro využití MT bývá </w:t>
      </w:r>
      <w:r w:rsidR="00AB5FCC" w:rsidRPr="000B012A">
        <w:rPr>
          <w:rFonts w:ascii="Garamond" w:hAnsi="Garamond"/>
          <w:sz w:val="24"/>
          <w:szCs w:val="24"/>
        </w:rPr>
        <w:t>epilepsie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akutní psychotické stavy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 xml:space="preserve">akutně </w:t>
      </w:r>
      <w:proofErr w:type="spellStart"/>
      <w:r w:rsidR="00AB5FCC" w:rsidRPr="000B012A">
        <w:rPr>
          <w:rFonts w:ascii="Garamond" w:hAnsi="Garamond"/>
          <w:sz w:val="24"/>
          <w:szCs w:val="24"/>
        </w:rPr>
        <w:t>suicidiální</w:t>
      </w:r>
      <w:proofErr w:type="spellEnd"/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těžké poruchy osobnosti s nemožností spolupráce ve skupině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proofErr w:type="spellStart"/>
      <w:r w:rsidR="00AB5FCC" w:rsidRPr="000B012A">
        <w:rPr>
          <w:rFonts w:ascii="Garamond" w:hAnsi="Garamond"/>
          <w:sz w:val="24"/>
          <w:szCs w:val="24"/>
        </w:rPr>
        <w:t>muzikogenní</w:t>
      </w:r>
      <w:proofErr w:type="spellEnd"/>
      <w:r w:rsidR="00AB5FCC" w:rsidRPr="000B012A">
        <w:rPr>
          <w:rFonts w:ascii="Garamond" w:hAnsi="Garamond"/>
          <w:sz w:val="24"/>
          <w:szCs w:val="24"/>
        </w:rPr>
        <w:t xml:space="preserve"> epilepsie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negativní vztah k</w:t>
      </w:r>
      <w:r w:rsidR="009611FF" w:rsidRPr="000B012A">
        <w:rPr>
          <w:rFonts w:ascii="Garamond" w:hAnsi="Garamond"/>
          <w:sz w:val="24"/>
          <w:szCs w:val="24"/>
        </w:rPr>
        <w:t> </w:t>
      </w:r>
      <w:r w:rsidR="00AB5FCC" w:rsidRPr="000B012A">
        <w:rPr>
          <w:rFonts w:ascii="Garamond" w:hAnsi="Garamond"/>
          <w:sz w:val="24"/>
          <w:szCs w:val="24"/>
        </w:rPr>
        <w:t>hudbě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nemotivovanost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nedůvěra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trauma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těhotenství (intenzivní rytmus – předčasný porod)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demence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agresivita</w:t>
      </w:r>
      <w:r w:rsidR="009611FF" w:rsidRPr="000B012A">
        <w:rPr>
          <w:rFonts w:ascii="Garamond" w:hAnsi="Garamond"/>
          <w:sz w:val="24"/>
          <w:szCs w:val="24"/>
        </w:rPr>
        <w:t xml:space="preserve">, </w:t>
      </w:r>
      <w:r w:rsidR="00AB5FCC" w:rsidRPr="000B012A">
        <w:rPr>
          <w:rFonts w:ascii="Garamond" w:hAnsi="Garamond"/>
          <w:sz w:val="24"/>
          <w:szCs w:val="24"/>
        </w:rPr>
        <w:t>syndrom odnětí alkoholu</w:t>
      </w:r>
      <w:r w:rsidRPr="000B012A">
        <w:rPr>
          <w:rFonts w:ascii="Garamond" w:hAnsi="Garamond"/>
          <w:sz w:val="24"/>
          <w:szCs w:val="24"/>
        </w:rPr>
        <w:t xml:space="preserve"> a</w:t>
      </w:r>
      <w:r w:rsidR="00AB5FCC" w:rsidRPr="000B012A">
        <w:rPr>
          <w:rFonts w:ascii="Garamond" w:hAnsi="Garamond"/>
          <w:sz w:val="24"/>
          <w:szCs w:val="24"/>
        </w:rPr>
        <w:t xml:space="preserve"> intoxikace</w:t>
      </w:r>
      <w:r w:rsidRPr="000B012A">
        <w:rPr>
          <w:rFonts w:ascii="Garamond" w:hAnsi="Garamond"/>
          <w:sz w:val="24"/>
          <w:szCs w:val="24"/>
        </w:rPr>
        <w:t xml:space="preserve">. </w:t>
      </w:r>
    </w:p>
    <w:p w:rsidR="001F3492" w:rsidRDefault="001F3492" w:rsidP="00EB08E0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EB08E0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  <w:r w:rsidRPr="00EB08E0">
        <w:rPr>
          <w:rFonts w:ascii="Garamond" w:hAnsi="Garamond"/>
          <w:sz w:val="24"/>
          <w:szCs w:val="24"/>
          <w:u w:val="single"/>
        </w:rPr>
        <w:t>Výzkumy MT</w:t>
      </w:r>
      <w:r>
        <w:rPr>
          <w:rFonts w:ascii="Garamond" w:hAnsi="Garamond"/>
          <w:sz w:val="24"/>
          <w:szCs w:val="24"/>
        </w:rPr>
        <w:t>:</w:t>
      </w:r>
    </w:p>
    <w:p w:rsidR="00EB08E0" w:rsidRPr="00EB08E0" w:rsidRDefault="00EB08E0" w:rsidP="00EB08E0">
      <w:pPr>
        <w:pStyle w:val="Normlnweb"/>
        <w:spacing w:before="0" w:beforeAutospacing="0" w:after="0" w:afterAutospacing="0"/>
        <w:ind w:firstLine="708"/>
        <w:contextualSpacing/>
        <w:jc w:val="both"/>
        <w:rPr>
          <w:rFonts w:ascii="Garamond" w:hAnsi="Garamond"/>
        </w:rPr>
      </w:pPr>
      <w:proofErr w:type="spellStart"/>
      <w:r w:rsidRPr="00EB08E0">
        <w:rPr>
          <w:rFonts w:ascii="Garamond" w:hAnsi="Garamond"/>
        </w:rPr>
        <w:t>Wang</w:t>
      </w:r>
      <w:proofErr w:type="spellEnd"/>
      <w:r w:rsidRPr="00EB08E0">
        <w:rPr>
          <w:rFonts w:ascii="Garamond" w:hAnsi="Garamond"/>
        </w:rPr>
        <w:t>, Sun a </w:t>
      </w:r>
      <w:proofErr w:type="spellStart"/>
      <w:r w:rsidRPr="00EB08E0">
        <w:rPr>
          <w:rFonts w:ascii="Garamond" w:hAnsi="Garamond"/>
        </w:rPr>
        <w:t>Zang</w:t>
      </w:r>
      <w:proofErr w:type="spellEnd"/>
      <w:r w:rsidRPr="00EB08E0">
        <w:rPr>
          <w:rFonts w:ascii="Garamond" w:hAnsi="Garamond"/>
        </w:rPr>
        <w:t xml:space="preserve"> (2014) ve své studii prokázali efektivitu hudby v léčbě akutních a chronických poruch spánku. Mezi její nejsilnější stránky zařadili především nízkou cenu a bezpečnost – možno jí využít pro zvýšení kvality spánku u různé populace nehledě na věk nebo kulturní zázemí, rovněž v nemocnicích, a také v komunitách. Studie poukazuje na rostoucí efekt hudby na chronické poruchy spánku, avšak klade důraz na to, že délka </w:t>
      </w:r>
      <w:r w:rsidR="00572BBB">
        <w:rPr>
          <w:rFonts w:ascii="Garamond" w:hAnsi="Garamond"/>
        </w:rPr>
        <w:t>MT</w:t>
      </w:r>
      <w:r w:rsidRPr="00EB08E0">
        <w:rPr>
          <w:rFonts w:ascii="Garamond" w:hAnsi="Garamond"/>
        </w:rPr>
        <w:t xml:space="preserve"> musí být delší než 3 týdny, aby se dané účinky dostatečně projevili a mohli být zaznamenané jak subjektivně, tak objektivními metodami. </w:t>
      </w:r>
    </w:p>
    <w:p w:rsidR="00EB08E0" w:rsidRDefault="00EB08E0" w:rsidP="00EB08E0">
      <w:pPr>
        <w:pStyle w:val="Normlnweb"/>
        <w:ind w:firstLine="708"/>
        <w:jc w:val="both"/>
        <w:rPr>
          <w:rFonts w:ascii="Garamond" w:hAnsi="Garamond"/>
        </w:rPr>
      </w:pPr>
      <w:r w:rsidRPr="00EB08E0">
        <w:rPr>
          <w:rFonts w:ascii="Garamond" w:hAnsi="Garamond"/>
        </w:rPr>
        <w:lastRenderedPageBreak/>
        <w:t xml:space="preserve">Turecký výzkumný tým pod vedením </w:t>
      </w:r>
      <w:proofErr w:type="spellStart"/>
      <w:r w:rsidRPr="00EB08E0">
        <w:rPr>
          <w:rFonts w:ascii="Garamond" w:hAnsi="Garamond"/>
        </w:rPr>
        <w:t>Korhan</w:t>
      </w:r>
      <w:proofErr w:type="spellEnd"/>
      <w:r w:rsidRPr="00EB08E0">
        <w:rPr>
          <w:rFonts w:ascii="Garamond" w:hAnsi="Garamond"/>
        </w:rPr>
        <w:t xml:space="preserve"> et </w:t>
      </w:r>
      <w:r w:rsidR="002763A3">
        <w:rPr>
          <w:rFonts w:ascii="Garamond" w:hAnsi="Garamond"/>
        </w:rPr>
        <w:t>al</w:t>
      </w:r>
      <w:r w:rsidRPr="00EB08E0">
        <w:rPr>
          <w:rFonts w:ascii="Garamond" w:hAnsi="Garamond"/>
        </w:rPr>
        <w:t xml:space="preserve">. (2014) sledoval efekt relaxační hudby na bolest u pacientů s neuropatickou bolestí. Výsledky prokázali, že účinky </w:t>
      </w:r>
      <w:r w:rsidR="00572BBB">
        <w:rPr>
          <w:rFonts w:ascii="Garamond" w:hAnsi="Garamond"/>
        </w:rPr>
        <w:t>MT</w:t>
      </w:r>
      <w:r w:rsidRPr="00EB08E0">
        <w:rPr>
          <w:rFonts w:ascii="Garamond" w:hAnsi="Garamond"/>
        </w:rPr>
        <w:t xml:space="preserve"> při snižování bolesti jsou nejvyšší, pokud je hudba pokojná a konejšivá. Relaxační hudba totiž působí na emoční prožitek jedince a rovněž na jeho fyziologické odpovědi. Může být použita jako samostatná kognitivně-behaviorální metoda (zejména u pacientů odmítajících léky), ale také v kombinaci s farmakologi</w:t>
      </w:r>
      <w:r>
        <w:rPr>
          <w:rFonts w:ascii="Garamond" w:hAnsi="Garamond"/>
        </w:rPr>
        <w:t>ckým způsobem kontroly bolesti.</w:t>
      </w:r>
    </w:p>
    <w:p w:rsidR="00EB08E0" w:rsidRDefault="00EB08E0" w:rsidP="00EB08E0">
      <w:pPr>
        <w:pStyle w:val="Normlnweb"/>
        <w:ind w:firstLine="708"/>
        <w:jc w:val="both"/>
        <w:rPr>
          <w:rFonts w:ascii="Garamond" w:hAnsi="Garamond"/>
        </w:rPr>
      </w:pPr>
      <w:r w:rsidRPr="00EB08E0">
        <w:rPr>
          <w:rFonts w:ascii="Garamond" w:hAnsi="Garamond"/>
        </w:rPr>
        <w:t xml:space="preserve">Účinnost </w:t>
      </w:r>
      <w:r w:rsidR="00572BBB">
        <w:rPr>
          <w:rFonts w:ascii="Garamond" w:hAnsi="Garamond"/>
        </w:rPr>
        <w:t>MT</w:t>
      </w:r>
      <w:r w:rsidRPr="00EB08E0">
        <w:rPr>
          <w:rFonts w:ascii="Garamond" w:hAnsi="Garamond"/>
        </w:rPr>
        <w:t xml:space="preserve"> u dospělých pacientů po transplantaci kostní dřeně byla prokázána americkým týmem pod vedením </w:t>
      </w:r>
      <w:proofErr w:type="spellStart"/>
      <w:r w:rsidRPr="00EB08E0">
        <w:rPr>
          <w:rFonts w:ascii="Garamond" w:hAnsi="Garamond"/>
        </w:rPr>
        <w:t>Rosenowa</w:t>
      </w:r>
      <w:proofErr w:type="spellEnd"/>
      <w:r w:rsidRPr="00EB08E0">
        <w:rPr>
          <w:rFonts w:ascii="Garamond" w:hAnsi="Garamond"/>
        </w:rPr>
        <w:t xml:space="preserve"> a </w:t>
      </w:r>
      <w:proofErr w:type="spellStart"/>
      <w:r w:rsidRPr="00EB08E0">
        <w:rPr>
          <w:rFonts w:ascii="Garamond" w:hAnsi="Garamond"/>
        </w:rPr>
        <w:t>Silvermana</w:t>
      </w:r>
      <w:proofErr w:type="spellEnd"/>
      <w:r w:rsidRPr="00EB08E0">
        <w:rPr>
          <w:rFonts w:ascii="Garamond" w:hAnsi="Garamond"/>
        </w:rPr>
        <w:t xml:space="preserve"> (2014). Výzkum se zabýval vlivem jednoho </w:t>
      </w:r>
      <w:r w:rsidR="00572BBB">
        <w:rPr>
          <w:rFonts w:ascii="Garamond" w:hAnsi="Garamond"/>
        </w:rPr>
        <w:t>MT</w:t>
      </w:r>
      <w:r w:rsidRPr="00EB08E0">
        <w:rPr>
          <w:rFonts w:ascii="Garamond" w:hAnsi="Garamond"/>
        </w:rPr>
        <w:t xml:space="preserve"> sezení na pacientovu úzkost, nauzeu, bolest, </w:t>
      </w:r>
      <w:proofErr w:type="spellStart"/>
      <w:r w:rsidRPr="00EB08E0">
        <w:rPr>
          <w:rFonts w:ascii="Garamond" w:hAnsi="Garamond"/>
        </w:rPr>
        <w:t>relaxovanost</w:t>
      </w:r>
      <w:proofErr w:type="spellEnd"/>
      <w:r w:rsidRPr="00EB08E0">
        <w:rPr>
          <w:rFonts w:ascii="Garamond" w:hAnsi="Garamond"/>
        </w:rPr>
        <w:t xml:space="preserve"> a únavu. Účinek byl prokazatelný u zmírnění úzkosti pacienta, jeho navození stavu </w:t>
      </w:r>
      <w:proofErr w:type="spellStart"/>
      <w:r w:rsidRPr="00EB08E0">
        <w:rPr>
          <w:rFonts w:ascii="Garamond" w:hAnsi="Garamond"/>
        </w:rPr>
        <w:t>relaxovanosti</w:t>
      </w:r>
      <w:proofErr w:type="spellEnd"/>
      <w:r w:rsidRPr="00EB08E0">
        <w:rPr>
          <w:rFonts w:ascii="Garamond" w:hAnsi="Garamond"/>
        </w:rPr>
        <w:t xml:space="preserve"> a snížení únavy. U nauzey a úzkosti se působení hudby nemuselo projevit i kvůli lékům na tišení bolesti a zmírnění přítomnosti nauzey.</w:t>
      </w:r>
    </w:p>
    <w:p w:rsidR="00EB08E0" w:rsidRDefault="00EB08E0" w:rsidP="00EB08E0">
      <w:pPr>
        <w:pStyle w:val="Normlnweb"/>
        <w:ind w:firstLine="708"/>
        <w:jc w:val="both"/>
        <w:rPr>
          <w:rFonts w:ascii="Garamond" w:hAnsi="Garamond"/>
        </w:rPr>
      </w:pPr>
      <w:r w:rsidRPr="00EB08E0">
        <w:rPr>
          <w:rFonts w:ascii="Garamond" w:hAnsi="Garamond"/>
        </w:rPr>
        <w:t xml:space="preserve">Další výzkumná studie vedena </w:t>
      </w:r>
      <w:proofErr w:type="spellStart"/>
      <w:r w:rsidRPr="00EB08E0">
        <w:rPr>
          <w:rFonts w:ascii="Garamond" w:hAnsi="Garamond"/>
        </w:rPr>
        <w:t>Schall</w:t>
      </w:r>
      <w:proofErr w:type="spellEnd"/>
      <w:r w:rsidRPr="00EB08E0">
        <w:rPr>
          <w:rFonts w:ascii="Garamond" w:hAnsi="Garamond"/>
        </w:rPr>
        <w:t xml:space="preserve"> et </w:t>
      </w:r>
      <w:r w:rsidR="002763A3">
        <w:rPr>
          <w:rFonts w:ascii="Garamond" w:hAnsi="Garamond"/>
        </w:rPr>
        <w:t>al</w:t>
      </w:r>
      <w:r w:rsidRPr="00EB08E0">
        <w:rPr>
          <w:rFonts w:ascii="Garamond" w:hAnsi="Garamond"/>
        </w:rPr>
        <w:t xml:space="preserve">. (2015) se zabývala vlivem individuální </w:t>
      </w:r>
      <w:r w:rsidR="00572BBB">
        <w:rPr>
          <w:rFonts w:ascii="Garamond" w:hAnsi="Garamond"/>
        </w:rPr>
        <w:t>MT</w:t>
      </w:r>
      <w:r w:rsidRPr="00EB08E0">
        <w:rPr>
          <w:rFonts w:ascii="Garamond" w:hAnsi="Garamond"/>
        </w:rPr>
        <w:t xml:space="preserve"> na komunikační chování a na emoční pohodu u osob s pokročilou demencí. Ukázala, že nedochází k výraznému zlepšení ale ani k zhoršení v oblasti kognitivní, totéž platí pro neuropsychiatrické symptomy a každodenní instrumentální aktivity. K pozitivní změně po využití </w:t>
      </w:r>
      <w:r w:rsidR="00572BBB">
        <w:rPr>
          <w:rFonts w:ascii="Garamond" w:hAnsi="Garamond"/>
        </w:rPr>
        <w:t>MT</w:t>
      </w:r>
      <w:r w:rsidRPr="00EB08E0">
        <w:rPr>
          <w:rFonts w:ascii="Garamond" w:hAnsi="Garamond"/>
        </w:rPr>
        <w:t xml:space="preserve"> dochází v komunikační sféře a u stavu emoční pohody. Efekt je avšak spíše situační než déle trvající.</w:t>
      </w:r>
    </w:p>
    <w:p w:rsidR="00EB08E0" w:rsidRDefault="00EB08E0" w:rsidP="00EB08E0">
      <w:pPr>
        <w:pStyle w:val="Normlnweb"/>
        <w:ind w:firstLine="708"/>
        <w:jc w:val="both"/>
        <w:rPr>
          <w:rFonts w:ascii="Garamond" w:hAnsi="Garamond"/>
        </w:rPr>
      </w:pPr>
      <w:r w:rsidRPr="00EB08E0">
        <w:rPr>
          <w:rFonts w:ascii="Garamond" w:hAnsi="Garamond"/>
        </w:rPr>
        <w:t xml:space="preserve">Australská studie z roku 2014 pod vedením </w:t>
      </w:r>
      <w:proofErr w:type="spellStart"/>
      <w:r w:rsidRPr="00EB08E0">
        <w:rPr>
          <w:rFonts w:ascii="Garamond" w:hAnsi="Garamond"/>
        </w:rPr>
        <w:t>Grocke</w:t>
      </w:r>
      <w:proofErr w:type="spellEnd"/>
      <w:r w:rsidRPr="00EB08E0">
        <w:rPr>
          <w:rFonts w:ascii="Garamond" w:hAnsi="Garamond"/>
        </w:rPr>
        <w:t xml:space="preserve"> et </w:t>
      </w:r>
      <w:r w:rsidR="002763A3">
        <w:rPr>
          <w:rFonts w:ascii="Garamond" w:hAnsi="Garamond"/>
        </w:rPr>
        <w:t>al</w:t>
      </w:r>
      <w:r w:rsidRPr="00EB08E0">
        <w:rPr>
          <w:rFonts w:ascii="Garamond" w:hAnsi="Garamond"/>
        </w:rPr>
        <w:t xml:space="preserve">. </w:t>
      </w:r>
      <w:proofErr w:type="gramStart"/>
      <w:r w:rsidRPr="00EB08E0">
        <w:rPr>
          <w:rFonts w:ascii="Garamond" w:hAnsi="Garamond"/>
        </w:rPr>
        <w:t>přinesla</w:t>
      </w:r>
      <w:proofErr w:type="gramEnd"/>
      <w:r w:rsidRPr="00EB08E0">
        <w:rPr>
          <w:rFonts w:ascii="Garamond" w:hAnsi="Garamond"/>
        </w:rPr>
        <w:t xml:space="preserve"> poznatky ve využití </w:t>
      </w:r>
      <w:r w:rsidR="00572BBB">
        <w:rPr>
          <w:rFonts w:ascii="Garamond" w:hAnsi="Garamond"/>
        </w:rPr>
        <w:t>MT</w:t>
      </w:r>
      <w:r w:rsidRPr="00EB08E0">
        <w:rPr>
          <w:rFonts w:ascii="Garamond" w:hAnsi="Garamond"/>
        </w:rPr>
        <w:t xml:space="preserve"> u pacientů s těžkým mentálním onemocněním. Skupinová </w:t>
      </w:r>
      <w:r w:rsidR="00572BBB">
        <w:rPr>
          <w:rFonts w:ascii="Garamond" w:hAnsi="Garamond"/>
        </w:rPr>
        <w:t>MT</w:t>
      </w:r>
      <w:r w:rsidRPr="00EB08E0">
        <w:rPr>
          <w:rFonts w:ascii="Garamond" w:hAnsi="Garamond"/>
        </w:rPr>
        <w:t xml:space="preserve"> kladně působí na kvalitu života a sebedůvěru vybrané skupiny pacientů. Rovněž skupinový zpěv a psaní písní vytváří kreativní možnosti v sociálních vztazích. </w:t>
      </w:r>
      <w:r w:rsidR="00572BBB">
        <w:rPr>
          <w:rFonts w:ascii="Garamond" w:hAnsi="Garamond"/>
        </w:rPr>
        <w:t>MT</w:t>
      </w:r>
      <w:r w:rsidRPr="00EB08E0">
        <w:rPr>
          <w:rFonts w:ascii="Garamond" w:hAnsi="Garamond"/>
        </w:rPr>
        <w:t xml:space="preserve"> by se dle autorů měla stát součástí holistické péče o pacienty s těžkým psychickým onemocněním. Rovněž </w:t>
      </w:r>
      <w:proofErr w:type="spellStart"/>
      <w:r w:rsidRPr="00EB08E0">
        <w:rPr>
          <w:rFonts w:ascii="Garamond" w:hAnsi="Garamond"/>
        </w:rPr>
        <w:t>Lee</w:t>
      </w:r>
      <w:proofErr w:type="spellEnd"/>
      <w:r w:rsidRPr="00EB08E0">
        <w:rPr>
          <w:rFonts w:ascii="Garamond" w:hAnsi="Garamond"/>
        </w:rPr>
        <w:t xml:space="preserve"> a </w:t>
      </w:r>
      <w:proofErr w:type="spellStart"/>
      <w:r w:rsidRPr="00EB08E0">
        <w:rPr>
          <w:rFonts w:ascii="Garamond" w:hAnsi="Garamond"/>
        </w:rPr>
        <w:t>Thyer</w:t>
      </w:r>
      <w:proofErr w:type="spellEnd"/>
      <w:r w:rsidRPr="00EB08E0">
        <w:rPr>
          <w:rFonts w:ascii="Garamond" w:hAnsi="Garamond"/>
        </w:rPr>
        <w:t xml:space="preserve"> (2013) ve své studii uvádějí, že </w:t>
      </w:r>
      <w:r w:rsidR="00572BBB">
        <w:rPr>
          <w:rFonts w:ascii="Garamond" w:hAnsi="Garamond"/>
        </w:rPr>
        <w:t>MT</w:t>
      </w:r>
      <w:r w:rsidRPr="00EB08E0">
        <w:rPr>
          <w:rFonts w:ascii="Garamond" w:hAnsi="Garamond"/>
        </w:rPr>
        <w:t xml:space="preserve"> má na psychické zdraví dospělých pacientů signifikantně lepší efekt než samotná psychoterapie, verbální relaxace nebo obecná prenatální starostlivost. Signifikantní vliv </w:t>
      </w:r>
      <w:r w:rsidR="00572BBB">
        <w:rPr>
          <w:rFonts w:ascii="Garamond" w:hAnsi="Garamond"/>
        </w:rPr>
        <w:t>MT</w:t>
      </w:r>
      <w:r w:rsidRPr="00EB08E0">
        <w:rPr>
          <w:rFonts w:ascii="Garamond" w:hAnsi="Garamond"/>
        </w:rPr>
        <w:t xml:space="preserve"> u deprese však zaznamenán nebyl. </w:t>
      </w:r>
    </w:p>
    <w:p w:rsidR="00EB08E0" w:rsidRDefault="00EB08E0" w:rsidP="00EB08E0">
      <w:pPr>
        <w:pStyle w:val="Normlnweb"/>
        <w:ind w:firstLine="708"/>
        <w:jc w:val="both"/>
        <w:rPr>
          <w:rFonts w:ascii="Garamond" w:hAnsi="Garamond"/>
        </w:rPr>
      </w:pPr>
      <w:r w:rsidRPr="00EB08E0">
        <w:rPr>
          <w:rFonts w:ascii="Garamond" w:hAnsi="Garamond"/>
        </w:rPr>
        <w:t xml:space="preserve">Mandel et </w:t>
      </w:r>
      <w:r w:rsidR="00523990">
        <w:rPr>
          <w:rFonts w:ascii="Garamond" w:hAnsi="Garamond"/>
        </w:rPr>
        <w:t>al</w:t>
      </w:r>
      <w:r w:rsidRPr="00EB08E0">
        <w:rPr>
          <w:rFonts w:ascii="Garamond" w:hAnsi="Garamond"/>
        </w:rPr>
        <w:t xml:space="preserve">. (2014) ve své studii prokázali, že pravděpodobnost doporučení dané nemocnice dalším pacientům se zvyšuje společně s pacientovou spokojeností a kvalitou života v souvislosti s bolestí, a to při využití </w:t>
      </w:r>
      <w:r w:rsidR="00572BBB">
        <w:rPr>
          <w:rFonts w:ascii="Garamond" w:hAnsi="Garamond"/>
        </w:rPr>
        <w:t>MT</w:t>
      </w:r>
      <w:r w:rsidRPr="00EB08E0">
        <w:rPr>
          <w:rFonts w:ascii="Garamond" w:hAnsi="Garamond"/>
        </w:rPr>
        <w:t xml:space="preserve"> za pomoci CD nosiče po dobu hospitalizace. </w:t>
      </w:r>
    </w:p>
    <w:p w:rsidR="00EB08E0" w:rsidRDefault="00EB08E0" w:rsidP="00EB08E0">
      <w:pPr>
        <w:pStyle w:val="Normlnweb"/>
        <w:ind w:firstLine="708"/>
        <w:jc w:val="both"/>
        <w:rPr>
          <w:rFonts w:ascii="Garamond" w:hAnsi="Garamond"/>
        </w:rPr>
      </w:pPr>
      <w:r w:rsidRPr="00EB08E0">
        <w:rPr>
          <w:rFonts w:ascii="Garamond" w:hAnsi="Garamond"/>
        </w:rPr>
        <w:t xml:space="preserve">Německý výzkum pod záštitou </w:t>
      </w:r>
      <w:proofErr w:type="spellStart"/>
      <w:r w:rsidRPr="00EB08E0">
        <w:rPr>
          <w:rFonts w:ascii="Garamond" w:hAnsi="Garamond"/>
        </w:rPr>
        <w:t>Haslbeckové</w:t>
      </w:r>
      <w:proofErr w:type="spellEnd"/>
      <w:r w:rsidRPr="00EB08E0">
        <w:rPr>
          <w:rFonts w:ascii="Garamond" w:hAnsi="Garamond"/>
        </w:rPr>
        <w:t xml:space="preserve"> (2014) se zabýval vlivem </w:t>
      </w:r>
      <w:r w:rsidR="00572BBB">
        <w:rPr>
          <w:rFonts w:ascii="Garamond" w:hAnsi="Garamond"/>
        </w:rPr>
        <w:t>MT</w:t>
      </w:r>
      <w:r w:rsidRPr="00EB08E0">
        <w:rPr>
          <w:rFonts w:ascii="Garamond" w:hAnsi="Garamond"/>
        </w:rPr>
        <w:t xml:space="preserve"> na předčasně narozené děti. Výsledky ukázali, že hudba nemusí mít jen relaxační, stabilizační nebo stimulační vliv, ale také učí synchronizaci interakcí a rychlému zklidnění dítěte. Celkové zlepšení bylo zaznamenáno i v schopnosti komunikace. Dítě se avšak nesmí podněty v žádném případě zahltit.</w:t>
      </w:r>
    </w:p>
    <w:p w:rsidR="00EB08E0" w:rsidRPr="00EB08E0" w:rsidRDefault="00EB08E0" w:rsidP="00EB08E0">
      <w:pPr>
        <w:pStyle w:val="Normlnweb"/>
        <w:ind w:firstLine="708"/>
        <w:jc w:val="both"/>
        <w:rPr>
          <w:rFonts w:ascii="Garamond" w:hAnsi="Garamond"/>
        </w:rPr>
      </w:pPr>
      <w:proofErr w:type="spellStart"/>
      <w:r w:rsidRPr="00EB08E0">
        <w:rPr>
          <w:rFonts w:ascii="Garamond" w:hAnsi="Garamond"/>
        </w:rPr>
        <w:t>Vink</w:t>
      </w:r>
      <w:proofErr w:type="spellEnd"/>
      <w:r w:rsidRPr="00EB08E0">
        <w:rPr>
          <w:rFonts w:ascii="Garamond" w:hAnsi="Garamond"/>
        </w:rPr>
        <w:t xml:space="preserve"> společně se svým holandským výzkumným týmem (2012) zjistil, že </w:t>
      </w:r>
      <w:r w:rsidR="00572BBB">
        <w:rPr>
          <w:rFonts w:ascii="Garamond" w:hAnsi="Garamond"/>
        </w:rPr>
        <w:t>MT</w:t>
      </w:r>
      <w:r w:rsidRPr="00EB08E0">
        <w:rPr>
          <w:rFonts w:ascii="Garamond" w:hAnsi="Garamond"/>
        </w:rPr>
        <w:t xml:space="preserve"> má na agitovanost u pacientů s demencí stejný efekt jako rekreační aktivity, co neprojevuje krátkodobým snížením její úrovně. Uvádějí, že </w:t>
      </w:r>
      <w:r w:rsidR="00572BBB">
        <w:rPr>
          <w:rFonts w:ascii="Garamond" w:hAnsi="Garamond"/>
        </w:rPr>
        <w:t>MT</w:t>
      </w:r>
      <w:r w:rsidRPr="00EB08E0">
        <w:rPr>
          <w:rFonts w:ascii="Garamond" w:hAnsi="Garamond"/>
        </w:rPr>
        <w:t xml:space="preserve"> nemá žádný doplňkový efekt na obecné každodenní aktivity. Rovněž efekt závisí i od stupně demence a jejího typu. </w:t>
      </w:r>
      <w:proofErr w:type="spellStart"/>
      <w:r w:rsidR="00014345">
        <w:rPr>
          <w:rFonts w:ascii="Garamond" w:hAnsi="Garamond"/>
        </w:rPr>
        <w:t>Raglio</w:t>
      </w:r>
      <w:proofErr w:type="spellEnd"/>
      <w:r w:rsidR="00014345">
        <w:rPr>
          <w:rFonts w:ascii="Garamond" w:hAnsi="Garamond"/>
        </w:rPr>
        <w:t xml:space="preserve"> et al. (2008)</w:t>
      </w:r>
      <w:r w:rsidR="00014345">
        <w:rPr>
          <w:rFonts w:ascii="Garamond" w:hAnsi="Garamond"/>
        </w:rPr>
        <w:t xml:space="preserve"> uvádí zlepšení BPSD i deprese po využití MT, výsledky však nejsou signifikantní oproti kontrolní skupině.</w:t>
      </w:r>
    </w:p>
    <w:p w:rsidR="00014345" w:rsidRDefault="00014345" w:rsidP="00352D04">
      <w:pPr>
        <w:spacing w:after="0"/>
        <w:ind w:firstLine="708"/>
        <w:contextualSpacing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Sakamoto</w:t>
      </w:r>
      <w:proofErr w:type="spellEnd"/>
      <w:r>
        <w:rPr>
          <w:rFonts w:ascii="Garamond" w:hAnsi="Garamond"/>
          <w:sz w:val="24"/>
          <w:szCs w:val="24"/>
        </w:rPr>
        <w:t xml:space="preserve"> (2013) prokazuje účinnost MT i u těžké demence. Dlouhodobý efekt pozoruje jen u interaktivní MT. Jak interaktivní, tak pasivní MT způsobují krátkodobou dominanci parasympatiku. </w:t>
      </w:r>
    </w:p>
    <w:p w:rsidR="00014345" w:rsidRDefault="00014345" w:rsidP="00352D04">
      <w:pPr>
        <w:spacing w:after="0"/>
        <w:ind w:firstLine="708"/>
        <w:contextualSpacing/>
        <w:jc w:val="both"/>
        <w:rPr>
          <w:rFonts w:ascii="Garamond" w:hAnsi="Garamond"/>
          <w:sz w:val="24"/>
          <w:szCs w:val="24"/>
        </w:rPr>
      </w:pPr>
    </w:p>
    <w:p w:rsidR="00014345" w:rsidRDefault="00352D04" w:rsidP="00014345">
      <w:pPr>
        <w:spacing w:after="0"/>
        <w:ind w:firstLine="708"/>
        <w:contextualSpacing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Sheardová</w:t>
      </w:r>
      <w:proofErr w:type="spellEnd"/>
      <w:r>
        <w:rPr>
          <w:rFonts w:ascii="Garamond" w:hAnsi="Garamond"/>
          <w:sz w:val="24"/>
          <w:szCs w:val="24"/>
        </w:rPr>
        <w:t xml:space="preserve"> (2011) uvádí v rámci současných možností terapie demencí </w:t>
      </w:r>
      <w:r w:rsidR="006A795F" w:rsidRPr="00352D04">
        <w:rPr>
          <w:rFonts w:ascii="Garamond" w:hAnsi="Garamond"/>
          <w:sz w:val="24"/>
          <w:szCs w:val="24"/>
        </w:rPr>
        <w:t xml:space="preserve">MT jako </w:t>
      </w:r>
      <w:r>
        <w:rPr>
          <w:rFonts w:ascii="Garamond" w:hAnsi="Garamond"/>
          <w:sz w:val="24"/>
          <w:szCs w:val="24"/>
        </w:rPr>
        <w:t>jednu</w:t>
      </w:r>
      <w:r w:rsidR="006A795F" w:rsidRPr="00352D04">
        <w:rPr>
          <w:rFonts w:ascii="Garamond" w:hAnsi="Garamond"/>
          <w:sz w:val="24"/>
          <w:szCs w:val="24"/>
        </w:rPr>
        <w:t xml:space="preserve"> z nejefektivnějších nefarmakologických intervencí u seniorů s příznaky BPSD</w:t>
      </w:r>
      <w:r>
        <w:rPr>
          <w:rFonts w:ascii="Garamond" w:hAnsi="Garamond"/>
          <w:sz w:val="24"/>
          <w:szCs w:val="24"/>
        </w:rPr>
        <w:t>.</w:t>
      </w:r>
    </w:p>
    <w:p w:rsidR="00EB08E0" w:rsidRPr="00EB08E0" w:rsidRDefault="001F3492" w:rsidP="00014345">
      <w:pPr>
        <w:spacing w:after="0"/>
        <w:ind w:firstLine="708"/>
        <w:contextualSpacing/>
        <w:jc w:val="both"/>
        <w:rPr>
          <w:rFonts w:ascii="Garamond" w:hAnsi="Garamond"/>
          <w:sz w:val="24"/>
          <w:szCs w:val="24"/>
        </w:rPr>
      </w:pPr>
      <w:r w:rsidRPr="00EB08E0">
        <w:rPr>
          <w:rFonts w:ascii="Garamond" w:hAnsi="Garamond"/>
          <w:sz w:val="24"/>
          <w:szCs w:val="24"/>
        </w:rPr>
        <w:lastRenderedPageBreak/>
        <w:t>Závěrem</w:t>
      </w:r>
      <w:r w:rsidR="00EB08E0" w:rsidRPr="00EB08E0">
        <w:rPr>
          <w:rFonts w:ascii="Garamond" w:hAnsi="Garamond"/>
          <w:sz w:val="24"/>
          <w:szCs w:val="24"/>
        </w:rPr>
        <w:t xml:space="preserve"> udělujeme MT finální známku 2. </w:t>
      </w:r>
    </w:p>
    <w:p w:rsidR="001F3492" w:rsidRPr="00EB08E0" w:rsidRDefault="00EB08E0" w:rsidP="00EB08E0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EB08E0">
        <w:rPr>
          <w:rFonts w:ascii="Garamond" w:hAnsi="Garamond"/>
          <w:sz w:val="24"/>
          <w:szCs w:val="24"/>
        </w:rPr>
        <w:tab/>
      </w:r>
      <w:r w:rsidRPr="00EB08E0">
        <w:rPr>
          <w:rFonts w:ascii="Garamond" w:hAnsi="Garamond"/>
          <w:sz w:val="24"/>
          <w:szCs w:val="24"/>
        </w:rPr>
        <w:t xml:space="preserve">Účinek </w:t>
      </w:r>
      <w:r w:rsidR="00572BBB">
        <w:rPr>
          <w:rFonts w:ascii="Garamond" w:hAnsi="Garamond"/>
          <w:sz w:val="24"/>
          <w:szCs w:val="24"/>
        </w:rPr>
        <w:t>MT</w:t>
      </w:r>
      <w:r w:rsidRPr="00EB08E0">
        <w:rPr>
          <w:rFonts w:ascii="Garamond" w:hAnsi="Garamond"/>
          <w:sz w:val="24"/>
          <w:szCs w:val="24"/>
        </w:rPr>
        <w:t xml:space="preserve"> je prozatím prokázán především zahraničními studiemi, které se shodují v tom, že by měla být využívána zejména jako doplňková metoda, která ale rovněž není všelékem. Pomáhá k uvolnění napětí, zvýšení relaxace, případné redukci bolesti a zlepšení celkové interakce s jedincem, který </w:t>
      </w:r>
      <w:r w:rsidR="00572BBB">
        <w:rPr>
          <w:rFonts w:ascii="Garamond" w:hAnsi="Garamond"/>
          <w:sz w:val="24"/>
          <w:szCs w:val="24"/>
        </w:rPr>
        <w:t>MT</w:t>
      </w:r>
      <w:r w:rsidRPr="00EB08E0">
        <w:rPr>
          <w:rFonts w:ascii="Garamond" w:hAnsi="Garamond"/>
          <w:sz w:val="24"/>
          <w:szCs w:val="24"/>
        </w:rPr>
        <w:t xml:space="preserve"> podstupuje. Je to však metoda, která vyžaduje dlouhodobější působení na pacienta nebo klienta na navození žádoucích účinků. U dementních pacientů se její účinek signifikantně neprokázal, </w:t>
      </w:r>
      <w:r w:rsidRPr="00EB08E0">
        <w:rPr>
          <w:rFonts w:ascii="Garamond" w:hAnsi="Garamond"/>
          <w:sz w:val="24"/>
          <w:szCs w:val="24"/>
        </w:rPr>
        <w:t>přesto byla MT jin</w:t>
      </w:r>
      <w:r w:rsidR="008907A7">
        <w:rPr>
          <w:rFonts w:ascii="Garamond" w:hAnsi="Garamond"/>
          <w:sz w:val="24"/>
          <w:szCs w:val="24"/>
        </w:rPr>
        <w:t>ou</w:t>
      </w:r>
      <w:r w:rsidRPr="00EB08E0">
        <w:rPr>
          <w:rFonts w:ascii="Garamond" w:hAnsi="Garamond"/>
          <w:sz w:val="24"/>
          <w:szCs w:val="24"/>
        </w:rPr>
        <w:t xml:space="preserve"> studi</w:t>
      </w:r>
      <w:r w:rsidR="008907A7">
        <w:rPr>
          <w:rFonts w:ascii="Garamond" w:hAnsi="Garamond"/>
          <w:sz w:val="24"/>
          <w:szCs w:val="24"/>
        </w:rPr>
        <w:t>í</w:t>
      </w:r>
      <w:r w:rsidRPr="00EB08E0">
        <w:rPr>
          <w:rFonts w:ascii="Garamond" w:hAnsi="Garamond"/>
          <w:sz w:val="24"/>
          <w:szCs w:val="24"/>
        </w:rPr>
        <w:t xml:space="preserve"> </w:t>
      </w:r>
      <w:r w:rsidRPr="00EB08E0">
        <w:rPr>
          <w:rFonts w:ascii="Garamond" w:hAnsi="Garamond"/>
          <w:sz w:val="24"/>
          <w:szCs w:val="24"/>
        </w:rPr>
        <w:t>vyhodnocena jako jedna z nejefektivnějších nefarmakologických intervencí u seniorů s příznaky BPSD</w:t>
      </w:r>
      <w:r w:rsidRPr="00EB08E0">
        <w:rPr>
          <w:rFonts w:ascii="Garamond" w:hAnsi="Garamond"/>
          <w:sz w:val="24"/>
          <w:szCs w:val="24"/>
        </w:rPr>
        <w:t>. M</w:t>
      </w:r>
      <w:r w:rsidRPr="00EB08E0">
        <w:rPr>
          <w:rFonts w:ascii="Garamond" w:hAnsi="Garamond"/>
          <w:sz w:val="24"/>
          <w:szCs w:val="24"/>
        </w:rPr>
        <w:t xml:space="preserve">ezi její klady patří nízká nákladnost, široké využití u každé věkové skupiny, a to, že ve většině případů by neměla nijak uškodit. Může se ale stát, že ve výsledku </w:t>
      </w:r>
      <w:r w:rsidRPr="00EB08E0">
        <w:rPr>
          <w:rFonts w:ascii="Garamond" w:hAnsi="Garamond"/>
          <w:sz w:val="24"/>
          <w:szCs w:val="24"/>
        </w:rPr>
        <w:t>jedinci ani výrazněji nepomůže. MT j</w:t>
      </w:r>
      <w:r w:rsidR="001F3492" w:rsidRPr="00EB08E0">
        <w:rPr>
          <w:rFonts w:ascii="Garamond" w:hAnsi="Garamond"/>
          <w:sz w:val="24"/>
          <w:szCs w:val="24"/>
        </w:rPr>
        <w:t xml:space="preserve">e třeba využívat spíše jako podpůrnou terapii. </w:t>
      </w:r>
    </w:p>
    <w:p w:rsidR="00881C05" w:rsidRPr="00EB08E0" w:rsidRDefault="00881C05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881C05" w:rsidRPr="000B012A" w:rsidRDefault="00881C05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020EEA" w:rsidRPr="000B012A" w:rsidRDefault="00020EEA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020EEA" w:rsidRDefault="00020EEA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0B012A" w:rsidRDefault="000B012A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EB08E0" w:rsidRDefault="00EB08E0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</w:p>
    <w:p w:rsidR="00881C05" w:rsidRPr="00020EEA" w:rsidRDefault="00881C05" w:rsidP="009611FF">
      <w:pPr>
        <w:tabs>
          <w:tab w:val="num" w:pos="284"/>
          <w:tab w:val="left" w:pos="4111"/>
        </w:tabs>
        <w:spacing w:after="0"/>
        <w:ind w:left="284" w:hanging="284"/>
        <w:contextualSpacing/>
        <w:jc w:val="both"/>
        <w:rPr>
          <w:rFonts w:ascii="Garamond" w:hAnsi="Garamond"/>
          <w:sz w:val="24"/>
          <w:szCs w:val="24"/>
          <w:u w:val="single"/>
        </w:rPr>
      </w:pPr>
      <w:r w:rsidRPr="00020EEA">
        <w:rPr>
          <w:rFonts w:ascii="Garamond" w:hAnsi="Garamond"/>
          <w:sz w:val="24"/>
          <w:szCs w:val="24"/>
          <w:u w:val="single"/>
        </w:rPr>
        <w:lastRenderedPageBreak/>
        <w:t>Zdroje</w:t>
      </w:r>
    </w:p>
    <w:p w:rsidR="00EB08E0" w:rsidRPr="00EB08E0" w:rsidRDefault="00EB08E0" w:rsidP="00EB08E0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16"/>
          <w:szCs w:val="16"/>
        </w:rPr>
      </w:pPr>
      <w:r w:rsidRPr="00EB08E0">
        <w:rPr>
          <w:rFonts w:ascii="Arial" w:hAnsi="Arial" w:cs="Arial"/>
          <w:sz w:val="16"/>
          <w:szCs w:val="16"/>
        </w:rPr>
        <w:t xml:space="preserve">HASLBECK, </w:t>
      </w:r>
      <w:proofErr w:type="spellStart"/>
      <w:r w:rsidRPr="00EB08E0">
        <w:rPr>
          <w:rFonts w:ascii="Arial" w:hAnsi="Arial" w:cs="Arial"/>
          <w:sz w:val="16"/>
          <w:szCs w:val="16"/>
        </w:rPr>
        <w:t>Friederike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Barbara. </w:t>
      </w:r>
      <w:proofErr w:type="spellStart"/>
      <w:r w:rsidRPr="00EB08E0">
        <w:rPr>
          <w:rFonts w:ascii="Arial" w:hAnsi="Arial" w:cs="Arial"/>
          <w:sz w:val="16"/>
          <w:szCs w:val="16"/>
        </w:rPr>
        <w:t>Creative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music </w:t>
      </w:r>
      <w:proofErr w:type="spellStart"/>
      <w:r w:rsidRPr="00EB08E0">
        <w:rPr>
          <w:rFonts w:ascii="Arial" w:hAnsi="Arial" w:cs="Arial"/>
          <w:sz w:val="16"/>
          <w:szCs w:val="16"/>
        </w:rPr>
        <w:t>therapy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with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premature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infants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EB08E0">
        <w:rPr>
          <w:rFonts w:ascii="Arial" w:hAnsi="Arial" w:cs="Arial"/>
          <w:sz w:val="16"/>
          <w:szCs w:val="16"/>
        </w:rPr>
        <w:t>An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analysis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of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video </w:t>
      </w:r>
      <w:proofErr w:type="spellStart"/>
      <w:r w:rsidRPr="00EB08E0">
        <w:rPr>
          <w:rFonts w:ascii="Arial" w:hAnsi="Arial" w:cs="Arial"/>
          <w:sz w:val="16"/>
          <w:szCs w:val="16"/>
        </w:rPr>
        <w:t>footage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†.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Nordic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Journal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of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Music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Therapy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[online]. 2014, </w:t>
      </w:r>
      <w:r w:rsidRPr="00EB08E0">
        <w:rPr>
          <w:rFonts w:ascii="Arial" w:hAnsi="Arial" w:cs="Arial"/>
          <w:b/>
          <w:bCs/>
          <w:sz w:val="16"/>
          <w:szCs w:val="16"/>
        </w:rPr>
        <w:t>23</w:t>
      </w:r>
      <w:r w:rsidRPr="00EB08E0">
        <w:rPr>
          <w:rFonts w:ascii="Arial" w:hAnsi="Arial" w:cs="Arial"/>
          <w:sz w:val="16"/>
          <w:szCs w:val="16"/>
        </w:rPr>
        <w:t xml:space="preserve">(1): 5-35 [cit. 2015-12-09]. DOI: 10.1080/08098131.2013.780091. ISSN 0809-8131. Dostupné z: </w:t>
      </w:r>
      <w:hyperlink r:id="rId8" w:tgtFrame="_blank" w:history="1">
        <w:r w:rsidRPr="00EB08E0">
          <w:rPr>
            <w:rStyle w:val="Hypertextovodkaz"/>
            <w:rFonts w:ascii="Arial" w:hAnsi="Arial" w:cs="Arial"/>
            <w:sz w:val="16"/>
            <w:szCs w:val="16"/>
          </w:rPr>
          <w:t>http://www.tandfonline.com/doi/abs/10.1080/08098131.2013.780091</w:t>
        </w:r>
      </w:hyperlink>
    </w:p>
    <w:p w:rsidR="00EB08E0" w:rsidRPr="00EB08E0" w:rsidRDefault="00EB08E0" w:rsidP="00EB08E0">
      <w:pPr>
        <w:tabs>
          <w:tab w:val="left" w:pos="4111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B08E0">
        <w:rPr>
          <w:rFonts w:ascii="Arial" w:hAnsi="Arial" w:cs="Arial"/>
          <w:sz w:val="16"/>
          <w:szCs w:val="16"/>
        </w:rPr>
        <w:t>Gerlichová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, M. (2014). </w:t>
      </w:r>
      <w:r w:rsidRPr="00EB08E0">
        <w:rPr>
          <w:rFonts w:ascii="Arial" w:hAnsi="Arial" w:cs="Arial"/>
          <w:i/>
          <w:iCs/>
          <w:sz w:val="16"/>
          <w:szCs w:val="16"/>
        </w:rPr>
        <w:t>Muzikoterapie v praxi: Příběhy muzikoterapeutických cest</w:t>
      </w:r>
      <w:r w:rsidRPr="00EB08E0">
        <w:rPr>
          <w:rFonts w:ascii="Arial" w:hAnsi="Arial" w:cs="Arial"/>
          <w:sz w:val="16"/>
          <w:szCs w:val="16"/>
        </w:rPr>
        <w:t xml:space="preserve">. (Vydání první). Praha: </w:t>
      </w:r>
      <w:proofErr w:type="spellStart"/>
      <w:r w:rsidRPr="00EB08E0">
        <w:rPr>
          <w:rFonts w:ascii="Arial" w:hAnsi="Arial" w:cs="Arial"/>
          <w:sz w:val="16"/>
          <w:szCs w:val="16"/>
        </w:rPr>
        <w:t>Grada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Publishing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, a.s. </w:t>
      </w:r>
    </w:p>
    <w:p w:rsidR="00EB08E0" w:rsidRPr="00EB08E0" w:rsidRDefault="00EB08E0" w:rsidP="00EB08E0">
      <w:pPr>
        <w:pStyle w:val="Normlnweb"/>
        <w:spacing w:before="120" w:beforeAutospacing="0" w:after="120" w:afterAutospacing="0"/>
        <w:rPr>
          <w:rFonts w:ascii="Arial" w:hAnsi="Arial" w:cs="Arial"/>
          <w:sz w:val="16"/>
          <w:szCs w:val="16"/>
        </w:rPr>
      </w:pPr>
      <w:r w:rsidRPr="00EB08E0">
        <w:rPr>
          <w:rFonts w:ascii="Arial" w:hAnsi="Arial" w:cs="Arial"/>
          <w:sz w:val="16"/>
          <w:szCs w:val="16"/>
        </w:rPr>
        <w:t xml:space="preserve">GROCKE, D., S. BLOCH, D. CASTLE, G. THOMPSON, R. NEWTON, S. STEWART a C. GOLD. Group music </w:t>
      </w:r>
      <w:proofErr w:type="spellStart"/>
      <w:r w:rsidRPr="00EB08E0">
        <w:rPr>
          <w:rFonts w:ascii="Arial" w:hAnsi="Arial" w:cs="Arial"/>
          <w:sz w:val="16"/>
          <w:szCs w:val="16"/>
        </w:rPr>
        <w:t>therapy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for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severe </w:t>
      </w:r>
      <w:proofErr w:type="spellStart"/>
      <w:r w:rsidRPr="00EB08E0">
        <w:rPr>
          <w:rFonts w:ascii="Arial" w:hAnsi="Arial" w:cs="Arial"/>
          <w:sz w:val="16"/>
          <w:szCs w:val="16"/>
        </w:rPr>
        <w:t>mental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illness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: a </w:t>
      </w:r>
      <w:proofErr w:type="spellStart"/>
      <w:r w:rsidRPr="00EB08E0">
        <w:rPr>
          <w:rFonts w:ascii="Arial" w:hAnsi="Arial" w:cs="Arial"/>
          <w:sz w:val="16"/>
          <w:szCs w:val="16"/>
        </w:rPr>
        <w:t>randomized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embedded-experimental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mixed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methods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study. </w:t>
      </w:r>
      <w:r w:rsidRPr="00EB08E0">
        <w:rPr>
          <w:rFonts w:ascii="Arial" w:hAnsi="Arial" w:cs="Arial"/>
          <w:i/>
          <w:iCs/>
          <w:sz w:val="16"/>
          <w:szCs w:val="16"/>
        </w:rPr>
        <w:t xml:space="preserve">Acta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Psychiatrica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Scandinavica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[online]. 2014, </w:t>
      </w:r>
      <w:r w:rsidRPr="00EB08E0">
        <w:rPr>
          <w:rFonts w:ascii="Arial" w:hAnsi="Arial" w:cs="Arial"/>
          <w:b/>
          <w:bCs/>
          <w:sz w:val="16"/>
          <w:szCs w:val="16"/>
        </w:rPr>
        <w:t>130</w:t>
      </w:r>
      <w:r w:rsidRPr="00EB08E0">
        <w:rPr>
          <w:rFonts w:ascii="Arial" w:hAnsi="Arial" w:cs="Arial"/>
          <w:sz w:val="16"/>
          <w:szCs w:val="16"/>
        </w:rPr>
        <w:t xml:space="preserve">(2): 144-153 [cit. 2015-12-09]. DOI: 10.1111/acps.12224. ISSN 0001690x. Dostupné z: </w:t>
      </w:r>
      <w:hyperlink r:id="rId9" w:tgtFrame="_blank" w:history="1">
        <w:r w:rsidRPr="00EB08E0">
          <w:rPr>
            <w:rStyle w:val="Hypertextovodkaz"/>
            <w:rFonts w:ascii="Arial" w:hAnsi="Arial" w:cs="Arial"/>
            <w:sz w:val="16"/>
            <w:szCs w:val="16"/>
          </w:rPr>
          <w:t>http://doi.wiley.com/10.1111/acps.12224</w:t>
        </w:r>
      </w:hyperlink>
    </w:p>
    <w:p w:rsidR="00F52854" w:rsidRPr="00EB08E0" w:rsidRDefault="00AB5FCC" w:rsidP="00EB08E0">
      <w:pPr>
        <w:tabs>
          <w:tab w:val="left" w:pos="4111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EB08E0">
        <w:rPr>
          <w:rFonts w:ascii="Arial" w:hAnsi="Arial" w:cs="Arial"/>
          <w:sz w:val="16"/>
          <w:szCs w:val="16"/>
        </w:rPr>
        <w:t xml:space="preserve">Kantor, J., Lipský, M., &amp; Weber, J. (2009). </w:t>
      </w:r>
      <w:r w:rsidRPr="00EB08E0">
        <w:rPr>
          <w:rFonts w:ascii="Arial" w:hAnsi="Arial" w:cs="Arial"/>
          <w:i/>
          <w:iCs/>
          <w:sz w:val="16"/>
          <w:szCs w:val="16"/>
        </w:rPr>
        <w:t>Základy muzikoterapie</w:t>
      </w:r>
      <w:r w:rsidRPr="00EB08E0">
        <w:rPr>
          <w:rFonts w:ascii="Arial" w:hAnsi="Arial" w:cs="Arial"/>
          <w:sz w:val="16"/>
          <w:szCs w:val="16"/>
        </w:rPr>
        <w:t xml:space="preserve">. (Vyd. 1., 295 s.) Praha: </w:t>
      </w:r>
      <w:proofErr w:type="spellStart"/>
      <w:r w:rsidRPr="00EB08E0">
        <w:rPr>
          <w:rFonts w:ascii="Arial" w:hAnsi="Arial" w:cs="Arial"/>
          <w:sz w:val="16"/>
          <w:szCs w:val="16"/>
        </w:rPr>
        <w:t>Grada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. </w:t>
      </w:r>
    </w:p>
    <w:p w:rsidR="00EB08E0" w:rsidRPr="00EB08E0" w:rsidRDefault="00EB08E0" w:rsidP="00EB08E0">
      <w:pPr>
        <w:pStyle w:val="Normlnweb"/>
        <w:spacing w:before="120" w:beforeAutospacing="0" w:after="120" w:afterAutospacing="0"/>
        <w:rPr>
          <w:rFonts w:ascii="Arial" w:hAnsi="Arial" w:cs="Arial"/>
          <w:sz w:val="16"/>
          <w:szCs w:val="16"/>
        </w:rPr>
      </w:pPr>
      <w:r w:rsidRPr="00EB08E0">
        <w:rPr>
          <w:rFonts w:ascii="Arial" w:hAnsi="Arial" w:cs="Arial"/>
          <w:sz w:val="16"/>
          <w:szCs w:val="16"/>
        </w:rPr>
        <w:t xml:space="preserve">KORHAN, </w:t>
      </w:r>
      <w:proofErr w:type="spellStart"/>
      <w:r w:rsidRPr="00EB08E0">
        <w:rPr>
          <w:rFonts w:ascii="Arial" w:hAnsi="Arial" w:cs="Arial"/>
          <w:sz w:val="16"/>
          <w:szCs w:val="16"/>
        </w:rPr>
        <w:t>Esra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Akın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B08E0">
        <w:rPr>
          <w:rFonts w:ascii="Arial" w:hAnsi="Arial" w:cs="Arial"/>
          <w:sz w:val="16"/>
          <w:szCs w:val="16"/>
        </w:rPr>
        <w:t>Meltem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UYAR, </w:t>
      </w:r>
      <w:proofErr w:type="spellStart"/>
      <w:r w:rsidRPr="00EB08E0">
        <w:rPr>
          <w:rFonts w:ascii="Arial" w:hAnsi="Arial" w:cs="Arial"/>
          <w:sz w:val="16"/>
          <w:szCs w:val="16"/>
        </w:rPr>
        <w:t>Can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EYIGÖR, </w:t>
      </w:r>
      <w:proofErr w:type="spellStart"/>
      <w:r w:rsidRPr="00EB08E0">
        <w:rPr>
          <w:rFonts w:ascii="Arial" w:hAnsi="Arial" w:cs="Arial"/>
          <w:sz w:val="16"/>
          <w:szCs w:val="16"/>
        </w:rPr>
        <w:t>Gülendam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HAKVERDIOĞLU YÖNT, </w:t>
      </w:r>
      <w:proofErr w:type="spellStart"/>
      <w:r w:rsidRPr="00EB08E0">
        <w:rPr>
          <w:rFonts w:ascii="Arial" w:hAnsi="Arial" w:cs="Arial"/>
          <w:sz w:val="16"/>
          <w:szCs w:val="16"/>
        </w:rPr>
        <w:t>Serkan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ÇELIK a </w:t>
      </w:r>
      <w:proofErr w:type="spellStart"/>
      <w:r w:rsidRPr="00EB08E0">
        <w:rPr>
          <w:rFonts w:ascii="Arial" w:hAnsi="Arial" w:cs="Arial"/>
          <w:sz w:val="16"/>
          <w:szCs w:val="16"/>
        </w:rPr>
        <w:t>Leyla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KHORSHID. </w:t>
      </w:r>
      <w:proofErr w:type="spellStart"/>
      <w:r w:rsidRPr="00EB08E0">
        <w:rPr>
          <w:rFonts w:ascii="Arial" w:hAnsi="Arial" w:cs="Arial"/>
          <w:sz w:val="16"/>
          <w:szCs w:val="16"/>
        </w:rPr>
        <w:t>The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effects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of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music </w:t>
      </w:r>
      <w:proofErr w:type="spellStart"/>
      <w:r w:rsidRPr="00EB08E0">
        <w:rPr>
          <w:rFonts w:ascii="Arial" w:hAnsi="Arial" w:cs="Arial"/>
          <w:sz w:val="16"/>
          <w:szCs w:val="16"/>
        </w:rPr>
        <w:t>therapy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on </w:t>
      </w:r>
      <w:proofErr w:type="spellStart"/>
      <w:r w:rsidRPr="00EB08E0">
        <w:rPr>
          <w:rFonts w:ascii="Arial" w:hAnsi="Arial" w:cs="Arial"/>
          <w:sz w:val="16"/>
          <w:szCs w:val="16"/>
        </w:rPr>
        <w:t>pain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EB08E0">
        <w:rPr>
          <w:rFonts w:ascii="Arial" w:hAnsi="Arial" w:cs="Arial"/>
          <w:sz w:val="16"/>
          <w:szCs w:val="16"/>
        </w:rPr>
        <w:t>patients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with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neuropathic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pain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Pain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Management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Nursing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[online]. 2014, </w:t>
      </w:r>
      <w:r w:rsidRPr="00EB08E0">
        <w:rPr>
          <w:rFonts w:ascii="Arial" w:hAnsi="Arial" w:cs="Arial"/>
          <w:b/>
          <w:bCs/>
          <w:sz w:val="16"/>
          <w:szCs w:val="16"/>
        </w:rPr>
        <w:t>15</w:t>
      </w:r>
      <w:r w:rsidRPr="00EB08E0">
        <w:rPr>
          <w:rFonts w:ascii="Arial" w:hAnsi="Arial" w:cs="Arial"/>
          <w:sz w:val="16"/>
          <w:szCs w:val="16"/>
        </w:rPr>
        <w:t>(1): 306-314 [cit. 2015-12-07]. DOI: 10.1016/j.pmn.2012.10.006. ISSN 15249042.</w:t>
      </w:r>
    </w:p>
    <w:p w:rsidR="00F52854" w:rsidRPr="00EB08E0" w:rsidRDefault="00AB5FCC" w:rsidP="00EB08E0">
      <w:pPr>
        <w:tabs>
          <w:tab w:val="left" w:pos="4111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EB08E0">
        <w:rPr>
          <w:rFonts w:ascii="Arial" w:hAnsi="Arial" w:cs="Arial"/>
          <w:sz w:val="16"/>
          <w:szCs w:val="16"/>
          <w:lang w:val="sk-SK"/>
        </w:rPr>
        <w:t xml:space="preserve">KŘAPKOVÁ, Lenka.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  <w:lang w:val="sk-SK"/>
        </w:rPr>
        <w:t>Muzikoterapie</w:t>
      </w:r>
      <w:proofErr w:type="spellEnd"/>
      <w:r w:rsidRPr="00EB08E0">
        <w:rPr>
          <w:rFonts w:ascii="Arial" w:hAnsi="Arial" w:cs="Arial"/>
          <w:i/>
          <w:iCs/>
          <w:sz w:val="16"/>
          <w:szCs w:val="16"/>
          <w:lang w:val="sk-SK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  <w:lang w:val="sk-SK"/>
        </w:rPr>
        <w:t>jako</w:t>
      </w:r>
      <w:proofErr w:type="spellEnd"/>
      <w:r w:rsidRPr="00EB08E0">
        <w:rPr>
          <w:rFonts w:ascii="Arial" w:hAnsi="Arial" w:cs="Arial"/>
          <w:i/>
          <w:iCs/>
          <w:sz w:val="16"/>
          <w:szCs w:val="16"/>
          <w:lang w:val="sk-SK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  <w:lang w:val="sk-SK"/>
        </w:rPr>
        <w:t>prostředek</w:t>
      </w:r>
      <w:proofErr w:type="spellEnd"/>
      <w:r w:rsidRPr="00EB08E0">
        <w:rPr>
          <w:rFonts w:ascii="Arial" w:hAnsi="Arial" w:cs="Arial"/>
          <w:i/>
          <w:iCs/>
          <w:sz w:val="16"/>
          <w:szCs w:val="16"/>
          <w:lang w:val="sk-SK"/>
        </w:rPr>
        <w:t xml:space="preserve"> podpory motorických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  <w:lang w:val="sk-SK"/>
        </w:rPr>
        <w:t>dovedností</w:t>
      </w:r>
      <w:proofErr w:type="spellEnd"/>
      <w:r w:rsidRPr="00EB08E0">
        <w:rPr>
          <w:rFonts w:ascii="Arial" w:hAnsi="Arial" w:cs="Arial"/>
          <w:i/>
          <w:iCs/>
          <w:sz w:val="16"/>
          <w:szCs w:val="16"/>
          <w:lang w:val="sk-SK"/>
        </w:rPr>
        <w:t xml:space="preserve"> u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  <w:lang w:val="sk-SK"/>
        </w:rPr>
        <w:t>dětí</w:t>
      </w:r>
      <w:proofErr w:type="spellEnd"/>
      <w:r w:rsidRPr="00EB08E0">
        <w:rPr>
          <w:rFonts w:ascii="Arial" w:hAnsi="Arial" w:cs="Arial"/>
          <w:i/>
          <w:iCs/>
          <w:sz w:val="16"/>
          <w:szCs w:val="16"/>
          <w:lang w:val="sk-SK"/>
        </w:rPr>
        <w:t xml:space="preserve"> s kombinovaným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  <w:lang w:val="sk-SK"/>
        </w:rPr>
        <w:t>postižením</w:t>
      </w:r>
      <w:proofErr w:type="spellEnd"/>
      <w:r w:rsidRPr="00EB08E0">
        <w:rPr>
          <w:rFonts w:ascii="Arial" w:hAnsi="Arial" w:cs="Arial"/>
          <w:sz w:val="16"/>
          <w:szCs w:val="16"/>
          <w:lang w:val="sk-SK"/>
        </w:rPr>
        <w:t xml:space="preserve"> [</w:t>
      </w:r>
      <w:proofErr w:type="spellStart"/>
      <w:r w:rsidRPr="00EB08E0">
        <w:rPr>
          <w:rFonts w:ascii="Arial" w:hAnsi="Arial" w:cs="Arial"/>
          <w:sz w:val="16"/>
          <w:szCs w:val="16"/>
          <w:lang w:val="sk-SK"/>
        </w:rPr>
        <w:t>online</w:t>
      </w:r>
      <w:proofErr w:type="spellEnd"/>
      <w:r w:rsidRPr="00EB08E0">
        <w:rPr>
          <w:rFonts w:ascii="Arial" w:hAnsi="Arial" w:cs="Arial"/>
          <w:sz w:val="16"/>
          <w:szCs w:val="16"/>
          <w:lang w:val="sk-SK"/>
        </w:rPr>
        <w:t xml:space="preserve">]. Praha, 2012, 2015-11-15 [cit. 2015-11-15]. Diplomová práce. Univerzita Karlova v </w:t>
      </w:r>
      <w:proofErr w:type="spellStart"/>
      <w:r w:rsidRPr="00EB08E0">
        <w:rPr>
          <w:rFonts w:ascii="Arial" w:hAnsi="Arial" w:cs="Arial"/>
          <w:sz w:val="16"/>
          <w:szCs w:val="16"/>
          <w:lang w:val="sk-SK"/>
        </w:rPr>
        <w:t>Praze</w:t>
      </w:r>
      <w:proofErr w:type="spellEnd"/>
      <w:r w:rsidRPr="00EB08E0">
        <w:rPr>
          <w:rFonts w:ascii="Arial" w:hAnsi="Arial" w:cs="Arial"/>
          <w:sz w:val="16"/>
          <w:szCs w:val="16"/>
          <w:lang w:val="sk-SK"/>
        </w:rPr>
        <w:t xml:space="preserve">. </w:t>
      </w:r>
      <w:proofErr w:type="spellStart"/>
      <w:r w:rsidRPr="00EB08E0">
        <w:rPr>
          <w:rFonts w:ascii="Arial" w:hAnsi="Arial" w:cs="Arial"/>
          <w:sz w:val="16"/>
          <w:szCs w:val="16"/>
          <w:lang w:val="sk-SK"/>
        </w:rPr>
        <w:t>Vedoucí</w:t>
      </w:r>
      <w:proofErr w:type="spellEnd"/>
      <w:r w:rsidRPr="00EB08E0">
        <w:rPr>
          <w:rFonts w:ascii="Arial" w:hAnsi="Arial" w:cs="Arial"/>
          <w:sz w:val="16"/>
          <w:szCs w:val="16"/>
          <w:lang w:val="sk-SK"/>
        </w:rPr>
        <w:t xml:space="preserve"> práce Pavlína </w:t>
      </w:r>
      <w:proofErr w:type="spellStart"/>
      <w:r w:rsidRPr="00EB08E0">
        <w:rPr>
          <w:rFonts w:ascii="Arial" w:hAnsi="Arial" w:cs="Arial"/>
          <w:sz w:val="16"/>
          <w:szCs w:val="16"/>
          <w:lang w:val="sk-SK"/>
        </w:rPr>
        <w:t>Šumníková</w:t>
      </w:r>
      <w:proofErr w:type="spellEnd"/>
      <w:r w:rsidRPr="00EB08E0">
        <w:rPr>
          <w:rFonts w:ascii="Arial" w:hAnsi="Arial" w:cs="Arial"/>
          <w:sz w:val="16"/>
          <w:szCs w:val="16"/>
          <w:lang w:val="sk-SK"/>
        </w:rPr>
        <w:t>.</w:t>
      </w:r>
    </w:p>
    <w:p w:rsidR="00EB08E0" w:rsidRPr="00EB08E0" w:rsidRDefault="00EB08E0" w:rsidP="00EB08E0">
      <w:pPr>
        <w:pStyle w:val="Normlnweb"/>
        <w:spacing w:before="120" w:beforeAutospacing="0" w:after="120" w:afterAutospacing="0"/>
        <w:rPr>
          <w:rFonts w:ascii="Arial" w:hAnsi="Arial" w:cs="Arial"/>
          <w:sz w:val="16"/>
          <w:szCs w:val="16"/>
        </w:rPr>
      </w:pPr>
      <w:r w:rsidRPr="00EB08E0">
        <w:rPr>
          <w:rFonts w:ascii="Arial" w:hAnsi="Arial" w:cs="Arial"/>
          <w:sz w:val="16"/>
          <w:szCs w:val="16"/>
        </w:rPr>
        <w:t xml:space="preserve">LEE, </w:t>
      </w:r>
      <w:proofErr w:type="spellStart"/>
      <w:r w:rsidRPr="00EB08E0">
        <w:rPr>
          <w:rFonts w:ascii="Arial" w:hAnsi="Arial" w:cs="Arial"/>
          <w:sz w:val="16"/>
          <w:szCs w:val="16"/>
        </w:rPr>
        <w:t>Jungup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EB08E0">
        <w:rPr>
          <w:rFonts w:ascii="Arial" w:hAnsi="Arial" w:cs="Arial"/>
          <w:sz w:val="16"/>
          <w:szCs w:val="16"/>
        </w:rPr>
        <w:t>Bruce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A. THYER. </w:t>
      </w:r>
      <w:proofErr w:type="spellStart"/>
      <w:r w:rsidRPr="00EB08E0">
        <w:rPr>
          <w:rFonts w:ascii="Arial" w:hAnsi="Arial" w:cs="Arial"/>
          <w:sz w:val="16"/>
          <w:szCs w:val="16"/>
        </w:rPr>
        <w:t>Does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Music </w:t>
      </w:r>
      <w:proofErr w:type="spellStart"/>
      <w:r w:rsidRPr="00EB08E0">
        <w:rPr>
          <w:rFonts w:ascii="Arial" w:hAnsi="Arial" w:cs="Arial"/>
          <w:sz w:val="16"/>
          <w:szCs w:val="16"/>
        </w:rPr>
        <w:t>Therapy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Improve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Mental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Health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EB08E0">
        <w:rPr>
          <w:rFonts w:ascii="Arial" w:hAnsi="Arial" w:cs="Arial"/>
          <w:sz w:val="16"/>
          <w:szCs w:val="16"/>
        </w:rPr>
        <w:t>Adults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? A </w:t>
      </w:r>
      <w:proofErr w:type="spellStart"/>
      <w:r w:rsidRPr="00EB08E0">
        <w:rPr>
          <w:rFonts w:ascii="Arial" w:hAnsi="Arial" w:cs="Arial"/>
          <w:sz w:val="16"/>
          <w:szCs w:val="16"/>
        </w:rPr>
        <w:t>Review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Journal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of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Human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Behavior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in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the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Social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Environment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[online]. 2013, </w:t>
      </w:r>
      <w:r w:rsidRPr="00EB08E0">
        <w:rPr>
          <w:rFonts w:ascii="Arial" w:hAnsi="Arial" w:cs="Arial"/>
          <w:b/>
          <w:bCs/>
          <w:sz w:val="16"/>
          <w:szCs w:val="16"/>
        </w:rPr>
        <w:t>23</w:t>
      </w:r>
      <w:r w:rsidRPr="00EB08E0">
        <w:rPr>
          <w:rFonts w:ascii="Arial" w:hAnsi="Arial" w:cs="Arial"/>
          <w:sz w:val="16"/>
          <w:szCs w:val="16"/>
        </w:rPr>
        <w:t xml:space="preserve">(5): 591-603 [cit. 2015-12-09]. DOI: 10.1080/10911359.2013.766147. ISSN 1091-1359. Dostupné z: </w:t>
      </w:r>
      <w:hyperlink r:id="rId10" w:tgtFrame="_blank" w:history="1">
        <w:r w:rsidRPr="00EB08E0">
          <w:rPr>
            <w:rStyle w:val="Hypertextovodkaz"/>
            <w:rFonts w:ascii="Arial" w:hAnsi="Arial" w:cs="Arial"/>
            <w:sz w:val="16"/>
            <w:szCs w:val="16"/>
          </w:rPr>
          <w:t>http://www.tandfonline.com/doi/abs/10.1080/10911359.2013.766147</w:t>
        </w:r>
      </w:hyperlink>
    </w:p>
    <w:p w:rsidR="00F52854" w:rsidRPr="00EB08E0" w:rsidRDefault="00AB5FCC" w:rsidP="00EB08E0">
      <w:pPr>
        <w:tabs>
          <w:tab w:val="left" w:pos="4111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EB08E0">
        <w:rPr>
          <w:rFonts w:ascii="Arial" w:hAnsi="Arial" w:cs="Arial"/>
          <w:sz w:val="16"/>
          <w:szCs w:val="16"/>
        </w:rPr>
        <w:t xml:space="preserve">Linka, A. (1997). </w:t>
      </w:r>
      <w:r w:rsidRPr="00EB08E0">
        <w:rPr>
          <w:rFonts w:ascii="Arial" w:hAnsi="Arial" w:cs="Arial"/>
          <w:i/>
          <w:iCs/>
          <w:sz w:val="16"/>
          <w:szCs w:val="16"/>
        </w:rPr>
        <w:t>Kapitoly z muzikoterapie</w:t>
      </w:r>
      <w:r w:rsidRPr="00EB08E0">
        <w:rPr>
          <w:rFonts w:ascii="Arial" w:hAnsi="Arial" w:cs="Arial"/>
          <w:sz w:val="16"/>
          <w:szCs w:val="16"/>
        </w:rPr>
        <w:t xml:space="preserve">. (Vyd. 1., 155 s., [2] s. obrazových příloh). Rosice u Brna: Gloria. </w:t>
      </w:r>
    </w:p>
    <w:p w:rsidR="00EB08E0" w:rsidRPr="00014345" w:rsidRDefault="00EB08E0" w:rsidP="00EB08E0">
      <w:pPr>
        <w:pStyle w:val="Normlnweb"/>
        <w:spacing w:before="120" w:beforeAutospacing="0" w:after="120" w:afterAutospacing="0"/>
        <w:rPr>
          <w:rFonts w:ascii="Arial" w:hAnsi="Arial" w:cs="Arial"/>
          <w:sz w:val="16"/>
          <w:szCs w:val="16"/>
        </w:rPr>
      </w:pPr>
      <w:r w:rsidRPr="00EB08E0">
        <w:rPr>
          <w:rFonts w:ascii="Arial" w:hAnsi="Arial" w:cs="Arial"/>
          <w:sz w:val="16"/>
          <w:szCs w:val="16"/>
        </w:rPr>
        <w:t xml:space="preserve">MANDEL, Susan E., </w:t>
      </w:r>
      <w:proofErr w:type="spellStart"/>
      <w:r w:rsidRPr="00EB08E0">
        <w:rPr>
          <w:rFonts w:ascii="Arial" w:hAnsi="Arial" w:cs="Arial"/>
          <w:sz w:val="16"/>
          <w:szCs w:val="16"/>
        </w:rPr>
        <w:t>Beth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A. DAVIS a Michelle SECIC. </w:t>
      </w:r>
      <w:proofErr w:type="spellStart"/>
      <w:r w:rsidRPr="00EB08E0">
        <w:rPr>
          <w:rFonts w:ascii="Arial" w:hAnsi="Arial" w:cs="Arial"/>
          <w:sz w:val="16"/>
          <w:szCs w:val="16"/>
        </w:rPr>
        <w:t>Effects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of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Music </w:t>
      </w:r>
      <w:proofErr w:type="spellStart"/>
      <w:r w:rsidRPr="00EB08E0">
        <w:rPr>
          <w:rFonts w:ascii="Arial" w:hAnsi="Arial" w:cs="Arial"/>
          <w:sz w:val="16"/>
          <w:szCs w:val="16"/>
        </w:rPr>
        <w:t>Therapy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on </w:t>
      </w:r>
      <w:proofErr w:type="spellStart"/>
      <w:r w:rsidRPr="00EB08E0">
        <w:rPr>
          <w:rFonts w:ascii="Arial" w:hAnsi="Arial" w:cs="Arial"/>
          <w:sz w:val="16"/>
          <w:szCs w:val="16"/>
        </w:rPr>
        <w:t>Patient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Satisfaction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and </w:t>
      </w:r>
      <w:proofErr w:type="spellStart"/>
      <w:r w:rsidRPr="00EB08E0">
        <w:rPr>
          <w:rFonts w:ascii="Arial" w:hAnsi="Arial" w:cs="Arial"/>
          <w:sz w:val="16"/>
          <w:szCs w:val="16"/>
        </w:rPr>
        <w:t>Health-Related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4345">
        <w:rPr>
          <w:rFonts w:ascii="Arial" w:hAnsi="Arial" w:cs="Arial"/>
          <w:sz w:val="16"/>
          <w:szCs w:val="16"/>
        </w:rPr>
        <w:t>Quality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4345">
        <w:rPr>
          <w:rFonts w:ascii="Arial" w:hAnsi="Arial" w:cs="Arial"/>
          <w:sz w:val="16"/>
          <w:szCs w:val="16"/>
        </w:rPr>
        <w:t>of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4345">
        <w:rPr>
          <w:rFonts w:ascii="Arial" w:hAnsi="Arial" w:cs="Arial"/>
          <w:sz w:val="16"/>
          <w:szCs w:val="16"/>
        </w:rPr>
        <w:t>Life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4345">
        <w:rPr>
          <w:rFonts w:ascii="Arial" w:hAnsi="Arial" w:cs="Arial"/>
          <w:sz w:val="16"/>
          <w:szCs w:val="16"/>
        </w:rPr>
        <w:t>of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4345">
        <w:rPr>
          <w:rFonts w:ascii="Arial" w:hAnsi="Arial" w:cs="Arial"/>
          <w:sz w:val="16"/>
          <w:szCs w:val="16"/>
        </w:rPr>
        <w:t>Hospital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4345">
        <w:rPr>
          <w:rFonts w:ascii="Arial" w:hAnsi="Arial" w:cs="Arial"/>
          <w:sz w:val="16"/>
          <w:szCs w:val="16"/>
        </w:rPr>
        <w:t>Inpatients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. In: </w:t>
      </w:r>
      <w:proofErr w:type="spellStart"/>
      <w:r w:rsidRPr="00014345">
        <w:rPr>
          <w:rFonts w:ascii="Arial" w:hAnsi="Arial" w:cs="Arial"/>
          <w:i/>
          <w:iCs/>
          <w:sz w:val="16"/>
          <w:szCs w:val="16"/>
        </w:rPr>
        <w:t>Hospital</w:t>
      </w:r>
      <w:proofErr w:type="spellEnd"/>
      <w:r w:rsidRPr="0001434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014345">
        <w:rPr>
          <w:rFonts w:ascii="Arial" w:hAnsi="Arial" w:cs="Arial"/>
          <w:i/>
          <w:iCs/>
          <w:sz w:val="16"/>
          <w:szCs w:val="16"/>
        </w:rPr>
        <w:t>Topics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 [online]. 2014, </w:t>
      </w:r>
      <w:r w:rsidRPr="00014345">
        <w:rPr>
          <w:rFonts w:ascii="Arial" w:hAnsi="Arial" w:cs="Arial"/>
          <w:b/>
          <w:bCs/>
          <w:sz w:val="16"/>
          <w:szCs w:val="16"/>
        </w:rPr>
        <w:t>92</w:t>
      </w:r>
      <w:r w:rsidRPr="00014345">
        <w:rPr>
          <w:rFonts w:ascii="Arial" w:hAnsi="Arial" w:cs="Arial"/>
          <w:sz w:val="16"/>
          <w:szCs w:val="16"/>
        </w:rPr>
        <w:t xml:space="preserve">(2), s. 28-35 [cit. 2015-12-09]. DOI: 10.1080/00185868.2014.906830. ISSN 0018-5868. Dostupné z: </w:t>
      </w:r>
      <w:hyperlink r:id="rId11" w:tgtFrame="_blank" w:history="1">
        <w:r w:rsidRPr="00014345">
          <w:rPr>
            <w:rStyle w:val="Hypertextovodkaz"/>
            <w:rFonts w:ascii="Arial" w:hAnsi="Arial" w:cs="Arial"/>
            <w:sz w:val="16"/>
            <w:szCs w:val="16"/>
          </w:rPr>
          <w:t>http://www.tandfonline.com/doi/abs/10.1080/00185868.2014.906830</w:t>
        </w:r>
      </w:hyperlink>
    </w:p>
    <w:p w:rsidR="00EB08E0" w:rsidRPr="00014345" w:rsidRDefault="00EB08E0" w:rsidP="00EB08E0">
      <w:pPr>
        <w:tabs>
          <w:tab w:val="left" w:pos="4111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014345">
        <w:rPr>
          <w:rFonts w:ascii="Arial" w:hAnsi="Arial" w:cs="Arial"/>
          <w:sz w:val="16"/>
          <w:szCs w:val="16"/>
        </w:rPr>
        <w:t>Moreno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, J. (2005). </w:t>
      </w:r>
      <w:r w:rsidRPr="00014345">
        <w:rPr>
          <w:rFonts w:ascii="Arial" w:hAnsi="Arial" w:cs="Arial"/>
          <w:i/>
          <w:iCs/>
          <w:sz w:val="16"/>
          <w:szCs w:val="16"/>
        </w:rPr>
        <w:t>Rozehrát svou vnitřní hudbu: muzikoterapie a psychodrama</w:t>
      </w:r>
      <w:r w:rsidRPr="00014345">
        <w:rPr>
          <w:rFonts w:ascii="Arial" w:hAnsi="Arial" w:cs="Arial"/>
          <w:sz w:val="16"/>
          <w:szCs w:val="16"/>
        </w:rPr>
        <w:t xml:space="preserve">. (Vyd. 1., 128 s.) Praha: Portál. </w:t>
      </w:r>
    </w:p>
    <w:p w:rsidR="00EB08E0" w:rsidRPr="00014345" w:rsidRDefault="00EB08E0" w:rsidP="00EB08E0">
      <w:pPr>
        <w:tabs>
          <w:tab w:val="left" w:pos="4111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014345">
        <w:rPr>
          <w:rFonts w:ascii="Arial" w:hAnsi="Arial" w:cs="Arial"/>
          <w:sz w:val="16"/>
          <w:szCs w:val="16"/>
          <w:lang w:val="sk-SK"/>
        </w:rPr>
        <w:t xml:space="preserve">NOVÝ, </w:t>
      </w:r>
      <w:proofErr w:type="spellStart"/>
      <w:r w:rsidRPr="00014345">
        <w:rPr>
          <w:rFonts w:ascii="Arial" w:hAnsi="Arial" w:cs="Arial"/>
          <w:sz w:val="16"/>
          <w:szCs w:val="16"/>
          <w:lang w:val="sk-SK"/>
        </w:rPr>
        <w:t>Josef</w:t>
      </w:r>
      <w:proofErr w:type="spellEnd"/>
      <w:r w:rsidRPr="00014345">
        <w:rPr>
          <w:rFonts w:ascii="Arial" w:hAnsi="Arial" w:cs="Arial"/>
          <w:sz w:val="16"/>
          <w:szCs w:val="16"/>
          <w:lang w:val="sk-SK"/>
        </w:rPr>
        <w:t xml:space="preserve">. </w:t>
      </w:r>
      <w:proofErr w:type="spellStart"/>
      <w:r w:rsidRPr="00014345">
        <w:rPr>
          <w:rFonts w:ascii="Arial" w:hAnsi="Arial" w:cs="Arial"/>
          <w:i/>
          <w:iCs/>
          <w:sz w:val="16"/>
          <w:szCs w:val="16"/>
          <w:lang w:val="sk-SK"/>
        </w:rPr>
        <w:t>Muzikoterapie</w:t>
      </w:r>
      <w:proofErr w:type="spellEnd"/>
      <w:r w:rsidRPr="00014345">
        <w:rPr>
          <w:rFonts w:ascii="Arial" w:hAnsi="Arial" w:cs="Arial"/>
          <w:i/>
          <w:iCs/>
          <w:sz w:val="16"/>
          <w:szCs w:val="16"/>
          <w:lang w:val="sk-SK"/>
        </w:rPr>
        <w:t xml:space="preserve"> v praxi: </w:t>
      </w:r>
      <w:proofErr w:type="spellStart"/>
      <w:r w:rsidRPr="00014345">
        <w:rPr>
          <w:rFonts w:ascii="Arial" w:hAnsi="Arial" w:cs="Arial"/>
          <w:i/>
          <w:iCs/>
          <w:sz w:val="16"/>
          <w:szCs w:val="16"/>
          <w:lang w:val="sk-SK"/>
        </w:rPr>
        <w:t>Hudební</w:t>
      </w:r>
      <w:proofErr w:type="spellEnd"/>
      <w:r w:rsidRPr="00014345">
        <w:rPr>
          <w:rFonts w:ascii="Arial" w:hAnsi="Arial" w:cs="Arial"/>
          <w:i/>
          <w:iCs/>
          <w:sz w:val="16"/>
          <w:szCs w:val="16"/>
          <w:lang w:val="sk-SK"/>
        </w:rPr>
        <w:t xml:space="preserve"> aktivity v </w:t>
      </w:r>
      <w:proofErr w:type="spellStart"/>
      <w:r w:rsidRPr="00014345">
        <w:rPr>
          <w:rFonts w:ascii="Arial" w:hAnsi="Arial" w:cs="Arial"/>
          <w:i/>
          <w:iCs/>
          <w:sz w:val="16"/>
          <w:szCs w:val="16"/>
          <w:lang w:val="sk-SK"/>
        </w:rPr>
        <w:t>předškolní</w:t>
      </w:r>
      <w:proofErr w:type="spellEnd"/>
      <w:r w:rsidRPr="00014345">
        <w:rPr>
          <w:rFonts w:ascii="Arial" w:hAnsi="Arial" w:cs="Arial"/>
          <w:i/>
          <w:iCs/>
          <w:sz w:val="16"/>
          <w:szCs w:val="16"/>
          <w:lang w:val="sk-SK"/>
        </w:rPr>
        <w:t xml:space="preserve"> </w:t>
      </w:r>
      <w:proofErr w:type="spellStart"/>
      <w:r w:rsidRPr="00014345">
        <w:rPr>
          <w:rFonts w:ascii="Arial" w:hAnsi="Arial" w:cs="Arial"/>
          <w:i/>
          <w:iCs/>
          <w:sz w:val="16"/>
          <w:szCs w:val="16"/>
          <w:lang w:val="sk-SK"/>
        </w:rPr>
        <w:t>speciální</w:t>
      </w:r>
      <w:proofErr w:type="spellEnd"/>
      <w:r w:rsidRPr="00014345">
        <w:rPr>
          <w:rFonts w:ascii="Arial" w:hAnsi="Arial" w:cs="Arial"/>
          <w:i/>
          <w:iCs/>
          <w:sz w:val="16"/>
          <w:szCs w:val="16"/>
          <w:lang w:val="sk-SK"/>
        </w:rPr>
        <w:t xml:space="preserve"> </w:t>
      </w:r>
      <w:proofErr w:type="spellStart"/>
      <w:r w:rsidRPr="00014345">
        <w:rPr>
          <w:rFonts w:ascii="Arial" w:hAnsi="Arial" w:cs="Arial"/>
          <w:i/>
          <w:iCs/>
          <w:sz w:val="16"/>
          <w:szCs w:val="16"/>
          <w:lang w:val="sk-SK"/>
        </w:rPr>
        <w:t>pedagogice</w:t>
      </w:r>
      <w:proofErr w:type="spellEnd"/>
      <w:r w:rsidRPr="00014345">
        <w:rPr>
          <w:rFonts w:ascii="Arial" w:hAnsi="Arial" w:cs="Arial"/>
          <w:sz w:val="16"/>
          <w:szCs w:val="16"/>
          <w:lang w:val="sk-SK"/>
        </w:rPr>
        <w:t xml:space="preserve"> [</w:t>
      </w:r>
      <w:proofErr w:type="spellStart"/>
      <w:r w:rsidRPr="00014345">
        <w:rPr>
          <w:rFonts w:ascii="Arial" w:hAnsi="Arial" w:cs="Arial"/>
          <w:sz w:val="16"/>
          <w:szCs w:val="16"/>
          <w:lang w:val="sk-SK"/>
        </w:rPr>
        <w:t>online</w:t>
      </w:r>
      <w:proofErr w:type="spellEnd"/>
      <w:r w:rsidRPr="00014345">
        <w:rPr>
          <w:rFonts w:ascii="Arial" w:hAnsi="Arial" w:cs="Arial"/>
          <w:sz w:val="16"/>
          <w:szCs w:val="16"/>
          <w:lang w:val="sk-SK"/>
        </w:rPr>
        <w:t xml:space="preserve">]. Praha, 2015, 2015-11-15 [cit. 2015-11-15]. Diplomová práce. Univerzita Karlova v </w:t>
      </w:r>
      <w:proofErr w:type="spellStart"/>
      <w:r w:rsidRPr="00014345">
        <w:rPr>
          <w:rFonts w:ascii="Arial" w:hAnsi="Arial" w:cs="Arial"/>
          <w:sz w:val="16"/>
          <w:szCs w:val="16"/>
          <w:lang w:val="sk-SK"/>
        </w:rPr>
        <w:t>Praze</w:t>
      </w:r>
      <w:proofErr w:type="spellEnd"/>
      <w:r w:rsidRPr="00014345">
        <w:rPr>
          <w:rFonts w:ascii="Arial" w:hAnsi="Arial" w:cs="Arial"/>
          <w:sz w:val="16"/>
          <w:szCs w:val="16"/>
          <w:lang w:val="sk-SK"/>
        </w:rPr>
        <w:t xml:space="preserve">. </w:t>
      </w:r>
      <w:proofErr w:type="spellStart"/>
      <w:r w:rsidRPr="00014345">
        <w:rPr>
          <w:rFonts w:ascii="Arial" w:hAnsi="Arial" w:cs="Arial"/>
          <w:sz w:val="16"/>
          <w:szCs w:val="16"/>
          <w:lang w:val="sk-SK"/>
        </w:rPr>
        <w:t>Vedoucí</w:t>
      </w:r>
      <w:proofErr w:type="spellEnd"/>
      <w:r w:rsidRPr="00014345">
        <w:rPr>
          <w:rFonts w:ascii="Arial" w:hAnsi="Arial" w:cs="Arial"/>
          <w:sz w:val="16"/>
          <w:szCs w:val="16"/>
          <w:lang w:val="sk-SK"/>
        </w:rPr>
        <w:t xml:space="preserve"> práce Alena Tichá.</w:t>
      </w:r>
    </w:p>
    <w:p w:rsidR="00D66994" w:rsidRPr="00D66994" w:rsidRDefault="00D66994" w:rsidP="00D6699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proofErr w:type="spellStart"/>
      <w:r w:rsidRPr="00D66994">
        <w:rPr>
          <w:rFonts w:ascii="Arial" w:eastAsia="Times New Roman" w:hAnsi="Arial" w:cs="Arial"/>
          <w:sz w:val="16"/>
          <w:szCs w:val="16"/>
          <w:lang w:eastAsia="cs-CZ"/>
        </w:rPr>
        <w:t>Raglio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, A., </w:t>
      </w:r>
      <w:proofErr w:type="spellStart"/>
      <w:r w:rsidRPr="00D66994">
        <w:rPr>
          <w:rFonts w:ascii="Arial" w:eastAsia="Times New Roman" w:hAnsi="Arial" w:cs="Arial"/>
          <w:sz w:val="16"/>
          <w:szCs w:val="16"/>
          <w:lang w:eastAsia="cs-CZ"/>
        </w:rPr>
        <w:t>Bellelli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, G., </w:t>
      </w:r>
      <w:proofErr w:type="spellStart"/>
      <w:r w:rsidRPr="00D66994">
        <w:rPr>
          <w:rFonts w:ascii="Arial" w:eastAsia="Times New Roman" w:hAnsi="Arial" w:cs="Arial"/>
          <w:sz w:val="16"/>
          <w:szCs w:val="16"/>
          <w:lang w:eastAsia="cs-CZ"/>
        </w:rPr>
        <w:t>Traficante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, D., </w:t>
      </w:r>
      <w:proofErr w:type="spellStart"/>
      <w:r w:rsidRPr="00D66994">
        <w:rPr>
          <w:rFonts w:ascii="Arial" w:eastAsia="Times New Roman" w:hAnsi="Arial" w:cs="Arial"/>
          <w:sz w:val="16"/>
          <w:szCs w:val="16"/>
          <w:lang w:eastAsia="cs-CZ"/>
        </w:rPr>
        <w:t>Gianotti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, M., </w:t>
      </w:r>
      <w:proofErr w:type="spellStart"/>
      <w:r w:rsidRPr="00D66994">
        <w:rPr>
          <w:rFonts w:ascii="Arial" w:eastAsia="Times New Roman" w:hAnsi="Arial" w:cs="Arial"/>
          <w:sz w:val="16"/>
          <w:szCs w:val="16"/>
          <w:lang w:eastAsia="cs-CZ"/>
        </w:rPr>
        <w:t>Ubezio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, M., </w:t>
      </w:r>
      <w:proofErr w:type="spellStart"/>
      <w:r w:rsidRPr="00D66994">
        <w:rPr>
          <w:rFonts w:ascii="Arial" w:eastAsia="Times New Roman" w:hAnsi="Arial" w:cs="Arial"/>
          <w:sz w:val="16"/>
          <w:szCs w:val="16"/>
          <w:lang w:eastAsia="cs-CZ"/>
        </w:rPr>
        <w:t>Villani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, D., &amp; </w:t>
      </w:r>
      <w:proofErr w:type="spellStart"/>
      <w:r w:rsidRPr="00D66994">
        <w:rPr>
          <w:rFonts w:ascii="Arial" w:eastAsia="Times New Roman" w:hAnsi="Arial" w:cs="Arial"/>
          <w:sz w:val="16"/>
          <w:szCs w:val="16"/>
          <w:lang w:eastAsia="cs-CZ"/>
        </w:rPr>
        <w:t>Trabucchi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, M. (2008). </w:t>
      </w:r>
      <w:proofErr w:type="spellStart"/>
      <w:r w:rsidRPr="00D66994">
        <w:rPr>
          <w:rFonts w:ascii="Arial" w:eastAsia="Times New Roman" w:hAnsi="Arial" w:cs="Arial"/>
          <w:sz w:val="16"/>
          <w:szCs w:val="16"/>
          <w:lang w:eastAsia="cs-CZ"/>
        </w:rPr>
        <w:t>Efficacy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D66994">
        <w:rPr>
          <w:rFonts w:ascii="Arial" w:eastAsia="Times New Roman" w:hAnsi="Arial" w:cs="Arial"/>
          <w:sz w:val="16"/>
          <w:szCs w:val="16"/>
          <w:lang w:eastAsia="cs-CZ"/>
        </w:rPr>
        <w:t>of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 music </w:t>
      </w:r>
      <w:proofErr w:type="spellStart"/>
      <w:r w:rsidRPr="00D66994">
        <w:rPr>
          <w:rFonts w:ascii="Arial" w:eastAsia="Times New Roman" w:hAnsi="Arial" w:cs="Arial"/>
          <w:sz w:val="16"/>
          <w:szCs w:val="16"/>
          <w:lang w:eastAsia="cs-CZ"/>
        </w:rPr>
        <w:t>therapy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 in </w:t>
      </w:r>
      <w:proofErr w:type="spellStart"/>
      <w:r w:rsidRPr="00D66994">
        <w:rPr>
          <w:rFonts w:ascii="Arial" w:eastAsia="Times New Roman" w:hAnsi="Arial" w:cs="Arial"/>
          <w:sz w:val="16"/>
          <w:szCs w:val="16"/>
          <w:lang w:eastAsia="cs-CZ"/>
        </w:rPr>
        <w:t>the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D66994">
        <w:rPr>
          <w:rFonts w:ascii="Arial" w:eastAsia="Times New Roman" w:hAnsi="Arial" w:cs="Arial"/>
          <w:sz w:val="16"/>
          <w:szCs w:val="16"/>
          <w:lang w:eastAsia="cs-CZ"/>
        </w:rPr>
        <w:t>treatment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D66994">
        <w:rPr>
          <w:rFonts w:ascii="Arial" w:eastAsia="Times New Roman" w:hAnsi="Arial" w:cs="Arial"/>
          <w:sz w:val="16"/>
          <w:szCs w:val="16"/>
          <w:lang w:eastAsia="cs-CZ"/>
        </w:rPr>
        <w:t>of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D66994">
        <w:rPr>
          <w:rFonts w:ascii="Arial" w:eastAsia="Times New Roman" w:hAnsi="Arial" w:cs="Arial"/>
          <w:sz w:val="16"/>
          <w:szCs w:val="16"/>
          <w:lang w:eastAsia="cs-CZ"/>
        </w:rPr>
        <w:t>behavioral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 and </w:t>
      </w:r>
      <w:proofErr w:type="spellStart"/>
      <w:r w:rsidRPr="00D66994">
        <w:rPr>
          <w:rFonts w:ascii="Arial" w:eastAsia="Times New Roman" w:hAnsi="Arial" w:cs="Arial"/>
          <w:sz w:val="16"/>
          <w:szCs w:val="16"/>
          <w:lang w:eastAsia="cs-CZ"/>
        </w:rPr>
        <w:t>psychiatric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D66994">
        <w:rPr>
          <w:rFonts w:ascii="Arial" w:eastAsia="Times New Roman" w:hAnsi="Arial" w:cs="Arial"/>
          <w:sz w:val="16"/>
          <w:szCs w:val="16"/>
          <w:lang w:eastAsia="cs-CZ"/>
        </w:rPr>
        <w:t>symptoms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D66994">
        <w:rPr>
          <w:rFonts w:ascii="Arial" w:eastAsia="Times New Roman" w:hAnsi="Arial" w:cs="Arial"/>
          <w:sz w:val="16"/>
          <w:szCs w:val="16"/>
          <w:lang w:eastAsia="cs-CZ"/>
        </w:rPr>
        <w:t>of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D66994">
        <w:rPr>
          <w:rFonts w:ascii="Arial" w:eastAsia="Times New Roman" w:hAnsi="Arial" w:cs="Arial"/>
          <w:sz w:val="16"/>
          <w:szCs w:val="16"/>
          <w:lang w:eastAsia="cs-CZ"/>
        </w:rPr>
        <w:t>dementia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. </w:t>
      </w:r>
      <w:r w:rsidRPr="00D66994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Alzheimer </w:t>
      </w:r>
      <w:proofErr w:type="spellStart"/>
      <w:r w:rsidRPr="00D66994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Disease</w:t>
      </w:r>
      <w:proofErr w:type="spellEnd"/>
      <w:r w:rsidRPr="00D66994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 and </w:t>
      </w:r>
      <w:proofErr w:type="spellStart"/>
      <w:r w:rsidRPr="00D66994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Associated</w:t>
      </w:r>
      <w:proofErr w:type="spellEnd"/>
      <w:r w:rsidRPr="00D66994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 </w:t>
      </w:r>
      <w:proofErr w:type="spellStart"/>
      <w:r w:rsidRPr="00D66994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Disorders</w:t>
      </w:r>
      <w:proofErr w:type="spellEnd"/>
      <w:r w:rsidRPr="00D66994">
        <w:rPr>
          <w:rFonts w:ascii="Arial" w:eastAsia="Times New Roman" w:hAnsi="Arial" w:cs="Arial"/>
          <w:sz w:val="16"/>
          <w:szCs w:val="16"/>
          <w:lang w:eastAsia="cs-CZ"/>
        </w:rPr>
        <w:t xml:space="preserve">, 22(2), pp. 158-162. DOI: 10.1097/WAD.0b013e3181630b6f. </w:t>
      </w:r>
    </w:p>
    <w:p w:rsidR="00EB08E0" w:rsidRPr="00014345" w:rsidRDefault="00EB08E0" w:rsidP="00EB08E0">
      <w:pPr>
        <w:pStyle w:val="Normlnweb"/>
        <w:spacing w:before="120" w:beforeAutospacing="0" w:after="120" w:afterAutospacing="0"/>
        <w:rPr>
          <w:rFonts w:ascii="Arial" w:hAnsi="Arial" w:cs="Arial"/>
          <w:sz w:val="16"/>
          <w:szCs w:val="16"/>
        </w:rPr>
      </w:pPr>
      <w:r w:rsidRPr="00014345">
        <w:rPr>
          <w:rFonts w:ascii="Arial" w:hAnsi="Arial" w:cs="Arial"/>
          <w:sz w:val="16"/>
          <w:szCs w:val="16"/>
        </w:rPr>
        <w:t xml:space="preserve">ROSENOW, Sara C. a Michael J. SILVERMAN. </w:t>
      </w:r>
      <w:proofErr w:type="spellStart"/>
      <w:r w:rsidRPr="00014345">
        <w:rPr>
          <w:rFonts w:ascii="Arial" w:hAnsi="Arial" w:cs="Arial"/>
          <w:sz w:val="16"/>
          <w:szCs w:val="16"/>
        </w:rPr>
        <w:t>Effects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4345">
        <w:rPr>
          <w:rFonts w:ascii="Arial" w:hAnsi="Arial" w:cs="Arial"/>
          <w:sz w:val="16"/>
          <w:szCs w:val="16"/>
        </w:rPr>
        <w:t>of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 single session music </w:t>
      </w:r>
      <w:proofErr w:type="spellStart"/>
      <w:r w:rsidRPr="00014345">
        <w:rPr>
          <w:rFonts w:ascii="Arial" w:hAnsi="Arial" w:cs="Arial"/>
          <w:sz w:val="16"/>
          <w:szCs w:val="16"/>
        </w:rPr>
        <w:t>therapy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 on </w:t>
      </w:r>
      <w:proofErr w:type="spellStart"/>
      <w:r w:rsidRPr="00014345">
        <w:rPr>
          <w:rFonts w:ascii="Arial" w:hAnsi="Arial" w:cs="Arial"/>
          <w:sz w:val="16"/>
          <w:szCs w:val="16"/>
        </w:rPr>
        <w:t>hospitalized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4345">
        <w:rPr>
          <w:rFonts w:ascii="Arial" w:hAnsi="Arial" w:cs="Arial"/>
          <w:sz w:val="16"/>
          <w:szCs w:val="16"/>
        </w:rPr>
        <w:t>patients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4345">
        <w:rPr>
          <w:rFonts w:ascii="Arial" w:hAnsi="Arial" w:cs="Arial"/>
          <w:sz w:val="16"/>
          <w:szCs w:val="16"/>
        </w:rPr>
        <w:t>recovering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4345">
        <w:rPr>
          <w:rFonts w:ascii="Arial" w:hAnsi="Arial" w:cs="Arial"/>
          <w:sz w:val="16"/>
          <w:szCs w:val="16"/>
        </w:rPr>
        <w:t>from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 a bone </w:t>
      </w:r>
      <w:proofErr w:type="spellStart"/>
      <w:r w:rsidRPr="00014345">
        <w:rPr>
          <w:rFonts w:ascii="Arial" w:hAnsi="Arial" w:cs="Arial"/>
          <w:sz w:val="16"/>
          <w:szCs w:val="16"/>
        </w:rPr>
        <w:t>marrow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4345">
        <w:rPr>
          <w:rFonts w:ascii="Arial" w:hAnsi="Arial" w:cs="Arial"/>
          <w:sz w:val="16"/>
          <w:szCs w:val="16"/>
        </w:rPr>
        <w:t>transplant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014345">
        <w:rPr>
          <w:rFonts w:ascii="Arial" w:hAnsi="Arial" w:cs="Arial"/>
          <w:sz w:val="16"/>
          <w:szCs w:val="16"/>
        </w:rPr>
        <w:t>Two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4345">
        <w:rPr>
          <w:rFonts w:ascii="Arial" w:hAnsi="Arial" w:cs="Arial"/>
          <w:sz w:val="16"/>
          <w:szCs w:val="16"/>
        </w:rPr>
        <w:t>studies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014345">
        <w:rPr>
          <w:rFonts w:ascii="Arial" w:hAnsi="Arial" w:cs="Arial"/>
          <w:i/>
          <w:iCs/>
          <w:sz w:val="16"/>
          <w:szCs w:val="16"/>
        </w:rPr>
        <w:t>The</w:t>
      </w:r>
      <w:proofErr w:type="spellEnd"/>
      <w:r w:rsidRPr="0001434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014345">
        <w:rPr>
          <w:rFonts w:ascii="Arial" w:hAnsi="Arial" w:cs="Arial"/>
          <w:i/>
          <w:iCs/>
          <w:sz w:val="16"/>
          <w:szCs w:val="16"/>
        </w:rPr>
        <w:t>Arts</w:t>
      </w:r>
      <w:proofErr w:type="spellEnd"/>
      <w:r w:rsidRPr="00014345">
        <w:rPr>
          <w:rFonts w:ascii="Arial" w:hAnsi="Arial" w:cs="Arial"/>
          <w:i/>
          <w:iCs/>
          <w:sz w:val="16"/>
          <w:szCs w:val="16"/>
        </w:rPr>
        <w:t xml:space="preserve"> in </w:t>
      </w:r>
      <w:proofErr w:type="spellStart"/>
      <w:r w:rsidRPr="00014345">
        <w:rPr>
          <w:rFonts w:ascii="Arial" w:hAnsi="Arial" w:cs="Arial"/>
          <w:i/>
          <w:iCs/>
          <w:sz w:val="16"/>
          <w:szCs w:val="16"/>
        </w:rPr>
        <w:t>Psychotherapy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 [online]. 2014, </w:t>
      </w:r>
      <w:r w:rsidRPr="00014345">
        <w:rPr>
          <w:rFonts w:ascii="Arial" w:hAnsi="Arial" w:cs="Arial"/>
          <w:b/>
          <w:bCs/>
          <w:sz w:val="16"/>
          <w:szCs w:val="16"/>
        </w:rPr>
        <w:t>41</w:t>
      </w:r>
      <w:r w:rsidRPr="00014345">
        <w:rPr>
          <w:rFonts w:ascii="Arial" w:hAnsi="Arial" w:cs="Arial"/>
          <w:sz w:val="16"/>
          <w:szCs w:val="16"/>
        </w:rPr>
        <w:t>(1): 65-70 [cit. 2015-12-07]. DOI: 10.1016/j.aip.2013.11.003. ISSN 01974556.</w:t>
      </w:r>
    </w:p>
    <w:p w:rsidR="00014345" w:rsidRPr="00014345" w:rsidRDefault="00014345" w:rsidP="0001434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proofErr w:type="spellStart"/>
      <w:r w:rsidRPr="00014345">
        <w:rPr>
          <w:rFonts w:ascii="Arial" w:eastAsia="Times New Roman" w:hAnsi="Arial" w:cs="Arial"/>
          <w:sz w:val="16"/>
          <w:szCs w:val="16"/>
          <w:lang w:eastAsia="cs-CZ"/>
        </w:rPr>
        <w:t>Sakamoto</w:t>
      </w:r>
      <w:proofErr w:type="spellEnd"/>
      <w:r w:rsidRPr="00014345">
        <w:rPr>
          <w:rFonts w:ascii="Arial" w:eastAsia="Times New Roman" w:hAnsi="Arial" w:cs="Arial"/>
          <w:sz w:val="16"/>
          <w:szCs w:val="16"/>
          <w:lang w:eastAsia="cs-CZ"/>
        </w:rPr>
        <w:t xml:space="preserve">, M., </w:t>
      </w:r>
      <w:proofErr w:type="spellStart"/>
      <w:r w:rsidRPr="00014345">
        <w:rPr>
          <w:rFonts w:ascii="Arial" w:eastAsia="Times New Roman" w:hAnsi="Arial" w:cs="Arial"/>
          <w:sz w:val="16"/>
          <w:szCs w:val="16"/>
          <w:lang w:eastAsia="cs-CZ"/>
        </w:rPr>
        <w:t>Ando</w:t>
      </w:r>
      <w:proofErr w:type="spellEnd"/>
      <w:r w:rsidRPr="00014345">
        <w:rPr>
          <w:rFonts w:ascii="Arial" w:eastAsia="Times New Roman" w:hAnsi="Arial" w:cs="Arial"/>
          <w:sz w:val="16"/>
          <w:szCs w:val="16"/>
          <w:lang w:eastAsia="cs-CZ"/>
        </w:rPr>
        <w:t xml:space="preserve">, H., &amp; </w:t>
      </w:r>
      <w:proofErr w:type="spellStart"/>
      <w:r w:rsidRPr="00014345">
        <w:rPr>
          <w:rFonts w:ascii="Arial" w:eastAsia="Times New Roman" w:hAnsi="Arial" w:cs="Arial"/>
          <w:sz w:val="16"/>
          <w:szCs w:val="16"/>
          <w:lang w:eastAsia="cs-CZ"/>
        </w:rPr>
        <w:t>Tsutou</w:t>
      </w:r>
      <w:proofErr w:type="spellEnd"/>
      <w:r w:rsidRPr="00014345">
        <w:rPr>
          <w:rFonts w:ascii="Arial" w:eastAsia="Times New Roman" w:hAnsi="Arial" w:cs="Arial"/>
          <w:sz w:val="16"/>
          <w:szCs w:val="16"/>
          <w:lang w:eastAsia="cs-CZ"/>
        </w:rPr>
        <w:t xml:space="preserve">, A. (2013). </w:t>
      </w:r>
      <w:proofErr w:type="spellStart"/>
      <w:r w:rsidRPr="00014345">
        <w:rPr>
          <w:rFonts w:ascii="Arial" w:eastAsia="Times New Roman" w:hAnsi="Arial" w:cs="Arial"/>
          <w:sz w:val="16"/>
          <w:szCs w:val="16"/>
          <w:lang w:eastAsia="cs-CZ"/>
        </w:rPr>
        <w:t>Comparing</w:t>
      </w:r>
      <w:proofErr w:type="spellEnd"/>
      <w:r w:rsidRPr="00014345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014345">
        <w:rPr>
          <w:rFonts w:ascii="Arial" w:eastAsia="Times New Roman" w:hAnsi="Arial" w:cs="Arial"/>
          <w:sz w:val="16"/>
          <w:szCs w:val="16"/>
          <w:lang w:eastAsia="cs-CZ"/>
        </w:rPr>
        <w:t>the</w:t>
      </w:r>
      <w:proofErr w:type="spellEnd"/>
      <w:r w:rsidRPr="00014345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014345">
        <w:rPr>
          <w:rFonts w:ascii="Arial" w:eastAsia="Times New Roman" w:hAnsi="Arial" w:cs="Arial"/>
          <w:sz w:val="16"/>
          <w:szCs w:val="16"/>
          <w:lang w:eastAsia="cs-CZ"/>
        </w:rPr>
        <w:t>effects</w:t>
      </w:r>
      <w:proofErr w:type="spellEnd"/>
      <w:r w:rsidRPr="00014345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014345">
        <w:rPr>
          <w:rFonts w:ascii="Arial" w:eastAsia="Times New Roman" w:hAnsi="Arial" w:cs="Arial"/>
          <w:sz w:val="16"/>
          <w:szCs w:val="16"/>
          <w:lang w:eastAsia="cs-CZ"/>
        </w:rPr>
        <w:t>of</w:t>
      </w:r>
      <w:proofErr w:type="spellEnd"/>
      <w:r w:rsidRPr="00014345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014345">
        <w:rPr>
          <w:rFonts w:ascii="Arial" w:eastAsia="Times New Roman" w:hAnsi="Arial" w:cs="Arial"/>
          <w:sz w:val="16"/>
          <w:szCs w:val="16"/>
          <w:lang w:eastAsia="cs-CZ"/>
        </w:rPr>
        <w:t>different</w:t>
      </w:r>
      <w:proofErr w:type="spellEnd"/>
      <w:r w:rsidRPr="00014345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014345">
        <w:rPr>
          <w:rFonts w:ascii="Arial" w:eastAsia="Times New Roman" w:hAnsi="Arial" w:cs="Arial"/>
          <w:sz w:val="16"/>
          <w:szCs w:val="16"/>
          <w:lang w:eastAsia="cs-CZ"/>
        </w:rPr>
        <w:t>individualized</w:t>
      </w:r>
      <w:proofErr w:type="spellEnd"/>
      <w:r w:rsidRPr="00014345">
        <w:rPr>
          <w:rFonts w:ascii="Arial" w:eastAsia="Times New Roman" w:hAnsi="Arial" w:cs="Arial"/>
          <w:sz w:val="16"/>
          <w:szCs w:val="16"/>
          <w:lang w:eastAsia="cs-CZ"/>
        </w:rPr>
        <w:t xml:space="preserve"> music </w:t>
      </w:r>
      <w:proofErr w:type="spellStart"/>
      <w:r w:rsidRPr="00014345">
        <w:rPr>
          <w:rFonts w:ascii="Arial" w:eastAsia="Times New Roman" w:hAnsi="Arial" w:cs="Arial"/>
          <w:sz w:val="16"/>
          <w:szCs w:val="16"/>
          <w:lang w:eastAsia="cs-CZ"/>
        </w:rPr>
        <w:t>interventions</w:t>
      </w:r>
      <w:proofErr w:type="spellEnd"/>
      <w:r w:rsidRPr="00014345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014345">
        <w:rPr>
          <w:rFonts w:ascii="Arial" w:eastAsia="Times New Roman" w:hAnsi="Arial" w:cs="Arial"/>
          <w:sz w:val="16"/>
          <w:szCs w:val="16"/>
          <w:lang w:eastAsia="cs-CZ"/>
        </w:rPr>
        <w:t>for</w:t>
      </w:r>
      <w:proofErr w:type="spellEnd"/>
      <w:r w:rsidRPr="00014345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014345">
        <w:rPr>
          <w:rFonts w:ascii="Arial" w:eastAsia="Times New Roman" w:hAnsi="Arial" w:cs="Arial"/>
          <w:sz w:val="16"/>
          <w:szCs w:val="16"/>
          <w:lang w:eastAsia="cs-CZ"/>
        </w:rPr>
        <w:t>elderly</w:t>
      </w:r>
      <w:proofErr w:type="spellEnd"/>
      <w:r w:rsidRPr="00014345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014345">
        <w:rPr>
          <w:rFonts w:ascii="Arial" w:eastAsia="Times New Roman" w:hAnsi="Arial" w:cs="Arial"/>
          <w:sz w:val="16"/>
          <w:szCs w:val="16"/>
          <w:lang w:eastAsia="cs-CZ"/>
        </w:rPr>
        <w:t>individuals</w:t>
      </w:r>
      <w:proofErr w:type="spellEnd"/>
      <w:r w:rsidRPr="00014345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014345">
        <w:rPr>
          <w:rFonts w:ascii="Arial" w:eastAsia="Times New Roman" w:hAnsi="Arial" w:cs="Arial"/>
          <w:sz w:val="16"/>
          <w:szCs w:val="16"/>
          <w:lang w:eastAsia="cs-CZ"/>
        </w:rPr>
        <w:t>with</w:t>
      </w:r>
      <w:proofErr w:type="spellEnd"/>
      <w:r w:rsidRPr="00014345">
        <w:rPr>
          <w:rFonts w:ascii="Arial" w:eastAsia="Times New Roman" w:hAnsi="Arial" w:cs="Arial"/>
          <w:sz w:val="16"/>
          <w:szCs w:val="16"/>
          <w:lang w:eastAsia="cs-CZ"/>
        </w:rPr>
        <w:t xml:space="preserve"> severe </w:t>
      </w:r>
      <w:proofErr w:type="spellStart"/>
      <w:r w:rsidRPr="00014345">
        <w:rPr>
          <w:rFonts w:ascii="Arial" w:eastAsia="Times New Roman" w:hAnsi="Arial" w:cs="Arial"/>
          <w:sz w:val="16"/>
          <w:szCs w:val="16"/>
          <w:lang w:eastAsia="cs-CZ"/>
        </w:rPr>
        <w:t>dementia</w:t>
      </w:r>
      <w:proofErr w:type="spellEnd"/>
      <w:r w:rsidRPr="00014345">
        <w:rPr>
          <w:rFonts w:ascii="Arial" w:eastAsia="Times New Roman" w:hAnsi="Arial" w:cs="Arial"/>
          <w:sz w:val="16"/>
          <w:szCs w:val="16"/>
          <w:lang w:eastAsia="cs-CZ"/>
        </w:rPr>
        <w:t xml:space="preserve">. </w:t>
      </w:r>
      <w:r w:rsidRPr="00014345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International </w:t>
      </w:r>
      <w:proofErr w:type="spellStart"/>
      <w:r w:rsidRPr="00014345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Psychogeriatrics</w:t>
      </w:r>
      <w:proofErr w:type="spellEnd"/>
      <w:r w:rsidRPr="00014345">
        <w:rPr>
          <w:rFonts w:ascii="Arial" w:eastAsia="Times New Roman" w:hAnsi="Arial" w:cs="Arial"/>
          <w:sz w:val="16"/>
          <w:szCs w:val="16"/>
          <w:lang w:eastAsia="cs-CZ"/>
        </w:rPr>
        <w:t xml:space="preserve">, 25(5), pp. 775-784. DOI: 10.1017/S1041610212002256. </w:t>
      </w:r>
    </w:p>
    <w:p w:rsidR="00EB08E0" w:rsidRPr="00014345" w:rsidRDefault="003668BF" w:rsidP="00EB08E0">
      <w:pPr>
        <w:pStyle w:val="Normlnweb"/>
        <w:spacing w:before="120" w:beforeAutospacing="0" w:after="120" w:afterAutospacing="0"/>
        <w:rPr>
          <w:rFonts w:ascii="Arial" w:hAnsi="Arial" w:cs="Arial"/>
          <w:sz w:val="16"/>
          <w:szCs w:val="16"/>
        </w:rPr>
      </w:pPr>
      <w:proofErr w:type="spellStart"/>
      <w:r w:rsidRPr="00014345">
        <w:rPr>
          <w:rFonts w:ascii="Arial" w:hAnsi="Arial" w:cs="Arial"/>
          <w:sz w:val="16"/>
          <w:szCs w:val="16"/>
        </w:rPr>
        <w:t>Sheardová</w:t>
      </w:r>
      <w:proofErr w:type="spellEnd"/>
      <w:r w:rsidRPr="00014345">
        <w:rPr>
          <w:rFonts w:ascii="Arial" w:hAnsi="Arial" w:cs="Arial"/>
          <w:sz w:val="16"/>
          <w:szCs w:val="16"/>
        </w:rPr>
        <w:t xml:space="preserve">, K. (2011). Současné možnosti terapie demencí, význam nefarmakologických intervencí. </w:t>
      </w:r>
      <w:r w:rsidRPr="00014345">
        <w:rPr>
          <w:rFonts w:ascii="Arial" w:hAnsi="Arial" w:cs="Arial"/>
          <w:i/>
          <w:iCs/>
          <w:sz w:val="16"/>
          <w:szCs w:val="16"/>
        </w:rPr>
        <w:t>Psychiatrie pro praxi</w:t>
      </w:r>
      <w:r w:rsidRPr="00014345">
        <w:rPr>
          <w:rFonts w:ascii="Arial" w:hAnsi="Arial" w:cs="Arial"/>
          <w:sz w:val="16"/>
          <w:szCs w:val="16"/>
        </w:rPr>
        <w:t xml:space="preserve">, 12(3), pp. 126-128. </w:t>
      </w:r>
    </w:p>
    <w:p w:rsidR="00EB08E0" w:rsidRPr="00EB08E0" w:rsidRDefault="00EB08E0" w:rsidP="00EB08E0">
      <w:pPr>
        <w:pStyle w:val="Normlnweb"/>
        <w:spacing w:before="120" w:beforeAutospacing="0" w:after="120" w:afterAutospacing="0"/>
        <w:rPr>
          <w:rFonts w:ascii="Arial" w:hAnsi="Arial" w:cs="Arial"/>
          <w:sz w:val="16"/>
          <w:szCs w:val="16"/>
        </w:rPr>
      </w:pPr>
      <w:r w:rsidRPr="00EB08E0">
        <w:rPr>
          <w:rFonts w:ascii="Arial" w:hAnsi="Arial" w:cs="Arial"/>
          <w:sz w:val="16"/>
          <w:szCs w:val="16"/>
        </w:rPr>
        <w:t xml:space="preserve">SCHALL, Arthur, Julia HABERSTROH a Johannes PANTEL. </w:t>
      </w:r>
      <w:proofErr w:type="spellStart"/>
      <w:r w:rsidRPr="00EB08E0">
        <w:rPr>
          <w:rFonts w:ascii="Arial" w:hAnsi="Arial" w:cs="Arial"/>
          <w:sz w:val="16"/>
          <w:szCs w:val="16"/>
        </w:rPr>
        <w:t>Time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series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analysis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of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individual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music </w:t>
      </w:r>
      <w:proofErr w:type="spellStart"/>
      <w:r w:rsidRPr="00EB08E0">
        <w:rPr>
          <w:rFonts w:ascii="Arial" w:hAnsi="Arial" w:cs="Arial"/>
          <w:sz w:val="16"/>
          <w:szCs w:val="16"/>
        </w:rPr>
        <w:t>therapy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EB08E0">
        <w:rPr>
          <w:rFonts w:ascii="Arial" w:hAnsi="Arial" w:cs="Arial"/>
          <w:sz w:val="16"/>
          <w:szCs w:val="16"/>
        </w:rPr>
        <w:t>dementia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EB08E0">
        <w:rPr>
          <w:rFonts w:ascii="Arial" w:hAnsi="Arial" w:cs="Arial"/>
          <w:sz w:val="16"/>
          <w:szCs w:val="16"/>
        </w:rPr>
        <w:t>Effects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on </w:t>
      </w:r>
      <w:proofErr w:type="spellStart"/>
      <w:r w:rsidRPr="00EB08E0">
        <w:rPr>
          <w:rFonts w:ascii="Arial" w:hAnsi="Arial" w:cs="Arial"/>
          <w:sz w:val="16"/>
          <w:szCs w:val="16"/>
        </w:rPr>
        <w:t>communication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behavior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and </w:t>
      </w:r>
      <w:proofErr w:type="spellStart"/>
      <w:r w:rsidRPr="00EB08E0">
        <w:rPr>
          <w:rFonts w:ascii="Arial" w:hAnsi="Arial" w:cs="Arial"/>
          <w:sz w:val="16"/>
          <w:szCs w:val="16"/>
        </w:rPr>
        <w:t>emotional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well-being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GeroPsych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: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The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Journal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of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Gerontopsychology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and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Geriatric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Psychiatry</w:t>
      </w:r>
      <w:r w:rsidRPr="00EB08E0">
        <w:rPr>
          <w:rFonts w:ascii="Arial" w:hAnsi="Arial" w:cs="Arial"/>
          <w:sz w:val="16"/>
          <w:szCs w:val="16"/>
        </w:rPr>
        <w:t xml:space="preserve"> [online]. 2015, </w:t>
      </w:r>
      <w:r w:rsidRPr="00EB08E0">
        <w:rPr>
          <w:rFonts w:ascii="Arial" w:hAnsi="Arial" w:cs="Arial"/>
          <w:b/>
          <w:bCs/>
          <w:sz w:val="16"/>
          <w:szCs w:val="16"/>
        </w:rPr>
        <w:t>28</w:t>
      </w:r>
      <w:r w:rsidRPr="00EB08E0">
        <w:rPr>
          <w:rFonts w:ascii="Arial" w:hAnsi="Arial" w:cs="Arial"/>
          <w:sz w:val="16"/>
          <w:szCs w:val="16"/>
        </w:rPr>
        <w:t>(3): 113-122 [cit. 2015-12-09]. DOI: 10.1024/1662-9647/a000123. ISSN 16629647.</w:t>
      </w:r>
    </w:p>
    <w:p w:rsidR="00EB08E0" w:rsidRPr="00EB08E0" w:rsidRDefault="00EB08E0" w:rsidP="00EB08E0">
      <w:pPr>
        <w:pStyle w:val="Normlnweb"/>
        <w:spacing w:before="120" w:beforeAutospacing="0" w:after="120" w:afterAutospacing="0"/>
        <w:rPr>
          <w:rFonts w:ascii="Arial" w:hAnsi="Arial" w:cs="Arial"/>
          <w:sz w:val="16"/>
          <w:szCs w:val="16"/>
        </w:rPr>
      </w:pPr>
      <w:r w:rsidRPr="00EB08E0">
        <w:rPr>
          <w:rFonts w:ascii="Arial" w:hAnsi="Arial" w:cs="Arial"/>
          <w:sz w:val="16"/>
          <w:szCs w:val="16"/>
        </w:rPr>
        <w:t xml:space="preserve">VINK, A. C., M. ZUIDERSMA, F. BOERSMA, P. DE JONGE, S. U. ZUIDEMA a J. P. J. SLAETS.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The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effect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of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music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therapy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compared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with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general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recreational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activities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in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reducing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agitation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in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people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with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dementia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: a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randomised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controlled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trial</w:t>
      </w:r>
      <w:r w:rsidRPr="00EB08E0">
        <w:rPr>
          <w:rFonts w:ascii="Arial" w:hAnsi="Arial" w:cs="Arial"/>
          <w:sz w:val="16"/>
          <w:szCs w:val="16"/>
        </w:rPr>
        <w:t xml:space="preserve"> [online]. 2012, [cit. 2015-12-09]. DOI: 10.1002/gps.3924. ISBN 10.1002/gps.3924. Dostupné z: </w:t>
      </w:r>
      <w:hyperlink r:id="rId12" w:tgtFrame="_blank" w:history="1">
        <w:r w:rsidRPr="00EB08E0">
          <w:rPr>
            <w:rStyle w:val="Hypertextovodkaz"/>
            <w:rFonts w:ascii="Arial" w:hAnsi="Arial" w:cs="Arial"/>
            <w:sz w:val="16"/>
            <w:szCs w:val="16"/>
          </w:rPr>
          <w:t>http://doi.wiley.com/10.1002/gps.3924</w:t>
        </w:r>
      </w:hyperlink>
    </w:p>
    <w:p w:rsidR="00EB08E0" w:rsidRPr="00EB08E0" w:rsidRDefault="00EB08E0" w:rsidP="00EB08E0">
      <w:pPr>
        <w:pStyle w:val="Normlnweb"/>
        <w:spacing w:before="120" w:beforeAutospacing="0" w:after="120" w:afterAutospacing="0"/>
        <w:rPr>
          <w:rFonts w:ascii="Arial" w:hAnsi="Arial" w:cs="Arial"/>
          <w:sz w:val="16"/>
          <w:szCs w:val="16"/>
        </w:rPr>
      </w:pPr>
      <w:r w:rsidRPr="00EB08E0">
        <w:rPr>
          <w:rFonts w:ascii="Arial" w:hAnsi="Arial" w:cs="Arial"/>
          <w:sz w:val="16"/>
          <w:szCs w:val="16"/>
        </w:rPr>
        <w:t xml:space="preserve">WANG, </w:t>
      </w:r>
      <w:proofErr w:type="spellStart"/>
      <w:r w:rsidRPr="00EB08E0">
        <w:rPr>
          <w:rFonts w:ascii="Arial" w:hAnsi="Arial" w:cs="Arial"/>
          <w:sz w:val="16"/>
          <w:szCs w:val="16"/>
        </w:rPr>
        <w:t>Chun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-Fang, </w:t>
      </w:r>
      <w:proofErr w:type="spellStart"/>
      <w:r w:rsidRPr="00EB08E0">
        <w:rPr>
          <w:rFonts w:ascii="Arial" w:hAnsi="Arial" w:cs="Arial"/>
          <w:sz w:val="16"/>
          <w:szCs w:val="16"/>
        </w:rPr>
        <w:t>Ying-Li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SUN a </w:t>
      </w:r>
      <w:proofErr w:type="spellStart"/>
      <w:r w:rsidRPr="00EB08E0">
        <w:rPr>
          <w:rFonts w:ascii="Arial" w:hAnsi="Arial" w:cs="Arial"/>
          <w:sz w:val="16"/>
          <w:szCs w:val="16"/>
        </w:rPr>
        <w:t>Hong-Xin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ZANG. Music </w:t>
      </w:r>
      <w:proofErr w:type="spellStart"/>
      <w:r w:rsidRPr="00EB08E0">
        <w:rPr>
          <w:rFonts w:ascii="Arial" w:hAnsi="Arial" w:cs="Arial"/>
          <w:sz w:val="16"/>
          <w:szCs w:val="16"/>
        </w:rPr>
        <w:t>therapy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improves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sleep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quality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EB08E0">
        <w:rPr>
          <w:rFonts w:ascii="Arial" w:hAnsi="Arial" w:cs="Arial"/>
          <w:sz w:val="16"/>
          <w:szCs w:val="16"/>
        </w:rPr>
        <w:t>acute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and </w:t>
      </w:r>
      <w:proofErr w:type="spellStart"/>
      <w:r w:rsidRPr="00EB08E0">
        <w:rPr>
          <w:rFonts w:ascii="Arial" w:hAnsi="Arial" w:cs="Arial"/>
          <w:sz w:val="16"/>
          <w:szCs w:val="16"/>
        </w:rPr>
        <w:t>chronic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sleep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disorders</w:t>
      </w:r>
      <w:proofErr w:type="spellEnd"/>
      <w:r w:rsidRPr="00EB08E0">
        <w:rPr>
          <w:rFonts w:ascii="Arial" w:hAnsi="Arial" w:cs="Arial"/>
          <w:sz w:val="16"/>
          <w:szCs w:val="16"/>
        </w:rPr>
        <w:t>: A meta-</w:t>
      </w:r>
      <w:proofErr w:type="spellStart"/>
      <w:r w:rsidRPr="00EB08E0">
        <w:rPr>
          <w:rFonts w:ascii="Arial" w:hAnsi="Arial" w:cs="Arial"/>
          <w:sz w:val="16"/>
          <w:szCs w:val="16"/>
        </w:rPr>
        <w:t>analysis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of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10 </w:t>
      </w:r>
      <w:proofErr w:type="spellStart"/>
      <w:r w:rsidRPr="00EB08E0">
        <w:rPr>
          <w:rFonts w:ascii="Arial" w:hAnsi="Arial" w:cs="Arial"/>
          <w:sz w:val="16"/>
          <w:szCs w:val="16"/>
        </w:rPr>
        <w:t>randomized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</w:rPr>
        <w:t>studies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. </w:t>
      </w:r>
      <w:r w:rsidRPr="00EB08E0">
        <w:rPr>
          <w:rFonts w:ascii="Arial" w:hAnsi="Arial" w:cs="Arial"/>
          <w:i/>
          <w:iCs/>
          <w:sz w:val="16"/>
          <w:szCs w:val="16"/>
        </w:rPr>
        <w:t xml:space="preserve">International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Journal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of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Nursing</w:t>
      </w:r>
      <w:proofErr w:type="spellEnd"/>
      <w:r w:rsidRPr="00EB08E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EB08E0">
        <w:rPr>
          <w:rFonts w:ascii="Arial" w:hAnsi="Arial" w:cs="Arial"/>
          <w:i/>
          <w:iCs/>
          <w:sz w:val="16"/>
          <w:szCs w:val="16"/>
        </w:rPr>
        <w:t>Studies</w:t>
      </w:r>
      <w:proofErr w:type="spellEnd"/>
      <w:r w:rsidRPr="00EB08E0">
        <w:rPr>
          <w:rFonts w:ascii="Arial" w:hAnsi="Arial" w:cs="Arial"/>
          <w:sz w:val="16"/>
          <w:szCs w:val="16"/>
        </w:rPr>
        <w:t xml:space="preserve"> [online]. 2014, </w:t>
      </w:r>
      <w:r w:rsidRPr="00EB08E0">
        <w:rPr>
          <w:rFonts w:ascii="Arial" w:hAnsi="Arial" w:cs="Arial"/>
          <w:b/>
          <w:bCs/>
          <w:sz w:val="16"/>
          <w:szCs w:val="16"/>
        </w:rPr>
        <w:t>51</w:t>
      </w:r>
      <w:r w:rsidRPr="00EB08E0">
        <w:rPr>
          <w:rFonts w:ascii="Arial" w:hAnsi="Arial" w:cs="Arial"/>
          <w:sz w:val="16"/>
          <w:szCs w:val="16"/>
        </w:rPr>
        <w:t>(1): 51-62 [cit. 2015-12-07]. DOI: 10.1016/j.ijnurstu.2013.03.008. ISSN 00207489.</w:t>
      </w:r>
    </w:p>
    <w:p w:rsidR="003668BF" w:rsidRPr="00EB08E0" w:rsidRDefault="003668BF" w:rsidP="00EB08E0">
      <w:pPr>
        <w:spacing w:before="120" w:after="12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F52854" w:rsidRPr="00EB08E0" w:rsidRDefault="006A795F" w:rsidP="00EB08E0">
      <w:pPr>
        <w:tabs>
          <w:tab w:val="left" w:pos="4111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hyperlink r:id="rId13" w:history="1">
        <w:r w:rsidR="00AB5FCC" w:rsidRPr="00EB08E0">
          <w:rPr>
            <w:rStyle w:val="Hypertextovodkaz"/>
            <w:rFonts w:ascii="Arial" w:hAnsi="Arial" w:cs="Arial"/>
            <w:sz w:val="16"/>
            <w:szCs w:val="16"/>
            <w:lang w:val="sk-SK"/>
          </w:rPr>
          <w:t>https://www.youtube.com/watch?v=CtETNYO9_aY</w:t>
        </w:r>
      </w:hyperlink>
    </w:p>
    <w:p w:rsidR="00F52854" w:rsidRPr="00EB08E0" w:rsidRDefault="006A795F" w:rsidP="00EB08E0">
      <w:pPr>
        <w:tabs>
          <w:tab w:val="left" w:pos="4111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hyperlink r:id="rId14" w:history="1">
        <w:r w:rsidR="00AB5FCC" w:rsidRPr="00EB08E0">
          <w:rPr>
            <w:rStyle w:val="Hypertextovodkaz"/>
            <w:rFonts w:ascii="Arial" w:hAnsi="Arial" w:cs="Arial"/>
            <w:sz w:val="16"/>
            <w:szCs w:val="16"/>
            <w:lang w:val="sk-SK"/>
          </w:rPr>
          <w:t>https://www.youtube.com/watch?v=OEegYo-fYH8</w:t>
        </w:r>
      </w:hyperlink>
    </w:p>
    <w:p w:rsidR="00F52854" w:rsidRPr="00EB08E0" w:rsidRDefault="006A795F" w:rsidP="00EB08E0">
      <w:pPr>
        <w:tabs>
          <w:tab w:val="left" w:pos="4111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hyperlink r:id="rId15" w:history="1">
        <w:r w:rsidR="00AB5FCC" w:rsidRPr="00EB08E0">
          <w:rPr>
            <w:rStyle w:val="Hypertextovodkaz"/>
            <w:rFonts w:ascii="Arial" w:hAnsi="Arial" w:cs="Arial"/>
            <w:sz w:val="16"/>
            <w:szCs w:val="16"/>
            <w:lang w:val="sk-SK"/>
          </w:rPr>
          <w:t>https://youtu.be/OEegYo-fYH8?t=288</w:t>
        </w:r>
      </w:hyperlink>
    </w:p>
    <w:p w:rsidR="00F52854" w:rsidRPr="00EB08E0" w:rsidRDefault="006A795F" w:rsidP="00EB08E0">
      <w:pPr>
        <w:tabs>
          <w:tab w:val="left" w:pos="4111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hyperlink r:id="rId16" w:history="1">
        <w:r w:rsidR="00AB5FCC" w:rsidRPr="00EB08E0">
          <w:rPr>
            <w:rStyle w:val="Hypertextovodkaz"/>
            <w:rFonts w:ascii="Arial" w:hAnsi="Arial" w:cs="Arial"/>
            <w:sz w:val="16"/>
            <w:szCs w:val="16"/>
            <w:lang w:val="sk-SK"/>
          </w:rPr>
          <w:t>www.czmta.cz</w:t>
        </w:r>
      </w:hyperlink>
    </w:p>
    <w:p w:rsidR="00F52854" w:rsidRPr="00EB08E0" w:rsidRDefault="006A795F" w:rsidP="00EB08E0">
      <w:pPr>
        <w:tabs>
          <w:tab w:val="left" w:pos="4111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hyperlink r:id="rId17" w:history="1">
        <w:r w:rsidR="00AB5FCC" w:rsidRPr="00EB08E0">
          <w:rPr>
            <w:rStyle w:val="Hypertextovodkaz"/>
            <w:rFonts w:ascii="Arial" w:hAnsi="Arial" w:cs="Arial"/>
            <w:sz w:val="16"/>
            <w:szCs w:val="16"/>
            <w:lang w:val="sk-SK"/>
          </w:rPr>
          <w:t>www.muzikohrani.cz</w:t>
        </w:r>
      </w:hyperlink>
    </w:p>
    <w:p w:rsidR="00F52854" w:rsidRPr="00EB08E0" w:rsidRDefault="006A795F" w:rsidP="00EB08E0">
      <w:pPr>
        <w:tabs>
          <w:tab w:val="left" w:pos="4111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hyperlink r:id="rId18" w:history="1">
        <w:r w:rsidR="00AB5FCC" w:rsidRPr="00EB08E0">
          <w:rPr>
            <w:rStyle w:val="Hypertextovodkaz"/>
            <w:rFonts w:ascii="Arial" w:hAnsi="Arial" w:cs="Arial"/>
            <w:sz w:val="16"/>
            <w:szCs w:val="16"/>
            <w:lang w:val="sk-SK"/>
          </w:rPr>
          <w:t>www.muzikoterapie.cz</w:t>
        </w:r>
      </w:hyperlink>
    </w:p>
    <w:p w:rsidR="00F52854" w:rsidRPr="00EB08E0" w:rsidRDefault="006A795F" w:rsidP="00EB08E0">
      <w:pPr>
        <w:tabs>
          <w:tab w:val="left" w:pos="4111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hyperlink r:id="rId19" w:history="1">
        <w:r w:rsidR="00AB5FCC" w:rsidRPr="00EB08E0">
          <w:rPr>
            <w:rStyle w:val="Hypertextovodkaz"/>
            <w:rFonts w:ascii="Arial" w:hAnsi="Arial" w:cs="Arial"/>
            <w:sz w:val="16"/>
            <w:szCs w:val="16"/>
            <w:lang w:val="sk-SK"/>
          </w:rPr>
          <w:t>www.muzikoterapie.net</w:t>
        </w:r>
      </w:hyperlink>
    </w:p>
    <w:p w:rsidR="0040444C" w:rsidRPr="009611FF" w:rsidRDefault="00AB5FCC" w:rsidP="00BF609B">
      <w:pPr>
        <w:tabs>
          <w:tab w:val="left" w:pos="4111"/>
        </w:tabs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EB08E0">
        <w:rPr>
          <w:rFonts w:ascii="Arial" w:hAnsi="Arial" w:cs="Arial"/>
          <w:sz w:val="16"/>
          <w:szCs w:val="16"/>
          <w:lang w:val="sk-SK"/>
        </w:rPr>
        <w:t>konference</w:t>
      </w:r>
      <w:proofErr w:type="spellEnd"/>
      <w:r w:rsidRPr="00EB08E0">
        <w:rPr>
          <w:rFonts w:ascii="Arial" w:hAnsi="Arial" w:cs="Arial"/>
          <w:sz w:val="16"/>
          <w:szCs w:val="16"/>
          <w:lang w:val="sk-SK"/>
        </w:rPr>
        <w:t xml:space="preserve"> </w:t>
      </w:r>
      <w:proofErr w:type="spellStart"/>
      <w:r w:rsidRPr="00EB08E0">
        <w:rPr>
          <w:rFonts w:ascii="Arial" w:hAnsi="Arial" w:cs="Arial"/>
          <w:sz w:val="16"/>
          <w:szCs w:val="16"/>
          <w:lang w:val="sk-SK"/>
        </w:rPr>
        <w:t>Muzikoterapie</w:t>
      </w:r>
      <w:proofErr w:type="spellEnd"/>
      <w:r w:rsidRPr="00EB08E0">
        <w:rPr>
          <w:rFonts w:ascii="Arial" w:hAnsi="Arial" w:cs="Arial"/>
          <w:sz w:val="16"/>
          <w:szCs w:val="16"/>
          <w:lang w:val="sk-SK"/>
        </w:rPr>
        <w:t xml:space="preserve"> a duševní zdraví (Divadlo za </w:t>
      </w:r>
      <w:proofErr w:type="spellStart"/>
      <w:r w:rsidRPr="00EB08E0">
        <w:rPr>
          <w:rFonts w:ascii="Arial" w:hAnsi="Arial" w:cs="Arial"/>
          <w:sz w:val="16"/>
          <w:szCs w:val="16"/>
          <w:lang w:val="sk-SK"/>
        </w:rPr>
        <w:t>plotem</w:t>
      </w:r>
      <w:proofErr w:type="spellEnd"/>
      <w:r w:rsidRPr="00EB08E0">
        <w:rPr>
          <w:rFonts w:ascii="Arial" w:hAnsi="Arial" w:cs="Arial"/>
          <w:sz w:val="16"/>
          <w:szCs w:val="16"/>
          <w:lang w:val="sk-SK"/>
        </w:rPr>
        <w:t>, 19.11.2015)</w:t>
      </w:r>
      <w:bookmarkStart w:id="0" w:name="_GoBack"/>
      <w:bookmarkEnd w:id="0"/>
    </w:p>
    <w:sectPr w:rsidR="0040444C" w:rsidRPr="009611FF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5F" w:rsidRDefault="006A795F" w:rsidP="00020EEA">
      <w:pPr>
        <w:spacing w:after="0" w:line="240" w:lineRule="auto"/>
      </w:pPr>
      <w:r>
        <w:separator/>
      </w:r>
    </w:p>
  </w:endnote>
  <w:endnote w:type="continuationSeparator" w:id="0">
    <w:p w:rsidR="006A795F" w:rsidRDefault="006A795F" w:rsidP="0002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15671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020EEA" w:rsidRPr="00020EEA" w:rsidRDefault="00020EEA">
        <w:pPr>
          <w:pStyle w:val="Zpat"/>
          <w:jc w:val="center"/>
          <w:rPr>
            <w:rFonts w:ascii="Garamond" w:hAnsi="Garamond"/>
          </w:rPr>
        </w:pPr>
        <w:r w:rsidRPr="00020EEA">
          <w:rPr>
            <w:rFonts w:ascii="Garamond" w:hAnsi="Garamond"/>
          </w:rPr>
          <w:fldChar w:fldCharType="begin"/>
        </w:r>
        <w:r w:rsidRPr="00020EEA">
          <w:rPr>
            <w:rFonts w:ascii="Garamond" w:hAnsi="Garamond"/>
          </w:rPr>
          <w:instrText>PAGE   \* MERGEFORMAT</w:instrText>
        </w:r>
        <w:r w:rsidRPr="00020EEA">
          <w:rPr>
            <w:rFonts w:ascii="Garamond" w:hAnsi="Garamond"/>
          </w:rPr>
          <w:fldChar w:fldCharType="separate"/>
        </w:r>
        <w:r w:rsidR="00BF609B">
          <w:rPr>
            <w:rFonts w:ascii="Garamond" w:hAnsi="Garamond"/>
            <w:noProof/>
          </w:rPr>
          <w:t>1</w:t>
        </w:r>
        <w:r w:rsidRPr="00020EEA">
          <w:rPr>
            <w:rFonts w:ascii="Garamond" w:hAnsi="Garamond"/>
          </w:rPr>
          <w:fldChar w:fldCharType="end"/>
        </w:r>
      </w:p>
    </w:sdtContent>
  </w:sdt>
  <w:p w:rsidR="00020EEA" w:rsidRDefault="00020E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5F" w:rsidRDefault="006A795F" w:rsidP="00020EEA">
      <w:pPr>
        <w:spacing w:after="0" w:line="240" w:lineRule="auto"/>
      </w:pPr>
      <w:r>
        <w:separator/>
      </w:r>
    </w:p>
  </w:footnote>
  <w:footnote w:type="continuationSeparator" w:id="0">
    <w:p w:rsidR="006A795F" w:rsidRDefault="006A795F" w:rsidP="00020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F05"/>
    <w:multiLevelType w:val="hybridMultilevel"/>
    <w:tmpl w:val="BBE84EBC"/>
    <w:lvl w:ilvl="0" w:tplc="F5648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406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2EC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66B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868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90D1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C7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DACD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FE3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1E64AD"/>
    <w:multiLevelType w:val="hybridMultilevel"/>
    <w:tmpl w:val="57A25466"/>
    <w:lvl w:ilvl="0" w:tplc="E356D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82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78A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28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61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6F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0F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27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C1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2D032F"/>
    <w:multiLevelType w:val="hybridMultilevel"/>
    <w:tmpl w:val="B15A7026"/>
    <w:lvl w:ilvl="0" w:tplc="F8FA4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C5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A6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00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8A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CD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80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C6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6A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39136E"/>
    <w:multiLevelType w:val="hybridMultilevel"/>
    <w:tmpl w:val="131EE424"/>
    <w:lvl w:ilvl="0" w:tplc="FB022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3E5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0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66D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A2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4F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E4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49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0D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966565"/>
    <w:multiLevelType w:val="hybridMultilevel"/>
    <w:tmpl w:val="5448D96C"/>
    <w:lvl w:ilvl="0" w:tplc="A0EAD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C0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6F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E3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EA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4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8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05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88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A23692"/>
    <w:multiLevelType w:val="hybridMultilevel"/>
    <w:tmpl w:val="97F89506"/>
    <w:lvl w:ilvl="0" w:tplc="99A27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8B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8D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C6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C8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06D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AE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EF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6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F266DC"/>
    <w:multiLevelType w:val="hybridMultilevel"/>
    <w:tmpl w:val="BF906DEC"/>
    <w:lvl w:ilvl="0" w:tplc="53CE84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4E0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2C15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5E83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4817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CAA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85B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CEAF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2A3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825771A"/>
    <w:multiLevelType w:val="hybridMultilevel"/>
    <w:tmpl w:val="D5906BD8"/>
    <w:lvl w:ilvl="0" w:tplc="D2B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09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84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01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E4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2A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E7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C6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C0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871B03"/>
    <w:multiLevelType w:val="hybridMultilevel"/>
    <w:tmpl w:val="0C185D22"/>
    <w:lvl w:ilvl="0" w:tplc="760C0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8E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4E7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6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64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EC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F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C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EE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88D005E"/>
    <w:multiLevelType w:val="hybridMultilevel"/>
    <w:tmpl w:val="791EF098"/>
    <w:lvl w:ilvl="0" w:tplc="769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86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E5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09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87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83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8B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AD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8F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BBC2957"/>
    <w:multiLevelType w:val="hybridMultilevel"/>
    <w:tmpl w:val="43A0E61A"/>
    <w:lvl w:ilvl="0" w:tplc="F9FA9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2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21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26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EF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62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0D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2F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C4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E67544"/>
    <w:multiLevelType w:val="hybridMultilevel"/>
    <w:tmpl w:val="F462FE6E"/>
    <w:lvl w:ilvl="0" w:tplc="84CAC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E0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C2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24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2C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E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87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0A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CE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6C15273"/>
    <w:multiLevelType w:val="hybridMultilevel"/>
    <w:tmpl w:val="7918F5D6"/>
    <w:lvl w:ilvl="0" w:tplc="A4E4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CD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A0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8B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07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6D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EB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21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0F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2B30D05"/>
    <w:multiLevelType w:val="hybridMultilevel"/>
    <w:tmpl w:val="7C1A7284"/>
    <w:lvl w:ilvl="0" w:tplc="908E0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8AD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65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66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E7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28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6D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2E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CB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B780E5D"/>
    <w:multiLevelType w:val="hybridMultilevel"/>
    <w:tmpl w:val="644E9AD8"/>
    <w:lvl w:ilvl="0" w:tplc="DB7A8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06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67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69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2A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C5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C4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EA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4E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DC30755"/>
    <w:multiLevelType w:val="hybridMultilevel"/>
    <w:tmpl w:val="EB4EA798"/>
    <w:lvl w:ilvl="0" w:tplc="F1E6A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22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C5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C6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AE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69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A1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CF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4F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7437660"/>
    <w:multiLevelType w:val="hybridMultilevel"/>
    <w:tmpl w:val="1CE619AC"/>
    <w:lvl w:ilvl="0" w:tplc="39D03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62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8D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8F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228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E6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AF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03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C2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5E678B"/>
    <w:multiLevelType w:val="hybridMultilevel"/>
    <w:tmpl w:val="252C8872"/>
    <w:lvl w:ilvl="0" w:tplc="103E9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6C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EA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C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04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CB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08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A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0E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E524A45"/>
    <w:multiLevelType w:val="hybridMultilevel"/>
    <w:tmpl w:val="E9B6A1F0"/>
    <w:lvl w:ilvl="0" w:tplc="F8F44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D66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8E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E6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0A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CB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E3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2C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43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9DB4143"/>
    <w:multiLevelType w:val="hybridMultilevel"/>
    <w:tmpl w:val="AFF6DE0E"/>
    <w:lvl w:ilvl="0" w:tplc="3B187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FE1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2E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C9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21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43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CE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0D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E8B264D"/>
    <w:multiLevelType w:val="hybridMultilevel"/>
    <w:tmpl w:val="07A803D2"/>
    <w:lvl w:ilvl="0" w:tplc="F6B89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9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5C6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C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88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22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4B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60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AC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347366C"/>
    <w:multiLevelType w:val="hybridMultilevel"/>
    <w:tmpl w:val="15248666"/>
    <w:lvl w:ilvl="0" w:tplc="9732FA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C656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43D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2F4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2F7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F046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0891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E03D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A2C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B541956"/>
    <w:multiLevelType w:val="hybridMultilevel"/>
    <w:tmpl w:val="4FCE182E"/>
    <w:lvl w:ilvl="0" w:tplc="E2A67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E7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CC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2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89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C2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85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06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6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F757A26"/>
    <w:multiLevelType w:val="hybridMultilevel"/>
    <w:tmpl w:val="8ED89182"/>
    <w:lvl w:ilvl="0" w:tplc="9E78E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04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C8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0F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E2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80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A0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24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CA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2"/>
  </w:num>
  <w:num w:numId="5">
    <w:abstractNumId w:val="1"/>
  </w:num>
  <w:num w:numId="6">
    <w:abstractNumId w:val="17"/>
  </w:num>
  <w:num w:numId="7">
    <w:abstractNumId w:val="23"/>
  </w:num>
  <w:num w:numId="8">
    <w:abstractNumId w:val="22"/>
  </w:num>
  <w:num w:numId="9">
    <w:abstractNumId w:val="11"/>
  </w:num>
  <w:num w:numId="10">
    <w:abstractNumId w:val="4"/>
  </w:num>
  <w:num w:numId="11">
    <w:abstractNumId w:val="18"/>
  </w:num>
  <w:num w:numId="12">
    <w:abstractNumId w:val="12"/>
  </w:num>
  <w:num w:numId="13">
    <w:abstractNumId w:val="9"/>
  </w:num>
  <w:num w:numId="14">
    <w:abstractNumId w:val="8"/>
  </w:num>
  <w:num w:numId="15">
    <w:abstractNumId w:val="0"/>
  </w:num>
  <w:num w:numId="16">
    <w:abstractNumId w:val="3"/>
  </w:num>
  <w:num w:numId="17">
    <w:abstractNumId w:val="6"/>
  </w:num>
  <w:num w:numId="18">
    <w:abstractNumId w:val="15"/>
  </w:num>
  <w:num w:numId="19">
    <w:abstractNumId w:val="21"/>
  </w:num>
  <w:num w:numId="20">
    <w:abstractNumId w:val="5"/>
  </w:num>
  <w:num w:numId="21">
    <w:abstractNumId w:val="20"/>
  </w:num>
  <w:num w:numId="22">
    <w:abstractNumId w:val="14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82"/>
    <w:rsid w:val="00014345"/>
    <w:rsid w:val="00020EEA"/>
    <w:rsid w:val="000319B1"/>
    <w:rsid w:val="000B012A"/>
    <w:rsid w:val="000B1382"/>
    <w:rsid w:val="000B5866"/>
    <w:rsid w:val="001F3492"/>
    <w:rsid w:val="002763A3"/>
    <w:rsid w:val="00303602"/>
    <w:rsid w:val="00352D04"/>
    <w:rsid w:val="003668BF"/>
    <w:rsid w:val="0040444C"/>
    <w:rsid w:val="00523990"/>
    <w:rsid w:val="00572BBB"/>
    <w:rsid w:val="006321D8"/>
    <w:rsid w:val="006A795F"/>
    <w:rsid w:val="006B3C5C"/>
    <w:rsid w:val="008264E5"/>
    <w:rsid w:val="00881C05"/>
    <w:rsid w:val="008907A7"/>
    <w:rsid w:val="009611FF"/>
    <w:rsid w:val="00A77ECF"/>
    <w:rsid w:val="00AB5FCC"/>
    <w:rsid w:val="00AE11B1"/>
    <w:rsid w:val="00BA27AD"/>
    <w:rsid w:val="00BF609B"/>
    <w:rsid w:val="00C71A82"/>
    <w:rsid w:val="00D66994"/>
    <w:rsid w:val="00D97F8E"/>
    <w:rsid w:val="00EB08E0"/>
    <w:rsid w:val="00F5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38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0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1C0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11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2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0EEA"/>
  </w:style>
  <w:style w:type="paragraph" w:styleId="Zpat">
    <w:name w:val="footer"/>
    <w:basedOn w:val="Normln"/>
    <w:link w:val="ZpatChar"/>
    <w:uiPriority w:val="99"/>
    <w:unhideWhenUsed/>
    <w:rsid w:val="0002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38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0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1C0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11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2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0EEA"/>
  </w:style>
  <w:style w:type="paragraph" w:styleId="Zpat">
    <w:name w:val="footer"/>
    <w:basedOn w:val="Normln"/>
    <w:link w:val="ZpatChar"/>
    <w:uiPriority w:val="99"/>
    <w:unhideWhenUsed/>
    <w:rsid w:val="0002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02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3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6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0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3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33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8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6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1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7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7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6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4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30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6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2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2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7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90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2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0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4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6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4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8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1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7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61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7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10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9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96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47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1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954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040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4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923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824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175">
          <w:marLeft w:val="12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17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6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6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4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9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5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1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6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doi/abs/10.1080/08098131.2013.780091" TargetMode="External"/><Relationship Id="rId13" Type="http://schemas.openxmlformats.org/officeDocument/2006/relationships/hyperlink" Target="https://www.youtube.com/watch?v=CtETNYO9_aY" TargetMode="External"/><Relationship Id="rId18" Type="http://schemas.openxmlformats.org/officeDocument/2006/relationships/hyperlink" Target="http://www.muzikoterapie.cz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i.wiley.com/10.1002/gps.3924" TargetMode="External"/><Relationship Id="rId17" Type="http://schemas.openxmlformats.org/officeDocument/2006/relationships/hyperlink" Target="http://www.muzikohrani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zikohrani.cz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andfonline.com/doi/abs/10.1080/00185868.2014.9068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OEegYo-fYH8?t=288" TargetMode="External"/><Relationship Id="rId10" Type="http://schemas.openxmlformats.org/officeDocument/2006/relationships/hyperlink" Target="http://www.tandfonline.com/doi/abs/10.1080/10911359.2013.766147" TargetMode="External"/><Relationship Id="rId19" Type="http://schemas.openxmlformats.org/officeDocument/2006/relationships/hyperlink" Target="http://www.muzikoterapie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.wiley.com/10.1111/acps.12224" TargetMode="External"/><Relationship Id="rId14" Type="http://schemas.openxmlformats.org/officeDocument/2006/relationships/hyperlink" Target="https://www.youtube.com/watch?v=OEegYo-fYH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1932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21</cp:revision>
  <dcterms:created xsi:type="dcterms:W3CDTF">2015-11-28T09:12:00Z</dcterms:created>
  <dcterms:modified xsi:type="dcterms:W3CDTF">2015-12-13T22:04:00Z</dcterms:modified>
</cp:coreProperties>
</file>