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28284" w14:textId="77683288" w:rsidR="00D21F60" w:rsidRPr="00D21F60" w:rsidRDefault="00D21F60">
      <w:pPr>
        <w:rPr>
          <w:b/>
          <w:bCs/>
        </w:rPr>
      </w:pPr>
      <w:proofErr w:type="spellStart"/>
      <w:r w:rsidRPr="00D21F60">
        <w:t>section</w:t>
      </w:r>
      <w:proofErr w:type="spellEnd"/>
      <w:r w:rsidRPr="00D21F60">
        <w:t>:</w:t>
      </w:r>
      <w:r w:rsidRPr="00D21F60">
        <w:rPr>
          <w:b/>
          <w:bCs/>
        </w:rPr>
        <w:t xml:space="preserve"> </w:t>
      </w:r>
      <w:proofErr w:type="spellStart"/>
      <w:r w:rsidRPr="00D21F60">
        <w:rPr>
          <w:b/>
          <w:bCs/>
        </w:rPr>
        <w:t>opinion</w:t>
      </w:r>
      <w:proofErr w:type="spellEnd"/>
    </w:p>
    <w:p w14:paraId="45774594" w14:textId="44EA9BCF" w:rsidR="00D21F60" w:rsidRPr="00D21F60" w:rsidRDefault="00D21F60">
      <w:pPr>
        <w:rPr>
          <w:b/>
          <w:bCs/>
        </w:rPr>
      </w:pPr>
      <w:proofErr w:type="spellStart"/>
      <w:r w:rsidRPr="00D21F60">
        <w:t>time</w:t>
      </w:r>
      <w:proofErr w:type="spellEnd"/>
      <w:r w:rsidRPr="00D21F60">
        <w:t xml:space="preserve"> </w:t>
      </w:r>
      <w:proofErr w:type="spellStart"/>
      <w:r w:rsidRPr="00D21F60">
        <w:t>frame</w:t>
      </w:r>
      <w:proofErr w:type="spellEnd"/>
      <w:r w:rsidRPr="00D21F60">
        <w:t>:</w:t>
      </w:r>
      <w:r>
        <w:rPr>
          <w:b/>
          <w:bCs/>
        </w:rPr>
        <w:t xml:space="preserve"> </w:t>
      </w:r>
      <w:proofErr w:type="spellStart"/>
      <w:r w:rsidRPr="00D21F60">
        <w:rPr>
          <w:b/>
          <w:bCs/>
        </w:rPr>
        <w:t>may</w:t>
      </w:r>
      <w:proofErr w:type="spellEnd"/>
      <w:r w:rsidRPr="00D21F60">
        <w:rPr>
          <w:b/>
          <w:bCs/>
        </w:rPr>
        <w:t xml:space="preserve"> 2025</w:t>
      </w:r>
    </w:p>
    <w:p w14:paraId="10201276" w14:textId="77777777" w:rsidR="00D21F60" w:rsidRDefault="00D21F60"/>
    <w:p w14:paraId="6494E62A" w14:textId="75D96C3C" w:rsidR="00D21F60" w:rsidRDefault="00D21F60">
      <w:proofErr w:type="spellStart"/>
      <w:r>
        <w:t>words</w:t>
      </w:r>
      <w:proofErr w:type="spellEnd"/>
      <w:r>
        <w:t xml:space="preserve">: </w:t>
      </w:r>
    </w:p>
    <w:p w14:paraId="68E7319D" w14:textId="4E261D15" w:rsidR="00D21F60" w:rsidRPr="00D21F60" w:rsidRDefault="00D21F60">
      <w:pPr>
        <w:rPr>
          <w:b/>
          <w:bCs/>
        </w:rPr>
      </w:pPr>
      <w:proofErr w:type="spellStart"/>
      <w:r w:rsidRPr="00D21F60">
        <w:rPr>
          <w:b/>
          <w:bCs/>
        </w:rPr>
        <w:t>Ukraine</w:t>
      </w:r>
      <w:proofErr w:type="spellEnd"/>
      <w:r w:rsidRPr="00D21F60">
        <w:rPr>
          <w:b/>
          <w:bCs/>
        </w:rPr>
        <w:t>:</w:t>
      </w:r>
    </w:p>
    <w:p w14:paraId="3D6F6EE6" w14:textId="0DE483D2" w:rsidR="00D21F60" w:rsidRDefault="00D21F60">
      <w:proofErr w:type="spellStart"/>
      <w:r w:rsidRPr="00D21F60">
        <w:t>China</w:t>
      </w:r>
      <w:proofErr w:type="spellEnd"/>
      <w:r w:rsidRPr="00D21F60">
        <w:t xml:space="preserve">, </w:t>
      </w:r>
      <w:proofErr w:type="spellStart"/>
      <w:r w:rsidRPr="00D21F60">
        <w:t>Russia</w:t>
      </w:r>
      <w:proofErr w:type="spellEnd"/>
      <w:r w:rsidRPr="00D21F60">
        <w:t xml:space="preserve"> </w:t>
      </w:r>
      <w:proofErr w:type="spellStart"/>
      <w:r w:rsidRPr="00D21F60">
        <w:t>should</w:t>
      </w:r>
      <w:proofErr w:type="spellEnd"/>
      <w:r w:rsidRPr="00D21F60">
        <w:t xml:space="preserve"> </w:t>
      </w:r>
      <w:proofErr w:type="spellStart"/>
      <w:r w:rsidRPr="00D21F60">
        <w:t>stay</w:t>
      </w:r>
      <w:proofErr w:type="spellEnd"/>
      <w:r w:rsidRPr="00D21F60">
        <w:t xml:space="preserve"> </w:t>
      </w:r>
      <w:proofErr w:type="spellStart"/>
      <w:r w:rsidRPr="00D21F60">
        <w:t>ahead</w:t>
      </w:r>
      <w:proofErr w:type="spellEnd"/>
      <w:r w:rsidRPr="00D21F60">
        <w:t xml:space="preserve"> of the </w:t>
      </w:r>
      <w:proofErr w:type="spellStart"/>
      <w:r w:rsidRPr="00D21F60">
        <w:t>curve</w:t>
      </w:r>
      <w:proofErr w:type="spellEnd"/>
      <w:r>
        <w:t xml:space="preserve"> - </w:t>
      </w:r>
      <w:hyperlink r:id="rId5" w:history="1">
        <w:r w:rsidRPr="00A674E9">
          <w:rPr>
            <w:rStyle w:val="Hypertextovodkaz"/>
          </w:rPr>
          <w:t>https://www.globaltimes.cn/page/202505/1333870.shtml</w:t>
        </w:r>
      </w:hyperlink>
      <w:r>
        <w:t xml:space="preserve"> </w:t>
      </w:r>
    </w:p>
    <w:p w14:paraId="4597FB9C" w14:textId="77777777" w:rsidR="00D21F60" w:rsidRDefault="00D21F60"/>
    <w:p w14:paraId="4ECF26BD" w14:textId="4119B7B2" w:rsidR="00D21F60" w:rsidRDefault="00D21F60" w:rsidP="00D21F60">
      <w:r w:rsidRPr="00D21F60">
        <w:t>The US st</w:t>
      </w:r>
      <w:proofErr w:type="spellStart"/>
      <w:r w:rsidRPr="00D21F60">
        <w:t>ill</w:t>
      </w:r>
      <w:proofErr w:type="spellEnd"/>
      <w:r w:rsidRPr="00D21F60">
        <w:t xml:space="preserve"> </w:t>
      </w:r>
      <w:proofErr w:type="spellStart"/>
      <w:r w:rsidRPr="00D21F60">
        <w:t>views</w:t>
      </w:r>
      <w:proofErr w:type="spellEnd"/>
      <w:r w:rsidRPr="00D21F60">
        <w:t xml:space="preserve"> the </w:t>
      </w:r>
      <w:proofErr w:type="spellStart"/>
      <w:r w:rsidRPr="00D21F60">
        <w:t>rapidly</w:t>
      </w:r>
      <w:proofErr w:type="spellEnd"/>
      <w:r w:rsidRPr="00D21F60">
        <w:t xml:space="preserve"> </w:t>
      </w:r>
      <w:proofErr w:type="spellStart"/>
      <w:r w:rsidRPr="00D21F60">
        <w:t>changing</w:t>
      </w:r>
      <w:proofErr w:type="spellEnd"/>
      <w:r w:rsidRPr="00D21F60">
        <w:t xml:space="preserve"> </w:t>
      </w:r>
      <w:proofErr w:type="spellStart"/>
      <w:r w:rsidRPr="00D21F60">
        <w:t>Middle</w:t>
      </w:r>
      <w:proofErr w:type="spellEnd"/>
      <w:r w:rsidRPr="00D21F60">
        <w:t xml:space="preserve"> East </w:t>
      </w:r>
      <w:proofErr w:type="spellStart"/>
      <w:r w:rsidRPr="00D21F60">
        <w:t>through</w:t>
      </w:r>
      <w:proofErr w:type="spellEnd"/>
      <w:r w:rsidRPr="00D21F60">
        <w:t xml:space="preserve"> </w:t>
      </w:r>
      <w:proofErr w:type="spellStart"/>
      <w:r w:rsidRPr="00D21F60">
        <w:t>an</w:t>
      </w:r>
      <w:proofErr w:type="spellEnd"/>
      <w:r w:rsidRPr="00D21F60">
        <w:t xml:space="preserve"> </w:t>
      </w:r>
      <w:proofErr w:type="spellStart"/>
      <w:r w:rsidRPr="00D21F60">
        <w:t>old</w:t>
      </w:r>
      <w:proofErr w:type="spellEnd"/>
      <w:r w:rsidRPr="00D21F60">
        <w:t xml:space="preserve"> </w:t>
      </w:r>
      <w:proofErr w:type="spellStart"/>
      <w:r w:rsidRPr="00D21F60">
        <w:t>lens</w:t>
      </w:r>
      <w:proofErr w:type="spellEnd"/>
      <w:r>
        <w:t xml:space="preserve"> - </w:t>
      </w:r>
      <w:hyperlink r:id="rId6" w:history="1">
        <w:r w:rsidRPr="00A674E9">
          <w:rPr>
            <w:rStyle w:val="Hypertextovodkaz"/>
          </w:rPr>
          <w:t>https://www.globaltimes.cn/page/202505/1333967.shtml</w:t>
        </w:r>
      </w:hyperlink>
      <w:r>
        <w:t xml:space="preserve"> </w:t>
      </w:r>
    </w:p>
    <w:p w14:paraId="1A52D43E" w14:textId="77777777" w:rsidR="00D21F60" w:rsidRDefault="00D21F60" w:rsidP="00D21F60"/>
    <w:p w14:paraId="3510B73D" w14:textId="6AE80940" w:rsidR="00D21F60" w:rsidRDefault="00D21F60" w:rsidP="00D21F60">
      <w:proofErr w:type="spellStart"/>
      <w:r w:rsidRPr="00D21F60">
        <w:t>Is</w:t>
      </w:r>
      <w:proofErr w:type="spellEnd"/>
      <w:r w:rsidRPr="00D21F60">
        <w:t xml:space="preserve"> the US </w:t>
      </w:r>
      <w:proofErr w:type="spellStart"/>
      <w:r w:rsidRPr="00D21F60">
        <w:t>losing</w:t>
      </w:r>
      <w:proofErr w:type="spellEnd"/>
      <w:r w:rsidRPr="00D21F60">
        <w:t xml:space="preserve"> </w:t>
      </w:r>
      <w:proofErr w:type="spellStart"/>
      <w:r w:rsidRPr="00D21F60">
        <w:t>its</w:t>
      </w:r>
      <w:proofErr w:type="spellEnd"/>
      <w:r w:rsidRPr="00D21F60">
        <w:t xml:space="preserve"> </w:t>
      </w:r>
      <w:proofErr w:type="spellStart"/>
      <w:r w:rsidRPr="00D21F60">
        <w:t>sway</w:t>
      </w:r>
      <w:proofErr w:type="spellEnd"/>
      <w:r w:rsidRPr="00D21F60">
        <w:t xml:space="preserve"> in the G7?</w:t>
      </w:r>
      <w:r>
        <w:t xml:space="preserve"> - </w:t>
      </w:r>
      <w:hyperlink r:id="rId7" w:history="1">
        <w:r w:rsidRPr="00A674E9">
          <w:rPr>
            <w:rStyle w:val="Hypertextovodkaz"/>
          </w:rPr>
          <w:t>https://www.globaltimes.cn/page/202505/1334746.shtml</w:t>
        </w:r>
      </w:hyperlink>
      <w:r>
        <w:t xml:space="preserve"> </w:t>
      </w:r>
    </w:p>
    <w:p w14:paraId="72EAFA62" w14:textId="77777777" w:rsidR="00D21F60" w:rsidRDefault="00D21F60" w:rsidP="00D21F60"/>
    <w:p w14:paraId="4875EDEA" w14:textId="75A97304" w:rsidR="00D21F60" w:rsidRDefault="00D21F60" w:rsidP="00D21F60">
      <w:r w:rsidRPr="00D21F60">
        <w:t xml:space="preserve">The US </w:t>
      </w:r>
      <w:proofErr w:type="spellStart"/>
      <w:r w:rsidRPr="00D21F60">
        <w:t>needs</w:t>
      </w:r>
      <w:proofErr w:type="spellEnd"/>
      <w:r w:rsidRPr="00D21F60">
        <w:t xml:space="preserve"> the </w:t>
      </w:r>
      <w:proofErr w:type="spellStart"/>
      <w:r w:rsidRPr="00D21F60">
        <w:t>courage</w:t>
      </w:r>
      <w:proofErr w:type="spellEnd"/>
      <w:r w:rsidRPr="00D21F60">
        <w:t xml:space="preserve"> to </w:t>
      </w:r>
      <w:proofErr w:type="spellStart"/>
      <w:r w:rsidRPr="00D21F60">
        <w:t>accept</w:t>
      </w:r>
      <w:proofErr w:type="spellEnd"/>
      <w:r w:rsidRPr="00D21F60">
        <w:t xml:space="preserve"> a </w:t>
      </w:r>
      <w:proofErr w:type="spellStart"/>
      <w:r w:rsidRPr="00D21F60">
        <w:t>rising</w:t>
      </w:r>
      <w:proofErr w:type="spellEnd"/>
      <w:r w:rsidRPr="00D21F60">
        <w:t xml:space="preserve"> </w:t>
      </w:r>
      <w:proofErr w:type="spellStart"/>
      <w:r w:rsidRPr="00D21F60">
        <w:t>China</w:t>
      </w:r>
      <w:proofErr w:type="spellEnd"/>
      <w:r>
        <w:t xml:space="preserve"> - </w:t>
      </w:r>
      <w:hyperlink r:id="rId8" w:history="1">
        <w:r w:rsidRPr="00A674E9">
          <w:rPr>
            <w:rStyle w:val="Hypertextovodkaz"/>
          </w:rPr>
          <w:t>https://www.globaltimes.cn/page/202505/1334789.shtml</w:t>
        </w:r>
      </w:hyperlink>
      <w:r>
        <w:t xml:space="preserve"> </w:t>
      </w:r>
    </w:p>
    <w:p w14:paraId="752FDB86" w14:textId="77777777" w:rsidR="00D21F60" w:rsidRDefault="00D21F60" w:rsidP="00D21F60"/>
    <w:p w14:paraId="55528DA1" w14:textId="46881FFE" w:rsidR="00D21F60" w:rsidRPr="00D21F60" w:rsidRDefault="00D21F60" w:rsidP="00D21F60">
      <w:pPr>
        <w:rPr>
          <w:b/>
          <w:bCs/>
        </w:rPr>
      </w:pPr>
      <w:proofErr w:type="spellStart"/>
      <w:r w:rsidRPr="00D21F60">
        <w:rPr>
          <w:b/>
          <w:bCs/>
        </w:rPr>
        <w:t>Ukrainian</w:t>
      </w:r>
      <w:proofErr w:type="spellEnd"/>
      <w:r w:rsidRPr="00D21F60">
        <w:rPr>
          <w:b/>
          <w:bCs/>
        </w:rPr>
        <w:t>:</w:t>
      </w:r>
    </w:p>
    <w:p w14:paraId="0B014F5E" w14:textId="222C13E0" w:rsidR="00D21F60" w:rsidRDefault="00D21F60" w:rsidP="00D21F60">
      <w:r>
        <w:t xml:space="preserve">no </w:t>
      </w:r>
      <w:proofErr w:type="spellStart"/>
      <w:r>
        <w:t>results</w:t>
      </w:r>
      <w:proofErr w:type="spellEnd"/>
    </w:p>
    <w:p w14:paraId="67FA963B" w14:textId="77777777" w:rsidR="00D21F60" w:rsidRDefault="00D21F60" w:rsidP="00D21F60"/>
    <w:p w14:paraId="3CEC91DD" w14:textId="77777777" w:rsidR="00D21F60" w:rsidRPr="00F97BDC" w:rsidRDefault="00D21F60" w:rsidP="00D21F60"/>
    <w:p w14:paraId="18A9C6AA" w14:textId="77777777" w:rsidR="00D21F60" w:rsidRPr="00D21F60" w:rsidRDefault="00D21F60" w:rsidP="00D21F60"/>
    <w:p w14:paraId="77A4FFF2" w14:textId="77777777" w:rsidR="00D21F60" w:rsidRDefault="00D21F60"/>
    <w:sectPr w:rsidR="00D2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86A0C"/>
    <w:multiLevelType w:val="multilevel"/>
    <w:tmpl w:val="1858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71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60"/>
    <w:rsid w:val="00043E71"/>
    <w:rsid w:val="00200762"/>
    <w:rsid w:val="005D208C"/>
    <w:rsid w:val="009D40AD"/>
    <w:rsid w:val="009E6A3E"/>
    <w:rsid w:val="00A64BAD"/>
    <w:rsid w:val="00B71721"/>
    <w:rsid w:val="00BA243D"/>
    <w:rsid w:val="00D21F60"/>
    <w:rsid w:val="00DD3102"/>
    <w:rsid w:val="00E0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B810B"/>
  <w15:chartTrackingRefBased/>
  <w15:docId w15:val="{84A1F9E7-7747-4144-B9EC-F872B7A9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1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1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1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1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1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1F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1F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1F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1F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1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1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1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1F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1F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1F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1F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1F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1F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1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1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1F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1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1F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1F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1F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1F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1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1F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1F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21F6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1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8427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3445">
                  <w:marLeft w:val="0"/>
                  <w:marRight w:val="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9154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99340">
                  <w:marLeft w:val="0"/>
                  <w:marRight w:val="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times.cn/page/202505/1334789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lobaltimes.cn/page/202505/1334746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obaltimes.cn/page/202505/1333967.shtml" TargetMode="External"/><Relationship Id="rId5" Type="http://schemas.openxmlformats.org/officeDocument/2006/relationships/hyperlink" Target="https://www.globaltimes.cn/page/202505/1333870.s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669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Kutnohorská</dc:creator>
  <cp:keywords/>
  <dc:description/>
  <cp:lastModifiedBy>Michaela Kutnohorská</cp:lastModifiedBy>
  <cp:revision>1</cp:revision>
  <dcterms:created xsi:type="dcterms:W3CDTF">2025-11-19T08:23:00Z</dcterms:created>
  <dcterms:modified xsi:type="dcterms:W3CDTF">2025-11-19T08:32:00Z</dcterms:modified>
</cp:coreProperties>
</file>