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7943A8" w14:textId="5461DD3E" w:rsidR="0022583D" w:rsidRDefault="00B77C37" w:rsidP="0022583D">
      <w:pPr>
        <w:rPr>
          <w:b/>
          <w:bCs/>
          <w:sz w:val="56"/>
          <w:szCs w:val="56"/>
        </w:rPr>
      </w:pPr>
      <w:r>
        <w:rPr>
          <w:b/>
          <w:bCs/>
          <w:sz w:val="56"/>
          <w:szCs w:val="56"/>
        </w:rPr>
        <w:t xml:space="preserve">Ovšemže </w:t>
      </w:r>
      <w:r w:rsidR="0022583D" w:rsidRPr="0022583D">
        <w:rPr>
          <w:b/>
          <w:bCs/>
          <w:sz w:val="56"/>
          <w:szCs w:val="56"/>
        </w:rPr>
        <w:t xml:space="preserve">je </w:t>
      </w:r>
      <w:r>
        <w:rPr>
          <w:b/>
          <w:bCs/>
          <w:sz w:val="56"/>
          <w:szCs w:val="56"/>
        </w:rPr>
        <w:t>t</w:t>
      </w:r>
      <w:r w:rsidR="0022583D" w:rsidRPr="0022583D">
        <w:rPr>
          <w:b/>
          <w:bCs/>
          <w:sz w:val="56"/>
          <w:szCs w:val="56"/>
        </w:rPr>
        <w:t>o puč</w:t>
      </w:r>
    </w:p>
    <w:p w14:paraId="5D68B656" w14:textId="7B56A295" w:rsidR="00B77C37" w:rsidRDefault="00B77C37" w:rsidP="0022583D">
      <w:pPr>
        <w:rPr>
          <w:i/>
          <w:iCs/>
          <w:sz w:val="36"/>
          <w:szCs w:val="36"/>
        </w:rPr>
      </w:pPr>
      <w:r w:rsidRPr="00B77C37">
        <w:rPr>
          <w:i/>
          <w:iCs/>
          <w:sz w:val="36"/>
          <w:szCs w:val="36"/>
        </w:rPr>
        <w:t>Přehlédnout zjevné znamená přijít o republiku</w:t>
      </w:r>
    </w:p>
    <w:p w14:paraId="221E4CC2" w14:textId="19ADACA5" w:rsidR="00B77C37" w:rsidRDefault="00B77C37" w:rsidP="0022583D">
      <w:pPr>
        <w:rPr>
          <w:sz w:val="32"/>
          <w:szCs w:val="32"/>
        </w:rPr>
      </w:pPr>
      <w:r w:rsidRPr="00B77C37">
        <w:rPr>
          <w:sz w:val="32"/>
          <w:szCs w:val="32"/>
        </w:rPr>
        <w:t xml:space="preserve">Timothy David </w:t>
      </w:r>
      <w:r w:rsidRPr="00B77C37">
        <w:rPr>
          <w:sz w:val="32"/>
          <w:szCs w:val="32"/>
        </w:rPr>
        <w:t>Snyder</w:t>
      </w:r>
    </w:p>
    <w:p w14:paraId="3B977B68" w14:textId="77777777" w:rsidR="00B77C37" w:rsidRPr="00B77C37" w:rsidRDefault="00B77C37" w:rsidP="0022583D">
      <w:pPr>
        <w:rPr>
          <w:i/>
          <w:iCs/>
          <w:sz w:val="32"/>
          <w:szCs w:val="32"/>
        </w:rPr>
      </w:pPr>
    </w:p>
    <w:p w14:paraId="565E7EE7" w14:textId="77777777" w:rsidR="0022583D" w:rsidRPr="0022583D" w:rsidRDefault="0022583D" w:rsidP="0022583D">
      <w:r w:rsidRPr="0022583D">
        <w:rPr>
          <w:noProof/>
        </w:rPr>
        <w:drawing>
          <wp:inline distT="0" distB="0" distL="0" distR="0" wp14:anchorId="58A2DBC8" wp14:editId="7AD67BDE">
            <wp:extent cx="5760720" cy="3839210"/>
            <wp:effectExtent l="0" t="0" r="0" b="8890"/>
            <wp:docPr id="400175656" name="Obrázek 3" descr="Elon Musk nebyl zvolen do žádného úřadu. Foto: SAUL LOEB / Zuma Press / Profimedia">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lon Musk nebyl zvolen do žádného úřadu. Foto: SAUL LOEB / Zuma Press / Profimedia">
                      <a:hlinkClick r:id="rId4"/>
                    </pic:cNvP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60720" cy="3839210"/>
                    </a:xfrm>
                    <a:prstGeom prst="rect">
                      <a:avLst/>
                    </a:prstGeom>
                    <a:noFill/>
                    <a:ln>
                      <a:noFill/>
                    </a:ln>
                  </pic:spPr>
                </pic:pic>
              </a:graphicData>
            </a:graphic>
          </wp:inline>
        </w:drawing>
      </w:r>
      <w:r w:rsidRPr="00B77C37">
        <w:rPr>
          <w:i/>
          <w:iCs/>
        </w:rPr>
        <w:t>Elon Musk nebyl zvolen do žádného úřadu. Foto: SAUL LOEB / Zuma Press / Profimedia</w:t>
      </w:r>
    </w:p>
    <w:p w14:paraId="0F1C692F" w14:textId="77777777" w:rsidR="00B77C37" w:rsidRDefault="00B77C37" w:rsidP="0022583D"/>
    <w:p w14:paraId="02373B5D" w14:textId="3D660D63" w:rsidR="0022583D" w:rsidRPr="00B77C37" w:rsidRDefault="0022583D" w:rsidP="0022583D">
      <w:pPr>
        <w:rPr>
          <w:sz w:val="24"/>
          <w:szCs w:val="24"/>
        </w:rPr>
      </w:pPr>
      <w:r w:rsidRPr="00B77C37">
        <w:rPr>
          <w:sz w:val="24"/>
          <w:szCs w:val="24"/>
        </w:rPr>
        <w:t>Představte si, že by se to odehrálo takhle.</w:t>
      </w:r>
    </w:p>
    <w:p w14:paraId="1BED114A" w14:textId="77777777" w:rsidR="0022583D" w:rsidRPr="00B77C37" w:rsidRDefault="0022583D" w:rsidP="0022583D">
      <w:pPr>
        <w:rPr>
          <w:sz w:val="24"/>
          <w:szCs w:val="24"/>
        </w:rPr>
      </w:pPr>
      <w:r w:rsidRPr="00B77C37">
        <w:rPr>
          <w:sz w:val="24"/>
          <w:szCs w:val="24"/>
        </w:rPr>
        <w:t>Deset cybertrucků Tesla v maskovacích barvách a s obrovským písmenem X na střeše hlučně projíždí Washingtonem. Pneumatiky zaskřípějí. Z terénních aut vyskáče pár desítek mladíků v červenočerných vyztužených kostýmech Devil’s Champion. Zahajlují, popadnou pušky a pak už jen obíhají jedno ministerstvo za druhým, přičemž skandují hesla jako „všechnu moc nejvyššímu vůdci Skibidi Hitlerovi“.</w:t>
      </w:r>
    </w:p>
    <w:p w14:paraId="70BD07B1" w14:textId="77777777" w:rsidR="0022583D" w:rsidRPr="00B77C37" w:rsidRDefault="0022583D" w:rsidP="0022583D">
      <w:pPr>
        <w:rPr>
          <w:sz w:val="24"/>
          <w:szCs w:val="24"/>
        </w:rPr>
      </w:pPr>
      <w:r w:rsidRPr="00B77C37">
        <w:rPr>
          <w:sz w:val="24"/>
          <w:szCs w:val="24"/>
        </w:rPr>
        <w:t>Takhle vypadala většina převratů v dějinách. Mocenské centrum fyzicky existovalo. Když jste ho obsadili a vyhnali ven právoplatné držitele úřadu, zmocnili jste se vlády. Takže kdyby skupina ozbrojenců s divnými symboly vzala útokem vládní budovy, Američané by si to vyhodnotili jako pokus o puč.</w:t>
      </w:r>
    </w:p>
    <w:p w14:paraId="1EDD10E8" w14:textId="77777777" w:rsidR="0022583D" w:rsidRPr="00B77C37" w:rsidRDefault="0022583D" w:rsidP="0022583D">
      <w:pPr>
        <w:rPr>
          <w:vanish/>
          <w:sz w:val="24"/>
          <w:szCs w:val="24"/>
        </w:rPr>
      </w:pPr>
      <w:r w:rsidRPr="00B77C37">
        <w:rPr>
          <w:vanish/>
          <w:sz w:val="24"/>
          <w:szCs w:val="24"/>
        </w:rPr>
        <w:t>Začátek formuláře</w:t>
      </w:r>
    </w:p>
    <w:p w14:paraId="21DE54A6" w14:textId="77777777" w:rsidR="0022583D" w:rsidRPr="00B77C37" w:rsidRDefault="0022583D" w:rsidP="0022583D">
      <w:pPr>
        <w:rPr>
          <w:vanish/>
          <w:sz w:val="24"/>
          <w:szCs w:val="24"/>
        </w:rPr>
      </w:pPr>
      <w:r w:rsidRPr="00B77C37">
        <w:rPr>
          <w:vanish/>
          <w:sz w:val="24"/>
          <w:szCs w:val="24"/>
        </w:rPr>
        <w:t>Konec formuláře</w:t>
      </w:r>
    </w:p>
    <w:p w14:paraId="696218E7" w14:textId="77777777" w:rsidR="0022583D" w:rsidRPr="00B77C37" w:rsidRDefault="0022583D" w:rsidP="0022583D">
      <w:pPr>
        <w:rPr>
          <w:sz w:val="24"/>
          <w:szCs w:val="24"/>
        </w:rPr>
      </w:pPr>
      <w:r w:rsidRPr="00B77C37">
        <w:rPr>
          <w:sz w:val="24"/>
          <w:szCs w:val="24"/>
        </w:rPr>
        <w:t>A takový pokus o státní převrat by selhal.</w:t>
      </w:r>
    </w:p>
    <w:p w14:paraId="73624363" w14:textId="77777777" w:rsidR="0022583D" w:rsidRPr="00B77C37" w:rsidRDefault="0022583D" w:rsidP="0022583D">
      <w:pPr>
        <w:rPr>
          <w:sz w:val="24"/>
          <w:szCs w:val="24"/>
        </w:rPr>
      </w:pPr>
      <w:r w:rsidRPr="00B77C37">
        <w:rPr>
          <w:sz w:val="24"/>
          <w:szCs w:val="24"/>
        </w:rPr>
        <w:lastRenderedPageBreak/>
        <w:t>Teď si představte, že scéna bude vypadat takhle.</w:t>
      </w:r>
    </w:p>
    <w:p w14:paraId="1BC01544" w14:textId="77777777" w:rsidR="0022583D" w:rsidRPr="00B77C37" w:rsidRDefault="0022583D" w:rsidP="0022583D">
      <w:pPr>
        <w:rPr>
          <w:sz w:val="24"/>
          <w:szCs w:val="24"/>
        </w:rPr>
      </w:pPr>
      <w:r w:rsidRPr="00B77C37">
        <w:rPr>
          <w:sz w:val="24"/>
          <w:szCs w:val="24"/>
        </w:rPr>
        <w:t>Pár desítek mladíků obchází jedno ministerstvo za druhým, oblečení jsou v civilu a vyzbrojení pouze fleškami. S pomocí technické hantýrky a mlhavých zmínek o rozkazech z nejvyšších míst získají přístup k základním počítačovým systémům federální vlády. Když mají hotovo, svému Nejvyššímu vůdci dají přístup k informacím a moc započít a ukončit veškeré státní platby.</w:t>
      </w:r>
    </w:p>
    <w:p w14:paraId="32FCA58D" w14:textId="77777777" w:rsidR="0022583D" w:rsidRPr="00B77C37" w:rsidRDefault="0022583D" w:rsidP="0022583D">
      <w:pPr>
        <w:rPr>
          <w:sz w:val="24"/>
          <w:szCs w:val="24"/>
        </w:rPr>
      </w:pPr>
      <w:r w:rsidRPr="00B77C37">
        <w:rPr>
          <w:sz w:val="24"/>
          <w:szCs w:val="24"/>
        </w:rPr>
        <w:t>Takový převrat ve skutečnosti probíhá. A pokud ho nerozpoznáme, pak by mohl uspět.</w:t>
      </w:r>
    </w:p>
    <w:p w14:paraId="2167CF84" w14:textId="77777777" w:rsidR="0022583D" w:rsidRPr="00B77C37" w:rsidRDefault="0022583D" w:rsidP="0022583D">
      <w:pPr>
        <w:rPr>
          <w:sz w:val="24"/>
          <w:szCs w:val="24"/>
        </w:rPr>
      </w:pPr>
      <w:r w:rsidRPr="00B77C37">
        <w:rPr>
          <w:sz w:val="24"/>
          <w:szCs w:val="24"/>
        </w:rPr>
        <w:t>V třetím desetiletí jednadvacátého století je moc spíš digitální než fyzická. Budovy i lidé v nich mají chránit chod počítačů, a tudíž i chod vlády jako takové, v našem případě (v zásadě) demokratické vlády, která je založená na konceptu práv jednotlivce a je jimi omezená.</w:t>
      </w:r>
    </w:p>
    <w:p w14:paraId="2690C4C2" w14:textId="77777777" w:rsidR="0022583D" w:rsidRPr="00B77C37" w:rsidRDefault="0022583D" w:rsidP="0022583D">
      <w:pPr>
        <w:rPr>
          <w:sz w:val="24"/>
          <w:szCs w:val="24"/>
        </w:rPr>
      </w:pPr>
      <w:r w:rsidRPr="00B77C37">
        <w:rPr>
          <w:sz w:val="24"/>
          <w:szCs w:val="24"/>
        </w:rPr>
        <w:t>Pokračující aktivity Muska a jeho přívrženců jsou puč, protože osoby, které se sápou po moci, na ni nemají právo. Elon Musk nebyl zvolen do žádného úřadu a neexistuje žádná funkce, která by mu dala oprávnění dělat to, co teď dělá. Je to nezákonné. Je to rovněž převrat ve svých zamýšlených důsledcích: zrušit demokratické postupy a porušit lidská práva.</w:t>
      </w:r>
    </w:p>
    <w:p w14:paraId="1AD91D19" w14:textId="77777777" w:rsidR="0022583D" w:rsidRPr="00B77C37" w:rsidRDefault="0022583D" w:rsidP="0022583D">
      <w:pPr>
        <w:rPr>
          <w:sz w:val="24"/>
          <w:szCs w:val="24"/>
        </w:rPr>
      </w:pPr>
      <w:r w:rsidRPr="00B77C37">
        <w:rPr>
          <w:sz w:val="24"/>
          <w:szCs w:val="24"/>
        </w:rPr>
        <w:t>Když Musk o nás všech získal data, pošlapal tím veškeré představy o soukromí a důstojnosti, stejně jako výslovné či implicitní dohody s naším státem, když platíme daně či studentské půjčky. A vlastnictví těchto dat umožňuje vydírání a další zločiny.</w:t>
      </w:r>
    </w:p>
    <w:p w14:paraId="163DFAA9" w14:textId="77777777" w:rsidR="0022583D" w:rsidRPr="00B77C37" w:rsidRDefault="0022583D" w:rsidP="0022583D">
      <w:pPr>
        <w:rPr>
          <w:sz w:val="24"/>
          <w:szCs w:val="24"/>
        </w:rPr>
      </w:pPr>
      <w:r w:rsidRPr="00B77C37">
        <w:rPr>
          <w:sz w:val="24"/>
          <w:szCs w:val="24"/>
        </w:rPr>
        <w:t>Kdyby Musk získal schopnost zastavit platby ministerstva financí, demokracie by přestala dávat smysl. Volíme si do Kongresu své zástupce, kteří schvalují zákony určující, jak se budou utrácet peníze daňových poplatníků. Pokud je Musk s to zastavit tento proces na úrovni platby, zákony kvůli němu přestanou dávat smysl. Tím pádem přestává dávat smysl i Kongres a naše hlasy nemají smysl, stejně jako občanství.</w:t>
      </w:r>
    </w:p>
    <w:p w14:paraId="62C5F02C" w14:textId="77777777" w:rsidR="0022583D" w:rsidRPr="00B77C37" w:rsidRDefault="0022583D" w:rsidP="0022583D">
      <w:pPr>
        <w:rPr>
          <w:sz w:val="24"/>
          <w:szCs w:val="24"/>
        </w:rPr>
      </w:pPr>
      <w:r w:rsidRPr="00B77C37">
        <w:rPr>
          <w:sz w:val="24"/>
          <w:szCs w:val="24"/>
        </w:rPr>
        <w:t>Odpor proti puči je obrana člověka proti digitálnu a demokratických hodnot proti oligarchickým. Pokud má Musk pod palcem tyto digitální systémy, zvolení republikánští činitelé budou stejně bezmocní jako ti demokratičtí. Instituce, pro jejichž existenci hlasovali, mohou být rovněž „vymazané“, jak to Musk formuloval.</w:t>
      </w:r>
    </w:p>
    <w:p w14:paraId="5E9BAC76" w14:textId="77777777" w:rsidR="0022583D" w:rsidRPr="00B77C37" w:rsidRDefault="0022583D" w:rsidP="0022583D">
      <w:pPr>
        <w:rPr>
          <w:sz w:val="24"/>
          <w:szCs w:val="24"/>
        </w:rPr>
      </w:pPr>
      <w:r w:rsidRPr="00B77C37">
        <w:rPr>
          <w:sz w:val="24"/>
          <w:szCs w:val="24"/>
        </w:rPr>
        <w:t>Když už jsme u toho, prezident Trump bude rovněž skákat, jak bude Musk pískat. Bez počítačů federální vlády toho moc nenadělá. Tohle Trumpovi ani jeho přívržencům pochopitelně nikdo nevysvětlí.</w:t>
      </w:r>
    </w:p>
    <w:p w14:paraId="15341AF6" w14:textId="77777777" w:rsidR="0022583D" w:rsidRPr="00B77C37" w:rsidRDefault="0022583D" w:rsidP="0022583D">
      <w:pPr>
        <w:rPr>
          <w:sz w:val="24"/>
          <w:szCs w:val="24"/>
        </w:rPr>
      </w:pPr>
      <w:r w:rsidRPr="00B77C37">
        <w:rPr>
          <w:sz w:val="24"/>
          <w:szCs w:val="24"/>
        </w:rPr>
        <w:t>Probíhá tu puč proti Američanům coby nositelům lidských práv a důstojnosti a proti Američanům coby občanům demokratického státu. Každá hodina, kdy toto zůstane nepovšimnuto, zvyšuje pravděpodobnost úspěchu tohoto převratu.</w:t>
      </w:r>
    </w:p>
    <w:p w14:paraId="5EE1B983" w14:textId="66BB920A" w:rsidR="00627387" w:rsidRDefault="0022583D">
      <w:r w:rsidRPr="00B77C37">
        <w:rPr>
          <w:i/>
          <w:iCs/>
          <w:sz w:val="24"/>
          <w:szCs w:val="24"/>
        </w:rPr>
        <w:t>Timothy Snyder je americký historik. Vyučuje na prestižní Yaleově univerzitě. Je autorem několika knih o historii východní Evropy – Obnova národů, Černé země a Krvavé země. O vzestupu autoritářství napsal knihu Cesty k nesvobodě. A o tom, jak se mu bránit, pak pojednává Tyranie: 20 lekcí z 20. století. Z </w:t>
      </w:r>
      <w:hyperlink r:id="rId6" w:history="1">
        <w:r w:rsidRPr="00B77C37">
          <w:rPr>
            <w:rStyle w:val="Hypertextovodkaz"/>
            <w:i/>
            <w:iCs/>
            <w:sz w:val="24"/>
            <w:szCs w:val="24"/>
          </w:rPr>
          <w:t>anglického originálu</w:t>
        </w:r>
      </w:hyperlink>
      <w:r w:rsidRPr="00B77C37">
        <w:rPr>
          <w:i/>
          <w:iCs/>
          <w:sz w:val="24"/>
          <w:szCs w:val="24"/>
        </w:rPr>
        <w:t> přeložil Viktor Janiš. Za tento překlad odpovídá Deník N a Timothy Snyder nenese zodpovědnost za jeho správnost nebo kvalitu.</w:t>
      </w:r>
    </w:p>
    <w:sectPr w:rsidR="0062738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583D"/>
    <w:rsid w:val="00146405"/>
    <w:rsid w:val="0022583D"/>
    <w:rsid w:val="00615675"/>
    <w:rsid w:val="00627387"/>
    <w:rsid w:val="009C212D"/>
    <w:rsid w:val="00B77C3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8F60C"/>
  <w15:chartTrackingRefBased/>
  <w15:docId w15:val="{0CC54F88-7A6C-4631-877C-6CAA22DBDE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uiPriority w:val="9"/>
    <w:qFormat/>
    <w:rsid w:val="0022583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dpis2">
    <w:name w:val="heading 2"/>
    <w:basedOn w:val="Normln"/>
    <w:next w:val="Normln"/>
    <w:link w:val="Nadpis2Char"/>
    <w:uiPriority w:val="9"/>
    <w:semiHidden/>
    <w:unhideWhenUsed/>
    <w:qFormat/>
    <w:rsid w:val="0022583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dpis3">
    <w:name w:val="heading 3"/>
    <w:basedOn w:val="Normln"/>
    <w:next w:val="Normln"/>
    <w:link w:val="Nadpis3Char"/>
    <w:uiPriority w:val="9"/>
    <w:semiHidden/>
    <w:unhideWhenUsed/>
    <w:qFormat/>
    <w:rsid w:val="0022583D"/>
    <w:pPr>
      <w:keepNext/>
      <w:keepLines/>
      <w:spacing w:before="160" w:after="80"/>
      <w:outlineLvl w:val="2"/>
    </w:pPr>
    <w:rPr>
      <w:rFonts w:eastAsiaTheme="majorEastAsia" w:cstheme="majorBidi"/>
      <w:color w:val="2F5496" w:themeColor="accent1" w:themeShade="BF"/>
      <w:sz w:val="28"/>
      <w:szCs w:val="28"/>
    </w:rPr>
  </w:style>
  <w:style w:type="paragraph" w:styleId="Nadpis4">
    <w:name w:val="heading 4"/>
    <w:basedOn w:val="Normln"/>
    <w:next w:val="Normln"/>
    <w:link w:val="Nadpis4Char"/>
    <w:uiPriority w:val="9"/>
    <w:semiHidden/>
    <w:unhideWhenUsed/>
    <w:qFormat/>
    <w:rsid w:val="0022583D"/>
    <w:pPr>
      <w:keepNext/>
      <w:keepLines/>
      <w:spacing w:before="80" w:after="40"/>
      <w:outlineLvl w:val="3"/>
    </w:pPr>
    <w:rPr>
      <w:rFonts w:eastAsiaTheme="majorEastAsia" w:cstheme="majorBidi"/>
      <w:i/>
      <w:iCs/>
      <w:color w:val="2F5496" w:themeColor="accent1" w:themeShade="BF"/>
    </w:rPr>
  </w:style>
  <w:style w:type="paragraph" w:styleId="Nadpis5">
    <w:name w:val="heading 5"/>
    <w:basedOn w:val="Normln"/>
    <w:next w:val="Normln"/>
    <w:link w:val="Nadpis5Char"/>
    <w:uiPriority w:val="9"/>
    <w:semiHidden/>
    <w:unhideWhenUsed/>
    <w:qFormat/>
    <w:rsid w:val="0022583D"/>
    <w:pPr>
      <w:keepNext/>
      <w:keepLines/>
      <w:spacing w:before="80" w:after="40"/>
      <w:outlineLvl w:val="4"/>
    </w:pPr>
    <w:rPr>
      <w:rFonts w:eastAsiaTheme="majorEastAsia" w:cstheme="majorBidi"/>
      <w:color w:val="2F5496" w:themeColor="accent1" w:themeShade="BF"/>
    </w:rPr>
  </w:style>
  <w:style w:type="paragraph" w:styleId="Nadpis6">
    <w:name w:val="heading 6"/>
    <w:basedOn w:val="Normln"/>
    <w:next w:val="Normln"/>
    <w:link w:val="Nadpis6Char"/>
    <w:uiPriority w:val="9"/>
    <w:semiHidden/>
    <w:unhideWhenUsed/>
    <w:qFormat/>
    <w:rsid w:val="0022583D"/>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
    <w:next w:val="Normln"/>
    <w:link w:val="Nadpis7Char"/>
    <w:uiPriority w:val="9"/>
    <w:semiHidden/>
    <w:unhideWhenUsed/>
    <w:qFormat/>
    <w:rsid w:val="0022583D"/>
    <w:pPr>
      <w:keepNext/>
      <w:keepLines/>
      <w:spacing w:before="40" w:after="0"/>
      <w:outlineLvl w:val="6"/>
    </w:pPr>
    <w:rPr>
      <w:rFonts w:eastAsiaTheme="majorEastAsia" w:cstheme="majorBidi"/>
      <w:color w:val="595959" w:themeColor="text1" w:themeTint="A6"/>
    </w:rPr>
  </w:style>
  <w:style w:type="paragraph" w:styleId="Nadpis8">
    <w:name w:val="heading 8"/>
    <w:basedOn w:val="Normln"/>
    <w:next w:val="Normln"/>
    <w:link w:val="Nadpis8Char"/>
    <w:uiPriority w:val="9"/>
    <w:semiHidden/>
    <w:unhideWhenUsed/>
    <w:qFormat/>
    <w:rsid w:val="0022583D"/>
    <w:pPr>
      <w:keepNext/>
      <w:keepLines/>
      <w:spacing w:after="0"/>
      <w:outlineLvl w:val="7"/>
    </w:pPr>
    <w:rPr>
      <w:rFonts w:eastAsiaTheme="majorEastAsia" w:cstheme="majorBidi"/>
      <w:i/>
      <w:iCs/>
      <w:color w:val="272727" w:themeColor="text1" w:themeTint="D8"/>
    </w:rPr>
  </w:style>
  <w:style w:type="paragraph" w:styleId="Nadpis9">
    <w:name w:val="heading 9"/>
    <w:basedOn w:val="Normln"/>
    <w:next w:val="Normln"/>
    <w:link w:val="Nadpis9Char"/>
    <w:uiPriority w:val="9"/>
    <w:semiHidden/>
    <w:unhideWhenUsed/>
    <w:qFormat/>
    <w:rsid w:val="0022583D"/>
    <w:pPr>
      <w:keepNext/>
      <w:keepLines/>
      <w:spacing w:after="0"/>
      <w:outlineLvl w:val="8"/>
    </w:pPr>
    <w:rPr>
      <w:rFonts w:eastAsiaTheme="majorEastAsia" w:cstheme="majorBidi"/>
      <w:color w:val="272727" w:themeColor="text1" w:themeTint="D8"/>
    </w:rPr>
  </w:style>
  <w:style w:type="character" w:default="1" w:styleId="Standardnpsmoodstavce">
    <w:name w:val="Default Paragraph Font"/>
    <w:uiPriority w:val="1"/>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22583D"/>
    <w:rPr>
      <w:rFonts w:asciiTheme="majorHAnsi" w:eastAsiaTheme="majorEastAsia" w:hAnsiTheme="majorHAnsi" w:cstheme="majorBidi"/>
      <w:color w:val="2F5496" w:themeColor="accent1" w:themeShade="BF"/>
      <w:sz w:val="40"/>
      <w:szCs w:val="40"/>
    </w:rPr>
  </w:style>
  <w:style w:type="character" w:customStyle="1" w:styleId="Nadpis2Char">
    <w:name w:val="Nadpis 2 Char"/>
    <w:basedOn w:val="Standardnpsmoodstavce"/>
    <w:link w:val="Nadpis2"/>
    <w:uiPriority w:val="9"/>
    <w:semiHidden/>
    <w:rsid w:val="0022583D"/>
    <w:rPr>
      <w:rFonts w:asciiTheme="majorHAnsi" w:eastAsiaTheme="majorEastAsia" w:hAnsiTheme="majorHAnsi" w:cstheme="majorBidi"/>
      <w:color w:val="2F5496" w:themeColor="accent1" w:themeShade="BF"/>
      <w:sz w:val="32"/>
      <w:szCs w:val="32"/>
    </w:rPr>
  </w:style>
  <w:style w:type="character" w:customStyle="1" w:styleId="Nadpis3Char">
    <w:name w:val="Nadpis 3 Char"/>
    <w:basedOn w:val="Standardnpsmoodstavce"/>
    <w:link w:val="Nadpis3"/>
    <w:uiPriority w:val="9"/>
    <w:semiHidden/>
    <w:rsid w:val="0022583D"/>
    <w:rPr>
      <w:rFonts w:eastAsiaTheme="majorEastAsia" w:cstheme="majorBidi"/>
      <w:color w:val="2F5496" w:themeColor="accent1" w:themeShade="BF"/>
      <w:sz w:val="28"/>
      <w:szCs w:val="28"/>
    </w:rPr>
  </w:style>
  <w:style w:type="character" w:customStyle="1" w:styleId="Nadpis4Char">
    <w:name w:val="Nadpis 4 Char"/>
    <w:basedOn w:val="Standardnpsmoodstavce"/>
    <w:link w:val="Nadpis4"/>
    <w:uiPriority w:val="9"/>
    <w:semiHidden/>
    <w:rsid w:val="0022583D"/>
    <w:rPr>
      <w:rFonts w:eastAsiaTheme="majorEastAsia" w:cstheme="majorBidi"/>
      <w:i/>
      <w:iCs/>
      <w:color w:val="2F5496" w:themeColor="accent1" w:themeShade="BF"/>
    </w:rPr>
  </w:style>
  <w:style w:type="character" w:customStyle="1" w:styleId="Nadpis5Char">
    <w:name w:val="Nadpis 5 Char"/>
    <w:basedOn w:val="Standardnpsmoodstavce"/>
    <w:link w:val="Nadpis5"/>
    <w:uiPriority w:val="9"/>
    <w:semiHidden/>
    <w:rsid w:val="0022583D"/>
    <w:rPr>
      <w:rFonts w:eastAsiaTheme="majorEastAsia" w:cstheme="majorBidi"/>
      <w:color w:val="2F5496" w:themeColor="accent1" w:themeShade="BF"/>
    </w:rPr>
  </w:style>
  <w:style w:type="character" w:customStyle="1" w:styleId="Nadpis6Char">
    <w:name w:val="Nadpis 6 Char"/>
    <w:basedOn w:val="Standardnpsmoodstavce"/>
    <w:link w:val="Nadpis6"/>
    <w:uiPriority w:val="9"/>
    <w:semiHidden/>
    <w:rsid w:val="0022583D"/>
    <w:rPr>
      <w:rFonts w:eastAsiaTheme="majorEastAsia" w:cstheme="majorBidi"/>
      <w:i/>
      <w:iCs/>
      <w:color w:val="595959" w:themeColor="text1" w:themeTint="A6"/>
    </w:rPr>
  </w:style>
  <w:style w:type="character" w:customStyle="1" w:styleId="Nadpis7Char">
    <w:name w:val="Nadpis 7 Char"/>
    <w:basedOn w:val="Standardnpsmoodstavce"/>
    <w:link w:val="Nadpis7"/>
    <w:uiPriority w:val="9"/>
    <w:semiHidden/>
    <w:rsid w:val="0022583D"/>
    <w:rPr>
      <w:rFonts w:eastAsiaTheme="majorEastAsia" w:cstheme="majorBidi"/>
      <w:color w:val="595959" w:themeColor="text1" w:themeTint="A6"/>
    </w:rPr>
  </w:style>
  <w:style w:type="character" w:customStyle="1" w:styleId="Nadpis8Char">
    <w:name w:val="Nadpis 8 Char"/>
    <w:basedOn w:val="Standardnpsmoodstavce"/>
    <w:link w:val="Nadpis8"/>
    <w:uiPriority w:val="9"/>
    <w:semiHidden/>
    <w:rsid w:val="0022583D"/>
    <w:rPr>
      <w:rFonts w:eastAsiaTheme="majorEastAsia" w:cstheme="majorBidi"/>
      <w:i/>
      <w:iCs/>
      <w:color w:val="272727" w:themeColor="text1" w:themeTint="D8"/>
    </w:rPr>
  </w:style>
  <w:style w:type="character" w:customStyle="1" w:styleId="Nadpis9Char">
    <w:name w:val="Nadpis 9 Char"/>
    <w:basedOn w:val="Standardnpsmoodstavce"/>
    <w:link w:val="Nadpis9"/>
    <w:uiPriority w:val="9"/>
    <w:semiHidden/>
    <w:rsid w:val="0022583D"/>
    <w:rPr>
      <w:rFonts w:eastAsiaTheme="majorEastAsia" w:cstheme="majorBidi"/>
      <w:color w:val="272727" w:themeColor="text1" w:themeTint="D8"/>
    </w:rPr>
  </w:style>
  <w:style w:type="paragraph" w:styleId="Nzev">
    <w:name w:val="Title"/>
    <w:basedOn w:val="Normln"/>
    <w:next w:val="Normln"/>
    <w:link w:val="NzevChar"/>
    <w:uiPriority w:val="10"/>
    <w:qFormat/>
    <w:rsid w:val="0022583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22583D"/>
    <w:rPr>
      <w:rFonts w:asciiTheme="majorHAnsi" w:eastAsiaTheme="majorEastAsia" w:hAnsiTheme="majorHAnsi" w:cstheme="majorBidi"/>
      <w:spacing w:val="-10"/>
      <w:kern w:val="28"/>
      <w:sz w:val="56"/>
      <w:szCs w:val="56"/>
    </w:rPr>
  </w:style>
  <w:style w:type="paragraph" w:styleId="Podnadpis">
    <w:name w:val="Subtitle"/>
    <w:basedOn w:val="Normln"/>
    <w:next w:val="Normln"/>
    <w:link w:val="PodnadpisChar"/>
    <w:uiPriority w:val="11"/>
    <w:qFormat/>
    <w:rsid w:val="0022583D"/>
    <w:pPr>
      <w:numPr>
        <w:ilvl w:val="1"/>
      </w:numPr>
    </w:pPr>
    <w:rPr>
      <w:rFonts w:eastAsiaTheme="majorEastAsia" w:cstheme="majorBidi"/>
      <w:color w:val="595959" w:themeColor="text1" w:themeTint="A6"/>
      <w:spacing w:val="15"/>
      <w:sz w:val="28"/>
      <w:szCs w:val="28"/>
    </w:rPr>
  </w:style>
  <w:style w:type="character" w:customStyle="1" w:styleId="PodnadpisChar">
    <w:name w:val="Podnadpis Char"/>
    <w:basedOn w:val="Standardnpsmoodstavce"/>
    <w:link w:val="Podnadpis"/>
    <w:uiPriority w:val="11"/>
    <w:rsid w:val="0022583D"/>
    <w:rPr>
      <w:rFonts w:eastAsiaTheme="majorEastAsia" w:cstheme="majorBidi"/>
      <w:color w:val="595959" w:themeColor="text1" w:themeTint="A6"/>
      <w:spacing w:val="15"/>
      <w:sz w:val="28"/>
      <w:szCs w:val="28"/>
    </w:rPr>
  </w:style>
  <w:style w:type="paragraph" w:styleId="Citt">
    <w:name w:val="Quote"/>
    <w:basedOn w:val="Normln"/>
    <w:next w:val="Normln"/>
    <w:link w:val="CittChar"/>
    <w:uiPriority w:val="29"/>
    <w:qFormat/>
    <w:rsid w:val="0022583D"/>
    <w:pPr>
      <w:spacing w:before="160"/>
      <w:jc w:val="center"/>
    </w:pPr>
    <w:rPr>
      <w:i/>
      <w:iCs/>
      <w:color w:val="404040" w:themeColor="text1" w:themeTint="BF"/>
    </w:rPr>
  </w:style>
  <w:style w:type="character" w:customStyle="1" w:styleId="CittChar">
    <w:name w:val="Citát Char"/>
    <w:basedOn w:val="Standardnpsmoodstavce"/>
    <w:link w:val="Citt"/>
    <w:uiPriority w:val="29"/>
    <w:rsid w:val="0022583D"/>
    <w:rPr>
      <w:i/>
      <w:iCs/>
      <w:color w:val="404040" w:themeColor="text1" w:themeTint="BF"/>
    </w:rPr>
  </w:style>
  <w:style w:type="paragraph" w:styleId="Odstavecseseznamem">
    <w:name w:val="List Paragraph"/>
    <w:basedOn w:val="Normln"/>
    <w:uiPriority w:val="34"/>
    <w:qFormat/>
    <w:rsid w:val="0022583D"/>
    <w:pPr>
      <w:ind w:left="720"/>
      <w:contextualSpacing/>
    </w:pPr>
  </w:style>
  <w:style w:type="character" w:styleId="Zdraznnintenzivn">
    <w:name w:val="Intense Emphasis"/>
    <w:basedOn w:val="Standardnpsmoodstavce"/>
    <w:uiPriority w:val="21"/>
    <w:qFormat/>
    <w:rsid w:val="0022583D"/>
    <w:rPr>
      <w:i/>
      <w:iCs/>
      <w:color w:val="2F5496" w:themeColor="accent1" w:themeShade="BF"/>
    </w:rPr>
  </w:style>
  <w:style w:type="paragraph" w:styleId="Vrazncitt">
    <w:name w:val="Intense Quote"/>
    <w:basedOn w:val="Normln"/>
    <w:next w:val="Normln"/>
    <w:link w:val="VrazncittChar"/>
    <w:uiPriority w:val="30"/>
    <w:qFormat/>
    <w:rsid w:val="0022583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VrazncittChar">
    <w:name w:val="Výrazný citát Char"/>
    <w:basedOn w:val="Standardnpsmoodstavce"/>
    <w:link w:val="Vrazncitt"/>
    <w:uiPriority w:val="30"/>
    <w:rsid w:val="0022583D"/>
    <w:rPr>
      <w:i/>
      <w:iCs/>
      <w:color w:val="2F5496" w:themeColor="accent1" w:themeShade="BF"/>
    </w:rPr>
  </w:style>
  <w:style w:type="character" w:styleId="Odkazintenzivn">
    <w:name w:val="Intense Reference"/>
    <w:basedOn w:val="Standardnpsmoodstavce"/>
    <w:uiPriority w:val="32"/>
    <w:qFormat/>
    <w:rsid w:val="0022583D"/>
    <w:rPr>
      <w:b/>
      <w:bCs/>
      <w:smallCaps/>
      <w:color w:val="2F5496" w:themeColor="accent1" w:themeShade="BF"/>
      <w:spacing w:val="5"/>
    </w:rPr>
  </w:style>
  <w:style w:type="character" w:styleId="Hypertextovodkaz">
    <w:name w:val="Hyperlink"/>
    <w:basedOn w:val="Standardnpsmoodstavce"/>
    <w:uiPriority w:val="99"/>
    <w:unhideWhenUsed/>
    <w:rsid w:val="0022583D"/>
    <w:rPr>
      <w:color w:val="0563C1" w:themeColor="hyperlink"/>
      <w:u w:val="single"/>
    </w:rPr>
  </w:style>
  <w:style w:type="character" w:styleId="Nevyeenzmnka">
    <w:name w:val="Unresolved Mention"/>
    <w:basedOn w:val="Standardnpsmoodstavce"/>
    <w:uiPriority w:val="99"/>
    <w:semiHidden/>
    <w:unhideWhenUsed/>
    <w:rsid w:val="002258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45133391">
      <w:bodyDiv w:val="1"/>
      <w:marLeft w:val="0"/>
      <w:marRight w:val="0"/>
      <w:marTop w:val="0"/>
      <w:marBottom w:val="0"/>
      <w:divBdr>
        <w:top w:val="none" w:sz="0" w:space="0" w:color="auto"/>
        <w:left w:val="none" w:sz="0" w:space="0" w:color="auto"/>
        <w:bottom w:val="none" w:sz="0" w:space="0" w:color="auto"/>
        <w:right w:val="none" w:sz="0" w:space="0" w:color="auto"/>
      </w:divBdr>
      <w:divsChild>
        <w:div w:id="1219702216">
          <w:marLeft w:val="0"/>
          <w:marRight w:val="0"/>
          <w:marTop w:val="240"/>
          <w:marBottom w:val="240"/>
          <w:divBdr>
            <w:top w:val="none" w:sz="0" w:space="0" w:color="auto"/>
            <w:left w:val="none" w:sz="0" w:space="0" w:color="auto"/>
            <w:bottom w:val="none" w:sz="0" w:space="0" w:color="auto"/>
            <w:right w:val="none" w:sz="0" w:space="0" w:color="auto"/>
          </w:divBdr>
          <w:divsChild>
            <w:div w:id="579215377">
              <w:marLeft w:val="0"/>
              <w:marRight w:val="0"/>
              <w:marTop w:val="0"/>
              <w:marBottom w:val="0"/>
              <w:divBdr>
                <w:top w:val="none" w:sz="0" w:space="0" w:color="auto"/>
                <w:left w:val="none" w:sz="0" w:space="0" w:color="auto"/>
                <w:bottom w:val="none" w:sz="0" w:space="0" w:color="auto"/>
                <w:right w:val="none" w:sz="0" w:space="0" w:color="auto"/>
              </w:divBdr>
              <w:divsChild>
                <w:div w:id="71015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670506">
          <w:marLeft w:val="0"/>
          <w:marRight w:val="0"/>
          <w:marTop w:val="0"/>
          <w:marBottom w:val="240"/>
          <w:divBdr>
            <w:top w:val="none" w:sz="0" w:space="0" w:color="auto"/>
            <w:left w:val="none" w:sz="0" w:space="0" w:color="auto"/>
            <w:bottom w:val="none" w:sz="0" w:space="0" w:color="auto"/>
            <w:right w:val="none" w:sz="0" w:space="0" w:color="auto"/>
          </w:divBdr>
        </w:div>
        <w:div w:id="183712068">
          <w:marLeft w:val="0"/>
          <w:marRight w:val="0"/>
          <w:marTop w:val="0"/>
          <w:marBottom w:val="0"/>
          <w:divBdr>
            <w:top w:val="none" w:sz="0" w:space="0" w:color="auto"/>
            <w:left w:val="none" w:sz="0" w:space="0" w:color="auto"/>
            <w:bottom w:val="none" w:sz="0" w:space="0" w:color="auto"/>
            <w:right w:val="none" w:sz="0" w:space="0" w:color="auto"/>
          </w:divBdr>
          <w:divsChild>
            <w:div w:id="1791589004">
              <w:marLeft w:val="0"/>
              <w:marRight w:val="0"/>
              <w:marTop w:val="0"/>
              <w:marBottom w:val="0"/>
              <w:divBdr>
                <w:top w:val="none" w:sz="0" w:space="0" w:color="auto"/>
                <w:left w:val="none" w:sz="0" w:space="0" w:color="auto"/>
                <w:bottom w:val="none" w:sz="0" w:space="0" w:color="auto"/>
                <w:right w:val="none" w:sz="0" w:space="0" w:color="auto"/>
              </w:divBdr>
              <w:divsChild>
                <w:div w:id="1532954267">
                  <w:marLeft w:val="0"/>
                  <w:marRight w:val="0"/>
                  <w:marTop w:val="0"/>
                  <w:marBottom w:val="0"/>
                  <w:divBdr>
                    <w:top w:val="none" w:sz="0" w:space="0" w:color="auto"/>
                    <w:left w:val="none" w:sz="0" w:space="0" w:color="auto"/>
                    <w:bottom w:val="none" w:sz="0" w:space="0" w:color="auto"/>
                    <w:right w:val="none" w:sz="0" w:space="0" w:color="auto"/>
                  </w:divBdr>
                  <w:divsChild>
                    <w:div w:id="487483401">
                      <w:marLeft w:val="0"/>
                      <w:marRight w:val="0"/>
                      <w:marTop w:val="0"/>
                      <w:marBottom w:val="0"/>
                      <w:divBdr>
                        <w:top w:val="none" w:sz="0" w:space="0" w:color="auto"/>
                        <w:left w:val="none" w:sz="0" w:space="0" w:color="auto"/>
                        <w:bottom w:val="none" w:sz="0" w:space="0" w:color="auto"/>
                        <w:right w:val="none" w:sz="0" w:space="0" w:color="auto"/>
                      </w:divBdr>
                      <w:divsChild>
                        <w:div w:id="2021616805">
                          <w:marLeft w:val="0"/>
                          <w:marRight w:val="0"/>
                          <w:marTop w:val="0"/>
                          <w:marBottom w:val="0"/>
                          <w:divBdr>
                            <w:top w:val="none" w:sz="0" w:space="0" w:color="auto"/>
                            <w:left w:val="none" w:sz="0" w:space="0" w:color="auto"/>
                            <w:bottom w:val="none" w:sz="0" w:space="0" w:color="auto"/>
                            <w:right w:val="none" w:sz="0" w:space="0" w:color="auto"/>
                          </w:divBdr>
                          <w:divsChild>
                            <w:div w:id="2102098702">
                              <w:marLeft w:val="0"/>
                              <w:marRight w:val="0"/>
                              <w:marTop w:val="0"/>
                              <w:marBottom w:val="0"/>
                              <w:divBdr>
                                <w:top w:val="none" w:sz="0" w:space="0" w:color="auto"/>
                                <w:left w:val="none" w:sz="0" w:space="0" w:color="auto"/>
                                <w:bottom w:val="none" w:sz="0" w:space="0" w:color="auto"/>
                                <w:right w:val="none" w:sz="0" w:space="0" w:color="auto"/>
                              </w:divBdr>
                            </w:div>
                            <w:div w:id="2140174692">
                              <w:marLeft w:val="0"/>
                              <w:marRight w:val="0"/>
                              <w:marTop w:val="0"/>
                              <w:marBottom w:val="0"/>
                              <w:divBdr>
                                <w:top w:val="none" w:sz="0" w:space="0" w:color="auto"/>
                                <w:left w:val="none" w:sz="0" w:space="0" w:color="auto"/>
                                <w:bottom w:val="none" w:sz="0" w:space="0" w:color="auto"/>
                                <w:right w:val="none" w:sz="0" w:space="0" w:color="auto"/>
                              </w:divBdr>
                            </w:div>
                            <w:div w:id="554776554">
                              <w:marLeft w:val="0"/>
                              <w:marRight w:val="0"/>
                              <w:marTop w:val="0"/>
                              <w:marBottom w:val="0"/>
                              <w:divBdr>
                                <w:top w:val="none" w:sz="0" w:space="0" w:color="auto"/>
                                <w:left w:val="none" w:sz="0" w:space="0" w:color="auto"/>
                                <w:bottom w:val="none" w:sz="0" w:space="0" w:color="auto"/>
                                <w:right w:val="none" w:sz="0" w:space="0" w:color="auto"/>
                              </w:divBdr>
                            </w:div>
                            <w:div w:id="401873631">
                              <w:marLeft w:val="0"/>
                              <w:marRight w:val="0"/>
                              <w:marTop w:val="0"/>
                              <w:marBottom w:val="0"/>
                              <w:divBdr>
                                <w:top w:val="none" w:sz="0" w:space="0" w:color="auto"/>
                                <w:left w:val="none" w:sz="0" w:space="0" w:color="auto"/>
                                <w:bottom w:val="none" w:sz="0" w:space="0" w:color="auto"/>
                                <w:right w:val="none" w:sz="0" w:space="0" w:color="auto"/>
                              </w:divBdr>
                            </w:div>
                            <w:div w:id="2016759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101953">
          <w:marLeft w:val="0"/>
          <w:marRight w:val="0"/>
          <w:marTop w:val="0"/>
          <w:marBottom w:val="0"/>
          <w:divBdr>
            <w:top w:val="none" w:sz="0" w:space="0" w:color="auto"/>
            <w:left w:val="none" w:sz="0" w:space="0" w:color="auto"/>
            <w:bottom w:val="none" w:sz="0" w:space="0" w:color="auto"/>
            <w:right w:val="none" w:sz="0" w:space="0" w:color="auto"/>
          </w:divBdr>
        </w:div>
      </w:divsChild>
    </w:div>
    <w:div w:id="1513105020">
      <w:bodyDiv w:val="1"/>
      <w:marLeft w:val="0"/>
      <w:marRight w:val="0"/>
      <w:marTop w:val="0"/>
      <w:marBottom w:val="0"/>
      <w:divBdr>
        <w:top w:val="none" w:sz="0" w:space="0" w:color="auto"/>
        <w:left w:val="none" w:sz="0" w:space="0" w:color="auto"/>
        <w:bottom w:val="none" w:sz="0" w:space="0" w:color="auto"/>
        <w:right w:val="none" w:sz="0" w:space="0" w:color="auto"/>
      </w:divBdr>
      <w:divsChild>
        <w:div w:id="746420995">
          <w:marLeft w:val="0"/>
          <w:marRight w:val="0"/>
          <w:marTop w:val="240"/>
          <w:marBottom w:val="240"/>
          <w:divBdr>
            <w:top w:val="none" w:sz="0" w:space="0" w:color="auto"/>
            <w:left w:val="none" w:sz="0" w:space="0" w:color="auto"/>
            <w:bottom w:val="none" w:sz="0" w:space="0" w:color="auto"/>
            <w:right w:val="none" w:sz="0" w:space="0" w:color="auto"/>
          </w:divBdr>
          <w:divsChild>
            <w:div w:id="136260846">
              <w:marLeft w:val="0"/>
              <w:marRight w:val="0"/>
              <w:marTop w:val="0"/>
              <w:marBottom w:val="0"/>
              <w:divBdr>
                <w:top w:val="none" w:sz="0" w:space="0" w:color="auto"/>
                <w:left w:val="none" w:sz="0" w:space="0" w:color="auto"/>
                <w:bottom w:val="none" w:sz="0" w:space="0" w:color="auto"/>
                <w:right w:val="none" w:sz="0" w:space="0" w:color="auto"/>
              </w:divBdr>
              <w:divsChild>
                <w:div w:id="90512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83272">
          <w:marLeft w:val="0"/>
          <w:marRight w:val="0"/>
          <w:marTop w:val="0"/>
          <w:marBottom w:val="240"/>
          <w:divBdr>
            <w:top w:val="none" w:sz="0" w:space="0" w:color="auto"/>
            <w:left w:val="none" w:sz="0" w:space="0" w:color="auto"/>
            <w:bottom w:val="none" w:sz="0" w:space="0" w:color="auto"/>
            <w:right w:val="none" w:sz="0" w:space="0" w:color="auto"/>
          </w:divBdr>
        </w:div>
        <w:div w:id="904417462">
          <w:marLeft w:val="0"/>
          <w:marRight w:val="0"/>
          <w:marTop w:val="0"/>
          <w:marBottom w:val="0"/>
          <w:divBdr>
            <w:top w:val="none" w:sz="0" w:space="0" w:color="auto"/>
            <w:left w:val="none" w:sz="0" w:space="0" w:color="auto"/>
            <w:bottom w:val="none" w:sz="0" w:space="0" w:color="auto"/>
            <w:right w:val="none" w:sz="0" w:space="0" w:color="auto"/>
          </w:divBdr>
          <w:divsChild>
            <w:div w:id="1092240136">
              <w:marLeft w:val="0"/>
              <w:marRight w:val="0"/>
              <w:marTop w:val="0"/>
              <w:marBottom w:val="0"/>
              <w:divBdr>
                <w:top w:val="none" w:sz="0" w:space="0" w:color="auto"/>
                <w:left w:val="none" w:sz="0" w:space="0" w:color="auto"/>
                <w:bottom w:val="none" w:sz="0" w:space="0" w:color="auto"/>
                <w:right w:val="none" w:sz="0" w:space="0" w:color="auto"/>
              </w:divBdr>
              <w:divsChild>
                <w:div w:id="635649046">
                  <w:marLeft w:val="0"/>
                  <w:marRight w:val="0"/>
                  <w:marTop w:val="0"/>
                  <w:marBottom w:val="0"/>
                  <w:divBdr>
                    <w:top w:val="none" w:sz="0" w:space="0" w:color="auto"/>
                    <w:left w:val="none" w:sz="0" w:space="0" w:color="auto"/>
                    <w:bottom w:val="none" w:sz="0" w:space="0" w:color="auto"/>
                    <w:right w:val="none" w:sz="0" w:space="0" w:color="auto"/>
                  </w:divBdr>
                  <w:divsChild>
                    <w:div w:id="3554399">
                      <w:marLeft w:val="0"/>
                      <w:marRight w:val="0"/>
                      <w:marTop w:val="0"/>
                      <w:marBottom w:val="0"/>
                      <w:divBdr>
                        <w:top w:val="none" w:sz="0" w:space="0" w:color="auto"/>
                        <w:left w:val="none" w:sz="0" w:space="0" w:color="auto"/>
                        <w:bottom w:val="none" w:sz="0" w:space="0" w:color="auto"/>
                        <w:right w:val="none" w:sz="0" w:space="0" w:color="auto"/>
                      </w:divBdr>
                      <w:divsChild>
                        <w:div w:id="1005088245">
                          <w:marLeft w:val="0"/>
                          <w:marRight w:val="0"/>
                          <w:marTop w:val="0"/>
                          <w:marBottom w:val="0"/>
                          <w:divBdr>
                            <w:top w:val="none" w:sz="0" w:space="0" w:color="auto"/>
                            <w:left w:val="none" w:sz="0" w:space="0" w:color="auto"/>
                            <w:bottom w:val="none" w:sz="0" w:space="0" w:color="auto"/>
                            <w:right w:val="none" w:sz="0" w:space="0" w:color="auto"/>
                          </w:divBdr>
                          <w:divsChild>
                            <w:div w:id="798186665">
                              <w:marLeft w:val="0"/>
                              <w:marRight w:val="0"/>
                              <w:marTop w:val="0"/>
                              <w:marBottom w:val="0"/>
                              <w:divBdr>
                                <w:top w:val="none" w:sz="0" w:space="0" w:color="auto"/>
                                <w:left w:val="none" w:sz="0" w:space="0" w:color="auto"/>
                                <w:bottom w:val="none" w:sz="0" w:space="0" w:color="auto"/>
                                <w:right w:val="none" w:sz="0" w:space="0" w:color="auto"/>
                              </w:divBdr>
                            </w:div>
                            <w:div w:id="1780491714">
                              <w:marLeft w:val="0"/>
                              <w:marRight w:val="0"/>
                              <w:marTop w:val="0"/>
                              <w:marBottom w:val="0"/>
                              <w:divBdr>
                                <w:top w:val="none" w:sz="0" w:space="0" w:color="auto"/>
                                <w:left w:val="none" w:sz="0" w:space="0" w:color="auto"/>
                                <w:bottom w:val="none" w:sz="0" w:space="0" w:color="auto"/>
                                <w:right w:val="none" w:sz="0" w:space="0" w:color="auto"/>
                              </w:divBdr>
                            </w:div>
                            <w:div w:id="412091352">
                              <w:marLeft w:val="0"/>
                              <w:marRight w:val="0"/>
                              <w:marTop w:val="0"/>
                              <w:marBottom w:val="0"/>
                              <w:divBdr>
                                <w:top w:val="none" w:sz="0" w:space="0" w:color="auto"/>
                                <w:left w:val="none" w:sz="0" w:space="0" w:color="auto"/>
                                <w:bottom w:val="none" w:sz="0" w:space="0" w:color="auto"/>
                                <w:right w:val="none" w:sz="0" w:space="0" w:color="auto"/>
                              </w:divBdr>
                            </w:div>
                            <w:div w:id="149296736">
                              <w:marLeft w:val="0"/>
                              <w:marRight w:val="0"/>
                              <w:marTop w:val="0"/>
                              <w:marBottom w:val="0"/>
                              <w:divBdr>
                                <w:top w:val="none" w:sz="0" w:space="0" w:color="auto"/>
                                <w:left w:val="none" w:sz="0" w:space="0" w:color="auto"/>
                                <w:bottom w:val="none" w:sz="0" w:space="0" w:color="auto"/>
                                <w:right w:val="none" w:sz="0" w:space="0" w:color="auto"/>
                              </w:divBdr>
                            </w:div>
                            <w:div w:id="1696421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0475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substack.com/home/post/p-156514044" TargetMode="External"/><Relationship Id="rId5" Type="http://schemas.openxmlformats.org/officeDocument/2006/relationships/image" Target="media/image1.jpeg"/><Relationship Id="rId4" Type="http://schemas.openxmlformats.org/officeDocument/2006/relationships/hyperlink" Target="https://img.novydenik.com/wp-static/2025/02/profimedia-0955939509.jpg"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581</Words>
  <Characters>3429</Characters>
  <Application>Microsoft Office Word</Application>
  <DocSecurity>0</DocSecurity>
  <Lines>28</Lines>
  <Paragraphs>8</Paragraphs>
  <ScaleCrop>false</ScaleCrop>
  <Company/>
  <LinksUpToDate>false</LinksUpToDate>
  <CharactersWithSpaces>4002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dc:creator>
  <cp:keywords/>
  <dc:description/>
  <cp:lastModifiedBy>Rubáš, Stanislav</cp:lastModifiedBy>
  <cp:revision>2</cp:revision>
  <dcterms:created xsi:type="dcterms:W3CDTF">2025-03-10T07:36:00Z</dcterms:created>
  <dcterms:modified xsi:type="dcterms:W3CDTF">2025-03-12T09:47:00Z</dcterms:modified>
</cp:coreProperties>
</file>