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8EE90" w14:textId="42478686" w:rsidR="00867CF5" w:rsidRPr="00C66175" w:rsidRDefault="006D4055" w:rsidP="00C66175">
      <w:pPr>
        <w:spacing w:line="360" w:lineRule="auto"/>
        <w:jc w:val="both"/>
        <w:rPr>
          <w:rFonts w:ascii="Times New Roman" w:hAnsi="Times New Roman" w:cs="Times New Roman"/>
          <w:b/>
          <w:bCs/>
        </w:rPr>
      </w:pPr>
      <w:proofErr w:type="spellStart"/>
      <w:r w:rsidRPr="00C66175">
        <w:rPr>
          <w:rFonts w:ascii="Times New Roman" w:hAnsi="Times New Roman" w:cs="Times New Roman"/>
          <w:b/>
          <w:bCs/>
        </w:rPr>
        <w:t>Irvin</w:t>
      </w:r>
      <w:proofErr w:type="spellEnd"/>
      <w:r w:rsidRPr="00C66175">
        <w:rPr>
          <w:rFonts w:ascii="Times New Roman" w:hAnsi="Times New Roman" w:cs="Times New Roman"/>
          <w:b/>
          <w:bCs/>
        </w:rPr>
        <w:t xml:space="preserve"> D. </w:t>
      </w:r>
      <w:proofErr w:type="spellStart"/>
      <w:r w:rsidRPr="00C66175">
        <w:rPr>
          <w:rFonts w:ascii="Times New Roman" w:hAnsi="Times New Roman" w:cs="Times New Roman"/>
          <w:b/>
          <w:bCs/>
        </w:rPr>
        <w:t>Yalom</w:t>
      </w:r>
      <w:proofErr w:type="spellEnd"/>
      <w:r w:rsidRPr="00C66175">
        <w:rPr>
          <w:rFonts w:ascii="Times New Roman" w:hAnsi="Times New Roman" w:cs="Times New Roman"/>
          <w:b/>
          <w:bCs/>
        </w:rPr>
        <w:t xml:space="preserve"> – Hovory k sobě </w:t>
      </w:r>
      <w:r w:rsidR="009413AA">
        <w:rPr>
          <w:rFonts w:ascii="Times New Roman" w:hAnsi="Times New Roman" w:cs="Times New Roman"/>
          <w:b/>
          <w:bCs/>
        </w:rPr>
        <w:t>(2015, Portál)</w:t>
      </w:r>
    </w:p>
    <w:p w14:paraId="68EC2928" w14:textId="77777777" w:rsidR="006D4055" w:rsidRPr="00C66175" w:rsidRDefault="006D4055" w:rsidP="00C66175">
      <w:pPr>
        <w:spacing w:line="360" w:lineRule="auto"/>
        <w:jc w:val="both"/>
        <w:rPr>
          <w:rFonts w:ascii="Times New Roman" w:hAnsi="Times New Roman" w:cs="Times New Roman"/>
        </w:rPr>
      </w:pPr>
    </w:p>
    <w:p w14:paraId="10475097" w14:textId="13A56314" w:rsidR="006D4055" w:rsidRPr="00C66175" w:rsidRDefault="006D4055" w:rsidP="00C66175">
      <w:pPr>
        <w:spacing w:line="360" w:lineRule="auto"/>
        <w:jc w:val="both"/>
        <w:rPr>
          <w:rFonts w:ascii="Times New Roman" w:hAnsi="Times New Roman" w:cs="Times New Roman"/>
        </w:rPr>
      </w:pPr>
      <w:r w:rsidRPr="00C66175">
        <w:rPr>
          <w:rFonts w:ascii="Times New Roman" w:hAnsi="Times New Roman" w:cs="Times New Roman"/>
        </w:rPr>
        <w:t xml:space="preserve">Pro svou recenzi jsem si zvolila knihu „Hovory k sobě“ od známého </w:t>
      </w:r>
      <w:r w:rsidR="009413AA">
        <w:rPr>
          <w:rFonts w:ascii="Times New Roman" w:hAnsi="Times New Roman" w:cs="Times New Roman"/>
        </w:rPr>
        <w:t xml:space="preserve">psychiatra, </w:t>
      </w:r>
      <w:r w:rsidRPr="00C66175">
        <w:rPr>
          <w:rFonts w:ascii="Times New Roman" w:hAnsi="Times New Roman" w:cs="Times New Roman"/>
        </w:rPr>
        <w:t xml:space="preserve">psychoterapeuta </w:t>
      </w:r>
      <w:r w:rsidR="001D62C5" w:rsidRPr="00C66175">
        <w:rPr>
          <w:rFonts w:ascii="Times New Roman" w:hAnsi="Times New Roman" w:cs="Times New Roman"/>
        </w:rPr>
        <w:t xml:space="preserve">a představitele existencionální psychoterapie </w:t>
      </w:r>
      <w:proofErr w:type="spellStart"/>
      <w:r w:rsidRPr="00C66175">
        <w:rPr>
          <w:rFonts w:ascii="Times New Roman" w:hAnsi="Times New Roman" w:cs="Times New Roman"/>
        </w:rPr>
        <w:t>Irvina</w:t>
      </w:r>
      <w:proofErr w:type="spellEnd"/>
      <w:r w:rsidRPr="00C66175">
        <w:rPr>
          <w:rFonts w:ascii="Times New Roman" w:hAnsi="Times New Roman" w:cs="Times New Roman"/>
        </w:rPr>
        <w:t xml:space="preserve"> D. </w:t>
      </w:r>
      <w:proofErr w:type="spellStart"/>
      <w:r w:rsidRPr="00C66175">
        <w:rPr>
          <w:rFonts w:ascii="Times New Roman" w:hAnsi="Times New Roman" w:cs="Times New Roman"/>
        </w:rPr>
        <w:t>Yaloma</w:t>
      </w:r>
      <w:proofErr w:type="spellEnd"/>
      <w:r w:rsidRPr="00C66175">
        <w:rPr>
          <w:rFonts w:ascii="Times New Roman" w:hAnsi="Times New Roman" w:cs="Times New Roman"/>
        </w:rPr>
        <w:t>. Jedná se o mé velmi čerstvé zhodnocení, tím že jsem si tuto knihu koupila teprve před pár dny a během těchto pár dnů ji celou s ohromným zájmem přečetla, a tudíž jsem stále plná dojmů a pocitů, která ve mně tato kniha ponechala.</w:t>
      </w:r>
    </w:p>
    <w:p w14:paraId="0AFDB3CB" w14:textId="77777777" w:rsidR="006D4055" w:rsidRPr="00C66175" w:rsidRDefault="006D4055" w:rsidP="00C66175">
      <w:pPr>
        <w:spacing w:line="360" w:lineRule="auto"/>
        <w:jc w:val="both"/>
        <w:rPr>
          <w:rFonts w:ascii="Times New Roman" w:hAnsi="Times New Roman" w:cs="Times New Roman"/>
        </w:rPr>
      </w:pPr>
    </w:p>
    <w:p w14:paraId="5C92604A" w14:textId="33A21D7A" w:rsidR="006D4055" w:rsidRPr="00C66175" w:rsidRDefault="006D4055" w:rsidP="00C66175">
      <w:pPr>
        <w:spacing w:line="360" w:lineRule="auto"/>
        <w:jc w:val="both"/>
        <w:rPr>
          <w:rFonts w:ascii="Times New Roman" w:hAnsi="Times New Roman" w:cs="Times New Roman"/>
        </w:rPr>
      </w:pPr>
      <w:r w:rsidRPr="00C66175">
        <w:rPr>
          <w:rFonts w:ascii="Times New Roman" w:hAnsi="Times New Roman" w:cs="Times New Roman"/>
        </w:rPr>
        <w:t xml:space="preserve">Kniha </w:t>
      </w:r>
      <w:r w:rsidRPr="00C66175">
        <w:rPr>
          <w:rFonts w:ascii="Times New Roman" w:hAnsi="Times New Roman" w:cs="Times New Roman"/>
          <w:i/>
          <w:iCs/>
        </w:rPr>
        <w:t xml:space="preserve">Hovory k sobě </w:t>
      </w:r>
      <w:r w:rsidRPr="00C66175">
        <w:rPr>
          <w:rFonts w:ascii="Times New Roman" w:hAnsi="Times New Roman" w:cs="Times New Roman"/>
        </w:rPr>
        <w:t xml:space="preserve">představuje deset příběhů klientů, se kterými se </w:t>
      </w:r>
      <w:proofErr w:type="spellStart"/>
      <w:r w:rsidRPr="00C66175">
        <w:rPr>
          <w:rFonts w:ascii="Times New Roman" w:hAnsi="Times New Roman" w:cs="Times New Roman"/>
        </w:rPr>
        <w:t>Irvin</w:t>
      </w:r>
      <w:proofErr w:type="spellEnd"/>
      <w:r w:rsidRPr="00C66175">
        <w:rPr>
          <w:rFonts w:ascii="Times New Roman" w:hAnsi="Times New Roman" w:cs="Times New Roman"/>
        </w:rPr>
        <w:t xml:space="preserve"> </w:t>
      </w:r>
      <w:proofErr w:type="spellStart"/>
      <w:r w:rsidRPr="00C66175">
        <w:rPr>
          <w:rFonts w:ascii="Times New Roman" w:hAnsi="Times New Roman" w:cs="Times New Roman"/>
        </w:rPr>
        <w:t>Yalom</w:t>
      </w:r>
      <w:proofErr w:type="spellEnd"/>
      <w:r w:rsidRPr="00C66175">
        <w:rPr>
          <w:rFonts w:ascii="Times New Roman" w:hAnsi="Times New Roman" w:cs="Times New Roman"/>
        </w:rPr>
        <w:t xml:space="preserve"> setkal při terapeutických sezeních. Vypráví příběhy </w:t>
      </w:r>
      <w:r w:rsidR="004944EB" w:rsidRPr="00C66175">
        <w:rPr>
          <w:rFonts w:ascii="Times New Roman" w:hAnsi="Times New Roman" w:cs="Times New Roman"/>
        </w:rPr>
        <w:t>lidí na sklonku svého života, příběhy těch, kteří se snaží vyrovnat se ztrátou svých blízkých, opět najít cestu ve svém životě, vrátit se ke svým „ztraceným“ zájmům či vyrovnat se se svým nevyhnutelným stárnutím.</w:t>
      </w:r>
      <w:r w:rsidR="001D62C5" w:rsidRPr="00C66175">
        <w:rPr>
          <w:rFonts w:ascii="Times New Roman" w:hAnsi="Times New Roman" w:cs="Times New Roman"/>
        </w:rPr>
        <w:t xml:space="preserve"> Ačkoliv jsou všechny příběhy vyprávěny samostatně, pojí je důležitá témata, kterým se </w:t>
      </w:r>
      <w:proofErr w:type="spellStart"/>
      <w:r w:rsidR="001D62C5" w:rsidRPr="00C66175">
        <w:rPr>
          <w:rFonts w:ascii="Times New Roman" w:hAnsi="Times New Roman" w:cs="Times New Roman"/>
        </w:rPr>
        <w:t>Yalom</w:t>
      </w:r>
      <w:proofErr w:type="spellEnd"/>
      <w:r w:rsidR="001D62C5" w:rsidRPr="00C66175">
        <w:rPr>
          <w:rFonts w:ascii="Times New Roman" w:hAnsi="Times New Roman" w:cs="Times New Roman"/>
        </w:rPr>
        <w:t xml:space="preserve"> ve své praxi věnoval, a to </w:t>
      </w:r>
      <w:r w:rsidR="00A84E79" w:rsidRPr="00C66175">
        <w:rPr>
          <w:rFonts w:ascii="Times New Roman" w:hAnsi="Times New Roman" w:cs="Times New Roman"/>
        </w:rPr>
        <w:t>otázky</w:t>
      </w:r>
      <w:r w:rsidR="001D62C5" w:rsidRPr="00C66175">
        <w:rPr>
          <w:rFonts w:ascii="Times New Roman" w:hAnsi="Times New Roman" w:cs="Times New Roman"/>
        </w:rPr>
        <w:t xml:space="preserve"> </w:t>
      </w:r>
      <w:r w:rsidR="00A84E79" w:rsidRPr="00C66175">
        <w:rPr>
          <w:rFonts w:ascii="Times New Roman" w:hAnsi="Times New Roman" w:cs="Times New Roman"/>
        </w:rPr>
        <w:t xml:space="preserve">lidské </w:t>
      </w:r>
      <w:r w:rsidR="001D62C5" w:rsidRPr="00C66175">
        <w:rPr>
          <w:rFonts w:ascii="Times New Roman" w:hAnsi="Times New Roman" w:cs="Times New Roman"/>
        </w:rPr>
        <w:t>smrtelnosti, svobody</w:t>
      </w:r>
      <w:r w:rsidR="00A84E79" w:rsidRPr="00C66175">
        <w:rPr>
          <w:rFonts w:ascii="Times New Roman" w:hAnsi="Times New Roman" w:cs="Times New Roman"/>
        </w:rPr>
        <w:t>, životního smyslu</w:t>
      </w:r>
      <w:r w:rsidR="001D62C5" w:rsidRPr="00C66175">
        <w:rPr>
          <w:rFonts w:ascii="Times New Roman" w:hAnsi="Times New Roman" w:cs="Times New Roman"/>
        </w:rPr>
        <w:t xml:space="preserve"> a mezilidských vztahů.</w:t>
      </w:r>
    </w:p>
    <w:p w14:paraId="1270D6D5" w14:textId="77777777" w:rsidR="001D62C5" w:rsidRPr="00C66175" w:rsidRDefault="001D62C5" w:rsidP="00C66175">
      <w:pPr>
        <w:spacing w:line="360" w:lineRule="auto"/>
        <w:jc w:val="both"/>
        <w:rPr>
          <w:rFonts w:ascii="Times New Roman" w:hAnsi="Times New Roman" w:cs="Times New Roman"/>
        </w:rPr>
      </w:pPr>
    </w:p>
    <w:p w14:paraId="0BF73489" w14:textId="020E2065" w:rsidR="001D62C5" w:rsidRPr="00C66175" w:rsidRDefault="001D62C5" w:rsidP="00C66175">
      <w:pPr>
        <w:spacing w:line="360" w:lineRule="auto"/>
        <w:jc w:val="both"/>
        <w:rPr>
          <w:rFonts w:ascii="Times New Roman" w:hAnsi="Times New Roman" w:cs="Times New Roman"/>
        </w:rPr>
      </w:pPr>
      <w:r w:rsidRPr="00C66175">
        <w:rPr>
          <w:rFonts w:ascii="Times New Roman" w:hAnsi="Times New Roman" w:cs="Times New Roman"/>
        </w:rPr>
        <w:t xml:space="preserve">S každým příběhem má čtenář možnost zprostředkovaně „nahlédnout“ do psychoterapeutického procesu, který staví na důvěrném a autentickém vztahu </w:t>
      </w:r>
      <w:proofErr w:type="spellStart"/>
      <w:r w:rsidRPr="00C66175">
        <w:rPr>
          <w:rFonts w:ascii="Times New Roman" w:hAnsi="Times New Roman" w:cs="Times New Roman"/>
        </w:rPr>
        <w:t>Irvina</w:t>
      </w:r>
      <w:proofErr w:type="spellEnd"/>
      <w:r w:rsidRPr="00C66175">
        <w:rPr>
          <w:rFonts w:ascii="Times New Roman" w:hAnsi="Times New Roman" w:cs="Times New Roman"/>
        </w:rPr>
        <w:t xml:space="preserve"> </w:t>
      </w:r>
      <w:proofErr w:type="spellStart"/>
      <w:r w:rsidRPr="00C66175">
        <w:rPr>
          <w:rFonts w:ascii="Times New Roman" w:hAnsi="Times New Roman" w:cs="Times New Roman"/>
        </w:rPr>
        <w:t>Yaloma</w:t>
      </w:r>
      <w:proofErr w:type="spellEnd"/>
      <w:r w:rsidRPr="00C66175">
        <w:rPr>
          <w:rFonts w:ascii="Times New Roman" w:hAnsi="Times New Roman" w:cs="Times New Roman"/>
        </w:rPr>
        <w:t xml:space="preserve"> a jeho klientů. Většina řádků této knihy obsahuje dialogy mezi </w:t>
      </w:r>
      <w:proofErr w:type="spellStart"/>
      <w:r w:rsidRPr="00C66175">
        <w:rPr>
          <w:rFonts w:ascii="Times New Roman" w:hAnsi="Times New Roman" w:cs="Times New Roman"/>
        </w:rPr>
        <w:t>Yalomem</w:t>
      </w:r>
      <w:proofErr w:type="spellEnd"/>
      <w:r w:rsidRPr="00C66175">
        <w:rPr>
          <w:rFonts w:ascii="Times New Roman" w:hAnsi="Times New Roman" w:cs="Times New Roman"/>
        </w:rPr>
        <w:t xml:space="preserve"> a jeho klientem při terapeutickém sezení, obohacen</w:t>
      </w:r>
      <w:r w:rsidR="0071362A" w:rsidRPr="00C66175">
        <w:rPr>
          <w:rFonts w:ascii="Times New Roman" w:hAnsi="Times New Roman" w:cs="Times New Roman"/>
        </w:rPr>
        <w:t xml:space="preserve">ý o monolog </w:t>
      </w:r>
      <w:proofErr w:type="spellStart"/>
      <w:r w:rsidR="0071362A" w:rsidRPr="00C66175">
        <w:rPr>
          <w:rFonts w:ascii="Times New Roman" w:hAnsi="Times New Roman" w:cs="Times New Roman"/>
        </w:rPr>
        <w:t>Yaloma</w:t>
      </w:r>
      <w:proofErr w:type="spellEnd"/>
      <w:r w:rsidR="0071362A" w:rsidRPr="00C66175">
        <w:rPr>
          <w:rFonts w:ascii="Times New Roman" w:hAnsi="Times New Roman" w:cs="Times New Roman"/>
        </w:rPr>
        <w:t xml:space="preserve"> k sobě samému</w:t>
      </w:r>
      <w:r w:rsidR="00A84E79" w:rsidRPr="00C66175">
        <w:rPr>
          <w:rFonts w:ascii="Times New Roman" w:hAnsi="Times New Roman" w:cs="Times New Roman"/>
        </w:rPr>
        <w:t xml:space="preserve"> při přemýšlení nad jednotlivými případy</w:t>
      </w:r>
      <w:r w:rsidR="0071362A" w:rsidRPr="00C66175">
        <w:rPr>
          <w:rFonts w:ascii="Times New Roman" w:hAnsi="Times New Roman" w:cs="Times New Roman"/>
        </w:rPr>
        <w:t xml:space="preserve">. </w:t>
      </w:r>
      <w:r w:rsidR="00D23448" w:rsidRPr="00C66175">
        <w:rPr>
          <w:rFonts w:ascii="Times New Roman" w:hAnsi="Times New Roman" w:cs="Times New Roman"/>
        </w:rPr>
        <w:t xml:space="preserve">Tyto monology pro mě osobně byly velmi významné, protože v nich </w:t>
      </w:r>
      <w:proofErr w:type="spellStart"/>
      <w:r w:rsidR="00D23448" w:rsidRPr="00C66175">
        <w:rPr>
          <w:rFonts w:ascii="Times New Roman" w:hAnsi="Times New Roman" w:cs="Times New Roman"/>
        </w:rPr>
        <w:t>Yalom</w:t>
      </w:r>
      <w:proofErr w:type="spellEnd"/>
      <w:r w:rsidR="00D23448" w:rsidRPr="00C66175">
        <w:rPr>
          <w:rFonts w:ascii="Times New Roman" w:hAnsi="Times New Roman" w:cs="Times New Roman"/>
        </w:rPr>
        <w:t xml:space="preserve"> sdílí své </w:t>
      </w:r>
      <w:r w:rsidR="00A84E79" w:rsidRPr="00C66175">
        <w:rPr>
          <w:rFonts w:ascii="Times New Roman" w:hAnsi="Times New Roman" w:cs="Times New Roman"/>
        </w:rPr>
        <w:t>otázky</w:t>
      </w:r>
      <w:r w:rsidR="00D23448" w:rsidRPr="00C66175">
        <w:rPr>
          <w:rFonts w:ascii="Times New Roman" w:hAnsi="Times New Roman" w:cs="Times New Roman"/>
        </w:rPr>
        <w:t xml:space="preserve"> </w:t>
      </w:r>
      <w:r w:rsidR="00A84E79" w:rsidRPr="00C66175">
        <w:rPr>
          <w:rFonts w:ascii="Times New Roman" w:hAnsi="Times New Roman" w:cs="Times New Roman"/>
        </w:rPr>
        <w:t>v</w:t>
      </w:r>
      <w:r w:rsidR="00D23448" w:rsidRPr="00C66175">
        <w:rPr>
          <w:rFonts w:ascii="Times New Roman" w:hAnsi="Times New Roman" w:cs="Times New Roman"/>
        </w:rPr>
        <w:t xml:space="preserve"> průběh</w:t>
      </w:r>
      <w:r w:rsidR="00A84E79" w:rsidRPr="00C66175">
        <w:rPr>
          <w:rFonts w:ascii="Times New Roman" w:hAnsi="Times New Roman" w:cs="Times New Roman"/>
        </w:rPr>
        <w:t>u</w:t>
      </w:r>
      <w:r w:rsidR="00D23448" w:rsidRPr="00C66175">
        <w:rPr>
          <w:rFonts w:ascii="Times New Roman" w:hAnsi="Times New Roman" w:cs="Times New Roman"/>
        </w:rPr>
        <w:t xml:space="preserve"> sezení, sdílí své představy, ale také své nejistoty a</w:t>
      </w:r>
      <w:r w:rsidR="0066567C" w:rsidRPr="00C66175">
        <w:rPr>
          <w:rFonts w:ascii="Times New Roman" w:hAnsi="Times New Roman" w:cs="Times New Roman"/>
        </w:rPr>
        <w:t xml:space="preserve"> přiznává</w:t>
      </w:r>
      <w:r w:rsidR="00D23448" w:rsidRPr="00C66175">
        <w:rPr>
          <w:rFonts w:ascii="Times New Roman" w:hAnsi="Times New Roman" w:cs="Times New Roman"/>
        </w:rPr>
        <w:t xml:space="preserve"> vlastní zranitelnost. </w:t>
      </w:r>
      <w:proofErr w:type="spellStart"/>
      <w:r w:rsidR="00214161" w:rsidRPr="00C66175">
        <w:rPr>
          <w:rFonts w:ascii="Times New Roman" w:hAnsi="Times New Roman" w:cs="Times New Roman"/>
        </w:rPr>
        <w:t>Yalom</w:t>
      </w:r>
      <w:proofErr w:type="spellEnd"/>
      <w:r w:rsidR="00214161" w:rsidRPr="00C66175">
        <w:rPr>
          <w:rFonts w:ascii="Times New Roman" w:hAnsi="Times New Roman" w:cs="Times New Roman"/>
        </w:rPr>
        <w:t xml:space="preserve"> tím do knihy přináší nejen příběhy svých klientů, ale také část sebe samotného, jak je obecně pro jeho knihy typické.</w:t>
      </w:r>
    </w:p>
    <w:p w14:paraId="00D07F9E" w14:textId="77777777" w:rsidR="00214161" w:rsidRPr="00C66175" w:rsidRDefault="00214161" w:rsidP="00C66175">
      <w:pPr>
        <w:spacing w:line="360" w:lineRule="auto"/>
        <w:jc w:val="both"/>
        <w:rPr>
          <w:rFonts w:ascii="Times New Roman" w:hAnsi="Times New Roman" w:cs="Times New Roman"/>
        </w:rPr>
      </w:pPr>
    </w:p>
    <w:p w14:paraId="3135AD60" w14:textId="23366435" w:rsidR="00214161" w:rsidRPr="00C66175" w:rsidRDefault="009413AA" w:rsidP="00C66175">
      <w:pPr>
        <w:spacing w:line="360" w:lineRule="auto"/>
        <w:jc w:val="both"/>
        <w:rPr>
          <w:rFonts w:ascii="Times New Roman" w:hAnsi="Times New Roman" w:cs="Times New Roman"/>
        </w:rPr>
      </w:pPr>
      <w:r w:rsidRPr="009413AA">
        <w:rPr>
          <w:rFonts w:ascii="Times New Roman" w:hAnsi="Times New Roman" w:cs="Times New Roman"/>
        </w:rPr>
        <w:t xml:space="preserve">Z toho důvodu si myslím, že kniha může oslovit široké spektrum čtenářů. Pro běžné čtenáře nabízí srdceryvné příběhy klientů, ve kterých se mohou najít, nalézt klid, podporu nebo odpovědi na své otázky. Zároveň však může být inspirací pro odbornou veřejnost, zejména pro terapeuty, kteří v ní mohou čerpat podněty k vedení terapeutického rozhovoru a k hlubšímu porozumění problémům, s nimiž klienti přicházejí za </w:t>
      </w:r>
      <w:proofErr w:type="spellStart"/>
      <w:r w:rsidRPr="009413AA">
        <w:rPr>
          <w:rFonts w:ascii="Times New Roman" w:hAnsi="Times New Roman" w:cs="Times New Roman"/>
        </w:rPr>
        <w:t>Irvinem</w:t>
      </w:r>
      <w:proofErr w:type="spellEnd"/>
      <w:r w:rsidRPr="009413AA">
        <w:rPr>
          <w:rFonts w:ascii="Times New Roman" w:hAnsi="Times New Roman" w:cs="Times New Roman"/>
        </w:rPr>
        <w:t xml:space="preserve"> D. </w:t>
      </w:r>
      <w:proofErr w:type="spellStart"/>
      <w:r w:rsidRPr="009413AA">
        <w:rPr>
          <w:rFonts w:ascii="Times New Roman" w:hAnsi="Times New Roman" w:cs="Times New Roman"/>
        </w:rPr>
        <w:t>Yalomem</w:t>
      </w:r>
      <w:proofErr w:type="spellEnd"/>
      <w:r w:rsidRPr="009413AA">
        <w:rPr>
          <w:rFonts w:ascii="Times New Roman" w:hAnsi="Times New Roman" w:cs="Times New Roman"/>
        </w:rPr>
        <w:t>.</w:t>
      </w:r>
    </w:p>
    <w:p w14:paraId="2A369284" w14:textId="77777777" w:rsidR="00214161" w:rsidRPr="00C66175" w:rsidRDefault="00214161" w:rsidP="00C66175">
      <w:pPr>
        <w:spacing w:line="360" w:lineRule="auto"/>
        <w:jc w:val="both"/>
        <w:rPr>
          <w:rFonts w:ascii="Times New Roman" w:hAnsi="Times New Roman" w:cs="Times New Roman"/>
        </w:rPr>
      </w:pPr>
    </w:p>
    <w:p w14:paraId="2A7FFD11" w14:textId="58C363A6" w:rsidR="00214161" w:rsidRPr="00C66175" w:rsidRDefault="00214161" w:rsidP="00C66175">
      <w:pPr>
        <w:spacing w:line="360" w:lineRule="auto"/>
        <w:jc w:val="both"/>
        <w:rPr>
          <w:rFonts w:ascii="Times New Roman" w:hAnsi="Times New Roman" w:cs="Times New Roman"/>
        </w:rPr>
      </w:pPr>
      <w:r w:rsidRPr="00C66175">
        <w:rPr>
          <w:rFonts w:ascii="Times New Roman" w:hAnsi="Times New Roman" w:cs="Times New Roman"/>
        </w:rPr>
        <w:t xml:space="preserve">Když tato kniha vyšla, </w:t>
      </w:r>
      <w:proofErr w:type="spellStart"/>
      <w:r w:rsidRPr="00C66175">
        <w:rPr>
          <w:rFonts w:ascii="Times New Roman" w:hAnsi="Times New Roman" w:cs="Times New Roman"/>
        </w:rPr>
        <w:t>Yalomovi</w:t>
      </w:r>
      <w:proofErr w:type="spellEnd"/>
      <w:r w:rsidRPr="00C66175">
        <w:rPr>
          <w:rFonts w:ascii="Times New Roman" w:hAnsi="Times New Roman" w:cs="Times New Roman"/>
        </w:rPr>
        <w:t xml:space="preserve"> bylo již přes osmdesát let a v knize je velmi znát jeho mnoholetá zkušenost s klienty, přesto si však ponechává svou pokoru a skromnost při řešení jednotlivých případů. Velmi pracuje s individualitou každého klienta a v tomto jsem velmi oceňovala jeho přemýšlení nad tím, že nelze „rozlousknout“ každý případ</w:t>
      </w:r>
      <w:r w:rsidR="00C66175" w:rsidRPr="00C66175">
        <w:rPr>
          <w:rFonts w:ascii="Times New Roman" w:hAnsi="Times New Roman" w:cs="Times New Roman"/>
        </w:rPr>
        <w:t xml:space="preserve"> v </w:t>
      </w:r>
      <w:proofErr w:type="spellStart"/>
      <w:r w:rsidR="00C66175" w:rsidRPr="00C66175">
        <w:rPr>
          <w:rFonts w:ascii="Times New Roman" w:hAnsi="Times New Roman" w:cs="Times New Roman"/>
        </w:rPr>
        <w:t>terapeutovně</w:t>
      </w:r>
      <w:proofErr w:type="spellEnd"/>
      <w:r w:rsidRPr="00C66175">
        <w:rPr>
          <w:rFonts w:ascii="Times New Roman" w:hAnsi="Times New Roman" w:cs="Times New Roman"/>
        </w:rPr>
        <w:t xml:space="preserve">. </w:t>
      </w:r>
      <w:proofErr w:type="spellStart"/>
      <w:r w:rsidRPr="00C66175">
        <w:rPr>
          <w:rFonts w:ascii="Times New Roman" w:hAnsi="Times New Roman" w:cs="Times New Roman"/>
        </w:rPr>
        <w:lastRenderedPageBreak/>
        <w:t>Yalom</w:t>
      </w:r>
      <w:proofErr w:type="spellEnd"/>
      <w:r w:rsidRPr="00C66175">
        <w:rPr>
          <w:rFonts w:ascii="Times New Roman" w:hAnsi="Times New Roman" w:cs="Times New Roman"/>
        </w:rPr>
        <w:t xml:space="preserve"> ve své knize nechává některé příběhy neuzavřené, při</w:t>
      </w:r>
      <w:r w:rsidR="00C66175" w:rsidRPr="00C66175">
        <w:rPr>
          <w:rFonts w:ascii="Times New Roman" w:hAnsi="Times New Roman" w:cs="Times New Roman"/>
        </w:rPr>
        <w:t>dává význam jiným životním situacím v životě klienta, často náhodným, které nakonec danému klientovi pomohly na jeho cestě.</w:t>
      </w:r>
    </w:p>
    <w:p w14:paraId="6027A702" w14:textId="77777777" w:rsidR="00C66175" w:rsidRPr="00C66175" w:rsidRDefault="00C66175" w:rsidP="00C66175">
      <w:pPr>
        <w:spacing w:line="360" w:lineRule="auto"/>
        <w:jc w:val="both"/>
        <w:rPr>
          <w:rFonts w:ascii="Times New Roman" w:hAnsi="Times New Roman" w:cs="Times New Roman"/>
        </w:rPr>
      </w:pPr>
    </w:p>
    <w:p w14:paraId="43561E30" w14:textId="3812CDF4" w:rsidR="00C66175" w:rsidRPr="00C66175" w:rsidRDefault="00C66175" w:rsidP="00C66175">
      <w:pPr>
        <w:spacing w:line="360" w:lineRule="auto"/>
        <w:jc w:val="both"/>
        <w:rPr>
          <w:rFonts w:ascii="Times New Roman" w:hAnsi="Times New Roman" w:cs="Times New Roman"/>
        </w:rPr>
      </w:pPr>
      <w:r w:rsidRPr="00C66175">
        <w:rPr>
          <w:rFonts w:ascii="Times New Roman" w:hAnsi="Times New Roman" w:cs="Times New Roman"/>
        </w:rPr>
        <w:t>Já osobně tuto kniho hodnotím velmi pozitivně a doporučila bych ji komukoliv, kdo se o tuto tématiku zajímá, jak se strany klienta, tak ze strany psychoterapeuta. Sama jsem si kolikrát chtěla v knize zvýraznit důležité pasáže a jednou se k nim vrátit.</w:t>
      </w:r>
    </w:p>
    <w:p w14:paraId="4CA1AA9F" w14:textId="77777777" w:rsidR="0066567C" w:rsidRPr="00C66175" w:rsidRDefault="0066567C" w:rsidP="00C66175">
      <w:pPr>
        <w:spacing w:line="360" w:lineRule="auto"/>
        <w:jc w:val="both"/>
        <w:rPr>
          <w:rFonts w:ascii="Times New Roman" w:hAnsi="Times New Roman" w:cs="Times New Roman"/>
        </w:rPr>
      </w:pPr>
    </w:p>
    <w:p w14:paraId="4E34C56D" w14:textId="7AF9C345" w:rsidR="0066567C" w:rsidRPr="00275BB9" w:rsidRDefault="00275BB9" w:rsidP="00C66175">
      <w:pPr>
        <w:spacing w:line="360" w:lineRule="auto"/>
        <w:jc w:val="both"/>
        <w:rPr>
          <w:rFonts w:ascii="Times New Roman" w:hAnsi="Times New Roman" w:cs="Times New Roman"/>
          <w:i/>
          <w:iCs/>
        </w:rPr>
      </w:pPr>
      <w:r w:rsidRPr="00275BB9">
        <w:rPr>
          <w:rFonts w:ascii="Times New Roman" w:hAnsi="Times New Roman" w:cs="Times New Roman"/>
          <w:i/>
          <w:iCs/>
        </w:rPr>
        <w:t>Lucie Bauerová</w:t>
      </w:r>
    </w:p>
    <w:p w14:paraId="58566CC7" w14:textId="78AAFE95" w:rsidR="00275BB9" w:rsidRPr="00275BB9" w:rsidRDefault="00275BB9" w:rsidP="00C66175">
      <w:pPr>
        <w:spacing w:line="360" w:lineRule="auto"/>
        <w:jc w:val="both"/>
        <w:rPr>
          <w:rFonts w:ascii="Times New Roman" w:hAnsi="Times New Roman" w:cs="Times New Roman"/>
          <w:i/>
          <w:iCs/>
        </w:rPr>
      </w:pPr>
      <w:r w:rsidRPr="00275BB9">
        <w:rPr>
          <w:rFonts w:ascii="Times New Roman" w:hAnsi="Times New Roman" w:cs="Times New Roman"/>
          <w:i/>
          <w:iCs/>
        </w:rPr>
        <w:t>4. 1. 2025</w:t>
      </w:r>
    </w:p>
    <w:sectPr w:rsidR="00275BB9" w:rsidRPr="00275B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61CC3" w14:textId="77777777" w:rsidR="003F4846" w:rsidRDefault="003F4846" w:rsidP="00275BB9">
      <w:r>
        <w:separator/>
      </w:r>
    </w:p>
  </w:endnote>
  <w:endnote w:type="continuationSeparator" w:id="0">
    <w:p w14:paraId="03CF5C59" w14:textId="77777777" w:rsidR="003F4846" w:rsidRDefault="003F4846" w:rsidP="0027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6B31B" w14:textId="77777777" w:rsidR="003F4846" w:rsidRDefault="003F4846" w:rsidP="00275BB9">
      <w:r>
        <w:separator/>
      </w:r>
    </w:p>
  </w:footnote>
  <w:footnote w:type="continuationSeparator" w:id="0">
    <w:p w14:paraId="6E7D6298" w14:textId="77777777" w:rsidR="003F4846" w:rsidRDefault="003F4846" w:rsidP="00275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218AB"/>
    <w:multiLevelType w:val="hybridMultilevel"/>
    <w:tmpl w:val="7B282888"/>
    <w:lvl w:ilvl="0" w:tplc="2CD43158">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704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55"/>
    <w:rsid w:val="000A55F3"/>
    <w:rsid w:val="000A5DAB"/>
    <w:rsid w:val="001B5BE3"/>
    <w:rsid w:val="001D62C5"/>
    <w:rsid w:val="00214161"/>
    <w:rsid w:val="00275BB9"/>
    <w:rsid w:val="003717BE"/>
    <w:rsid w:val="003F4846"/>
    <w:rsid w:val="004944EB"/>
    <w:rsid w:val="004D23A8"/>
    <w:rsid w:val="0066567C"/>
    <w:rsid w:val="006D4055"/>
    <w:rsid w:val="0071362A"/>
    <w:rsid w:val="008179FE"/>
    <w:rsid w:val="00817FC3"/>
    <w:rsid w:val="00867CF5"/>
    <w:rsid w:val="009413AA"/>
    <w:rsid w:val="00A84E79"/>
    <w:rsid w:val="00B7534D"/>
    <w:rsid w:val="00C66175"/>
    <w:rsid w:val="00C82E00"/>
    <w:rsid w:val="00D23448"/>
    <w:rsid w:val="00D862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E5ACE69"/>
  <w15:chartTrackingRefBased/>
  <w15:docId w15:val="{F83D4A5C-51DA-0042-9397-3E93A9D1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D4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D4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D405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D405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D405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D405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D405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D405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D405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405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D405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D405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D405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D405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D405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D405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D405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D4055"/>
    <w:rPr>
      <w:rFonts w:eastAsiaTheme="majorEastAsia" w:cstheme="majorBidi"/>
      <w:color w:val="272727" w:themeColor="text1" w:themeTint="D8"/>
    </w:rPr>
  </w:style>
  <w:style w:type="paragraph" w:styleId="Nzev">
    <w:name w:val="Title"/>
    <w:basedOn w:val="Normln"/>
    <w:next w:val="Normln"/>
    <w:link w:val="NzevChar"/>
    <w:uiPriority w:val="10"/>
    <w:qFormat/>
    <w:rsid w:val="006D405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D405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D4055"/>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D405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D4055"/>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6D4055"/>
    <w:rPr>
      <w:i/>
      <w:iCs/>
      <w:color w:val="404040" w:themeColor="text1" w:themeTint="BF"/>
    </w:rPr>
  </w:style>
  <w:style w:type="paragraph" w:styleId="Odstavecseseznamem">
    <w:name w:val="List Paragraph"/>
    <w:basedOn w:val="Normln"/>
    <w:uiPriority w:val="34"/>
    <w:qFormat/>
    <w:rsid w:val="006D4055"/>
    <w:pPr>
      <w:ind w:left="720"/>
      <w:contextualSpacing/>
    </w:pPr>
  </w:style>
  <w:style w:type="character" w:styleId="Zdraznnintenzivn">
    <w:name w:val="Intense Emphasis"/>
    <w:basedOn w:val="Standardnpsmoodstavce"/>
    <w:uiPriority w:val="21"/>
    <w:qFormat/>
    <w:rsid w:val="006D4055"/>
    <w:rPr>
      <w:i/>
      <w:iCs/>
      <w:color w:val="0F4761" w:themeColor="accent1" w:themeShade="BF"/>
    </w:rPr>
  </w:style>
  <w:style w:type="paragraph" w:styleId="Vrazncitt">
    <w:name w:val="Intense Quote"/>
    <w:basedOn w:val="Normln"/>
    <w:next w:val="Normln"/>
    <w:link w:val="VrazncittChar"/>
    <w:uiPriority w:val="30"/>
    <w:qFormat/>
    <w:rsid w:val="006D4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D4055"/>
    <w:rPr>
      <w:i/>
      <w:iCs/>
      <w:color w:val="0F4761" w:themeColor="accent1" w:themeShade="BF"/>
    </w:rPr>
  </w:style>
  <w:style w:type="character" w:styleId="Odkazintenzivn">
    <w:name w:val="Intense Reference"/>
    <w:basedOn w:val="Standardnpsmoodstavce"/>
    <w:uiPriority w:val="32"/>
    <w:qFormat/>
    <w:rsid w:val="006D4055"/>
    <w:rPr>
      <w:b/>
      <w:bCs/>
      <w:smallCaps/>
      <w:color w:val="0F4761" w:themeColor="accent1" w:themeShade="BF"/>
      <w:spacing w:val="5"/>
    </w:rPr>
  </w:style>
  <w:style w:type="paragraph" w:styleId="Zhlav">
    <w:name w:val="header"/>
    <w:basedOn w:val="Normln"/>
    <w:link w:val="ZhlavChar"/>
    <w:uiPriority w:val="99"/>
    <w:unhideWhenUsed/>
    <w:rsid w:val="00275BB9"/>
    <w:pPr>
      <w:tabs>
        <w:tab w:val="center" w:pos="4536"/>
        <w:tab w:val="right" w:pos="9072"/>
      </w:tabs>
    </w:pPr>
  </w:style>
  <w:style w:type="character" w:customStyle="1" w:styleId="ZhlavChar">
    <w:name w:val="Záhlaví Char"/>
    <w:basedOn w:val="Standardnpsmoodstavce"/>
    <w:link w:val="Zhlav"/>
    <w:uiPriority w:val="99"/>
    <w:rsid w:val="00275BB9"/>
  </w:style>
  <w:style w:type="paragraph" w:styleId="Zpat">
    <w:name w:val="footer"/>
    <w:basedOn w:val="Normln"/>
    <w:link w:val="ZpatChar"/>
    <w:uiPriority w:val="99"/>
    <w:unhideWhenUsed/>
    <w:rsid w:val="00275BB9"/>
    <w:pPr>
      <w:tabs>
        <w:tab w:val="center" w:pos="4536"/>
        <w:tab w:val="right" w:pos="9072"/>
      </w:tabs>
    </w:pPr>
  </w:style>
  <w:style w:type="character" w:customStyle="1" w:styleId="ZpatChar">
    <w:name w:val="Zápatí Char"/>
    <w:basedOn w:val="Standardnpsmoodstavce"/>
    <w:link w:val="Zpat"/>
    <w:uiPriority w:val="99"/>
    <w:rsid w:val="0027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418</Words>
  <Characters>2470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Bauerová</dc:creator>
  <cp:keywords/>
  <dc:description/>
  <cp:lastModifiedBy>Lucie Bauerová</cp:lastModifiedBy>
  <cp:revision>7</cp:revision>
  <dcterms:created xsi:type="dcterms:W3CDTF">2024-12-08T19:39:00Z</dcterms:created>
  <dcterms:modified xsi:type="dcterms:W3CDTF">2025-01-04T15:34:00Z</dcterms:modified>
</cp:coreProperties>
</file>