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46EDE" w14:textId="7AFD7F34" w:rsidR="00A47143" w:rsidRDefault="00A47143">
      <w:r>
        <w:t>PŘÍKLAD DOBRÉ PRAXE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85965">
        <w:t xml:space="preserve">           </w:t>
      </w:r>
      <w:r>
        <w:t xml:space="preserve">    Radana Švecová</w:t>
      </w:r>
    </w:p>
    <w:p w14:paraId="78C13F3C" w14:textId="77777777" w:rsidR="00A47143" w:rsidRDefault="00A47143"/>
    <w:p w14:paraId="434BCE82" w14:textId="5197F242" w:rsidR="00A47143" w:rsidRDefault="00A47143">
      <w:pPr>
        <w:rPr>
          <w:color w:val="FF0000"/>
          <w:sz w:val="28"/>
          <w:szCs w:val="28"/>
        </w:rPr>
      </w:pPr>
      <w:r w:rsidRPr="00A47143">
        <w:rPr>
          <w:color w:val="FF0000"/>
          <w:sz w:val="28"/>
          <w:szCs w:val="28"/>
        </w:rPr>
        <w:t>PROCVIČOVÁNÍ MĚKKÝCH A TVRDÝCH SOUHLÁSEK</w:t>
      </w:r>
    </w:p>
    <w:p w14:paraId="67B93BE3" w14:textId="039B47A5" w:rsidR="00A47143" w:rsidRDefault="00293747" w:rsidP="00293747">
      <w:pPr>
        <w:pStyle w:val="Odstavecseseznamem"/>
        <w:numPr>
          <w:ilvl w:val="0"/>
          <w:numId w:val="2"/>
        </w:numPr>
      </w:pPr>
      <w:r>
        <w:t>Materiál byl určen pro žákyni 6. třídy s vývojovou dysfázií, je ale vhodný</w:t>
      </w:r>
      <w:r w:rsidR="00336C54">
        <w:t xml:space="preserve"> zejména pro žáky prvního stupně</w:t>
      </w:r>
    </w:p>
    <w:p w14:paraId="797258EF" w14:textId="22231AB3" w:rsidR="00336C54" w:rsidRDefault="00336C54" w:rsidP="00293747">
      <w:pPr>
        <w:pStyle w:val="Odstavecseseznamem"/>
        <w:numPr>
          <w:ilvl w:val="0"/>
          <w:numId w:val="2"/>
        </w:numPr>
      </w:pPr>
      <w:r>
        <w:t>Může se využít jak pro úvod do učiva, tak na upevnění učiva</w:t>
      </w:r>
    </w:p>
    <w:p w14:paraId="252B9E44" w14:textId="2716EEED" w:rsidR="00956B32" w:rsidRPr="00A85965" w:rsidRDefault="00521C0C" w:rsidP="00293747">
      <w:pPr>
        <w:pStyle w:val="Odstavecseseznamem"/>
        <w:numPr>
          <w:ilvl w:val="0"/>
          <w:numId w:val="2"/>
        </w:numPr>
      </w:pPr>
      <w:r>
        <w:t>Tvrdé souhlásky</w:t>
      </w:r>
      <w:r w:rsidR="00F57142">
        <w:t xml:space="preserve"> žáci obtahují na papír a dopisují Y </w:t>
      </w:r>
      <w:r w:rsidR="00F57142" w:rsidRPr="00F57142">
        <w:rPr>
          <w:i/>
          <w:iCs/>
          <w:sz w:val="18"/>
          <w:szCs w:val="18"/>
        </w:rPr>
        <w:t>(*na fotce chybí CH</w:t>
      </w:r>
      <w:r w:rsidR="00A85965">
        <w:rPr>
          <w:i/>
          <w:iCs/>
          <w:sz w:val="18"/>
          <w:szCs w:val="18"/>
        </w:rPr>
        <w:t>, ale doporučuji mít všechna písmena</w:t>
      </w:r>
      <w:r w:rsidR="00F57142" w:rsidRPr="00F57142">
        <w:rPr>
          <w:i/>
          <w:iCs/>
          <w:sz w:val="18"/>
          <w:szCs w:val="18"/>
        </w:rPr>
        <w:t>)</w:t>
      </w:r>
    </w:p>
    <w:p w14:paraId="56C97814" w14:textId="0DA5CE14" w:rsidR="00A85965" w:rsidRDefault="00A85965" w:rsidP="00293747">
      <w:pPr>
        <w:pStyle w:val="Odstavecseseznamem"/>
        <w:numPr>
          <w:ilvl w:val="0"/>
          <w:numId w:val="2"/>
        </w:numPr>
      </w:pPr>
      <w:r>
        <w:t xml:space="preserve">Měkké souhlásky si žáci vyrábí </w:t>
      </w:r>
      <w:r w:rsidR="00E452F6">
        <w:t>z</w:t>
      </w:r>
      <w:r>
        <w:t> plastelíny a dopisují měkké i</w:t>
      </w:r>
    </w:p>
    <w:p w14:paraId="72CEDAD7" w14:textId="18D33032" w:rsidR="00A85965" w:rsidRDefault="00646546" w:rsidP="00293747">
      <w:pPr>
        <w:pStyle w:val="Odstavecseseznamem"/>
        <w:numPr>
          <w:ilvl w:val="0"/>
          <w:numId w:val="2"/>
        </w:numPr>
      </w:pPr>
      <w:r>
        <w:t>Doporučuji během tvoření jednotlivých hlásek</w:t>
      </w:r>
      <w:r w:rsidR="00FC3296">
        <w:t xml:space="preserve"> hledat slova, která je obsahují (např. HY – HYNEK, ČI – ČINKA atd.)</w:t>
      </w:r>
    </w:p>
    <w:p w14:paraId="2832EB90" w14:textId="77777777" w:rsidR="00FC3296" w:rsidRDefault="00FC3296" w:rsidP="00FC3296">
      <w:pPr>
        <w:pStyle w:val="Odstavecseseznamem"/>
      </w:pPr>
    </w:p>
    <w:p w14:paraId="1BCB362B" w14:textId="17262A51" w:rsidR="0020277D" w:rsidRPr="00293747" w:rsidRDefault="0020277D" w:rsidP="0020277D">
      <w:r>
        <w:t>Pomůcky: větší papír, tvrdé hlásky ze dřeva nebo plastu, plastelína, pastelky</w:t>
      </w:r>
    </w:p>
    <w:p w14:paraId="29BAA7DA" w14:textId="75922C10" w:rsidR="00A47143" w:rsidRDefault="001D3789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337D094" wp14:editId="3978BE0F">
            <wp:extent cx="4785360" cy="4785360"/>
            <wp:effectExtent l="0" t="0" r="0" b="0"/>
            <wp:docPr id="4310253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25323" name="Obrázek 4310253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146D" w14:textId="77777777" w:rsidR="00956B32" w:rsidRDefault="00956B32">
      <w:pPr>
        <w:rPr>
          <w:color w:val="FF0000"/>
          <w:sz w:val="28"/>
          <w:szCs w:val="28"/>
        </w:rPr>
      </w:pPr>
    </w:p>
    <w:p w14:paraId="5A114A8A" w14:textId="77777777" w:rsidR="00956B32" w:rsidRPr="00A47143" w:rsidRDefault="00956B32">
      <w:pPr>
        <w:rPr>
          <w:color w:val="FF0000"/>
          <w:sz w:val="28"/>
          <w:szCs w:val="28"/>
        </w:rPr>
      </w:pPr>
    </w:p>
    <w:sectPr w:rsidR="00956B32" w:rsidRPr="00A4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066A0"/>
    <w:multiLevelType w:val="hybridMultilevel"/>
    <w:tmpl w:val="D040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55C3"/>
    <w:multiLevelType w:val="hybridMultilevel"/>
    <w:tmpl w:val="BCF69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58658">
    <w:abstractNumId w:val="0"/>
  </w:num>
  <w:num w:numId="2" w16cid:durableId="18029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9E"/>
    <w:rsid w:val="001D3789"/>
    <w:rsid w:val="0020277D"/>
    <w:rsid w:val="00293747"/>
    <w:rsid w:val="00305F9E"/>
    <w:rsid w:val="00336C54"/>
    <w:rsid w:val="00521C0C"/>
    <w:rsid w:val="00646546"/>
    <w:rsid w:val="00801DBE"/>
    <w:rsid w:val="00956B32"/>
    <w:rsid w:val="00A47143"/>
    <w:rsid w:val="00A85965"/>
    <w:rsid w:val="00AE54D9"/>
    <w:rsid w:val="00E452F6"/>
    <w:rsid w:val="00F57142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3B81"/>
  <w15:chartTrackingRefBased/>
  <w15:docId w15:val="{54A5BEC2-C7F1-4F89-885C-86E9A5F3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5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5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05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5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05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05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05F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05F9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05F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05F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Švecová</dc:creator>
  <cp:keywords/>
  <dc:description/>
  <cp:lastModifiedBy>Radana Švecová</cp:lastModifiedBy>
  <cp:revision>15</cp:revision>
  <dcterms:created xsi:type="dcterms:W3CDTF">2024-03-18T09:29:00Z</dcterms:created>
  <dcterms:modified xsi:type="dcterms:W3CDTF">2024-03-18T09:48:00Z</dcterms:modified>
</cp:coreProperties>
</file>