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FE0" w:rsidRPr="00FE63B3" w:rsidRDefault="007042FC" w:rsidP="00FE63B3">
      <w:pPr>
        <w:jc w:val="center"/>
        <w:rPr>
          <w:b/>
          <w:sz w:val="28"/>
          <w:szCs w:val="24"/>
        </w:rPr>
      </w:pPr>
      <w:r w:rsidRPr="00FE63B3">
        <w:rPr>
          <w:b/>
          <w:sz w:val="28"/>
          <w:szCs w:val="24"/>
        </w:rPr>
        <w:t>Téma: Karneval zvířat</w:t>
      </w:r>
    </w:p>
    <w:p w:rsidR="00816ED4" w:rsidRPr="00FE63B3" w:rsidRDefault="00816ED4" w:rsidP="00FE63B3">
      <w:pPr>
        <w:jc w:val="center"/>
        <w:rPr>
          <w:b/>
          <w:sz w:val="24"/>
          <w:szCs w:val="24"/>
        </w:rPr>
      </w:pPr>
      <w:r w:rsidRPr="00FE63B3">
        <w:rPr>
          <w:b/>
          <w:sz w:val="24"/>
          <w:szCs w:val="24"/>
        </w:rPr>
        <w:t>Ukázky: Slon, Labuť</w:t>
      </w:r>
    </w:p>
    <w:p w:rsidR="00D3067E" w:rsidRDefault="00D3067E" w:rsidP="004D4FE0">
      <w:pPr>
        <w:rPr>
          <w:sz w:val="24"/>
          <w:szCs w:val="24"/>
        </w:rPr>
      </w:pPr>
      <w:r>
        <w:rPr>
          <w:sz w:val="24"/>
          <w:szCs w:val="24"/>
        </w:rPr>
        <w:t>Předmět: Hudební výchova</w:t>
      </w:r>
    </w:p>
    <w:p w:rsidR="004D4FE0" w:rsidRPr="00FE63B3" w:rsidRDefault="00816ED4" w:rsidP="004D4FE0">
      <w:pPr>
        <w:rPr>
          <w:sz w:val="24"/>
          <w:szCs w:val="24"/>
        </w:rPr>
      </w:pPr>
      <w:r w:rsidRPr="00FE63B3">
        <w:rPr>
          <w:sz w:val="24"/>
          <w:szCs w:val="24"/>
        </w:rPr>
        <w:t>Ročník:</w:t>
      </w:r>
      <w:r w:rsidR="004D4FE0" w:rsidRPr="00FE63B3">
        <w:rPr>
          <w:sz w:val="24"/>
          <w:szCs w:val="24"/>
        </w:rPr>
        <w:t xml:space="preserve"> 1. a 2. třída  </w:t>
      </w:r>
    </w:p>
    <w:p w:rsidR="004D4FE0" w:rsidRPr="00FE63B3" w:rsidRDefault="00816ED4" w:rsidP="004D4FE0">
      <w:pPr>
        <w:rPr>
          <w:sz w:val="24"/>
          <w:szCs w:val="24"/>
        </w:rPr>
      </w:pPr>
      <w:r w:rsidRPr="00FE63B3">
        <w:rPr>
          <w:sz w:val="24"/>
          <w:szCs w:val="24"/>
        </w:rPr>
        <w:t>Časová dotace:</w:t>
      </w:r>
      <w:r w:rsidR="004D4FE0" w:rsidRPr="00FE63B3">
        <w:rPr>
          <w:sz w:val="24"/>
          <w:szCs w:val="24"/>
        </w:rPr>
        <w:t xml:space="preserve"> 45 minut</w:t>
      </w:r>
      <w:r w:rsidRPr="00FE63B3">
        <w:rPr>
          <w:sz w:val="24"/>
          <w:szCs w:val="24"/>
        </w:rPr>
        <w:t xml:space="preserve">  </w:t>
      </w:r>
    </w:p>
    <w:p w:rsidR="00816ED4" w:rsidRPr="00FE63B3" w:rsidRDefault="00816ED4" w:rsidP="004D4FE0">
      <w:pPr>
        <w:rPr>
          <w:sz w:val="24"/>
          <w:szCs w:val="24"/>
        </w:rPr>
      </w:pPr>
    </w:p>
    <w:p w:rsidR="004D4FE0" w:rsidRPr="00FE63B3" w:rsidRDefault="005C51E4" w:rsidP="004D4FE0">
      <w:pPr>
        <w:rPr>
          <w:b/>
          <w:sz w:val="24"/>
          <w:szCs w:val="24"/>
        </w:rPr>
      </w:pPr>
      <w:r>
        <w:rPr>
          <w:b/>
          <w:sz w:val="24"/>
          <w:szCs w:val="24"/>
        </w:rPr>
        <w:t>Cíle hodiny:</w:t>
      </w:r>
    </w:p>
    <w:p w:rsidR="004D4FE0" w:rsidRPr="00FE63B3" w:rsidRDefault="004D4FE0" w:rsidP="004D4FE0">
      <w:pPr>
        <w:rPr>
          <w:sz w:val="24"/>
          <w:szCs w:val="24"/>
        </w:rPr>
      </w:pPr>
      <w:r w:rsidRPr="00FE63B3">
        <w:rPr>
          <w:sz w:val="24"/>
          <w:szCs w:val="24"/>
        </w:rPr>
        <w:t>- Žák pozn</w:t>
      </w:r>
      <w:r w:rsidR="00816ED4" w:rsidRPr="00FE63B3">
        <w:rPr>
          <w:sz w:val="24"/>
          <w:szCs w:val="24"/>
        </w:rPr>
        <w:t>á rozdíly mezi hudebními styly (Labutí - jemný, plynulý, Slon</w:t>
      </w:r>
      <w:r w:rsidRPr="00FE63B3">
        <w:rPr>
          <w:sz w:val="24"/>
          <w:szCs w:val="24"/>
        </w:rPr>
        <w:t xml:space="preserve"> - těžkopádný, robustní).  </w:t>
      </w:r>
    </w:p>
    <w:p w:rsidR="004D4FE0" w:rsidRPr="00FE63B3" w:rsidRDefault="004D4FE0" w:rsidP="004D4FE0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Žák propojí hudební nástroje s charakteristikou zvířat.  </w:t>
      </w:r>
    </w:p>
    <w:p w:rsidR="00FE63B3" w:rsidRDefault="004D4FE0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>- Žák interaktivně pracuje s pracovními listy a kreativně vyjadř</w:t>
      </w:r>
      <w:r w:rsidR="00D3067E">
        <w:rPr>
          <w:sz w:val="24"/>
          <w:szCs w:val="24"/>
        </w:rPr>
        <w:t xml:space="preserve">uje svou reflexi hudby.  </w:t>
      </w:r>
    </w:p>
    <w:p w:rsidR="005C51E4" w:rsidRPr="00FE63B3" w:rsidRDefault="005C51E4" w:rsidP="00FE63B3">
      <w:pPr>
        <w:rPr>
          <w:sz w:val="24"/>
          <w:szCs w:val="24"/>
        </w:rPr>
      </w:pPr>
    </w:p>
    <w:p w:rsidR="00FE63B3" w:rsidRDefault="005C51E4" w:rsidP="00FE63B3">
      <w:pPr>
        <w:rPr>
          <w:b/>
          <w:sz w:val="24"/>
          <w:szCs w:val="24"/>
        </w:rPr>
      </w:pPr>
      <w:r w:rsidRPr="005C51E4">
        <w:rPr>
          <w:b/>
          <w:sz w:val="24"/>
          <w:szCs w:val="24"/>
        </w:rPr>
        <w:t>Očekávané výstupy dle RVP ZV</w:t>
      </w:r>
    </w:p>
    <w:p w:rsidR="00D3067E" w:rsidRPr="00D3067E" w:rsidRDefault="00D3067E" w:rsidP="00D3067E">
      <w:pPr>
        <w:spacing w:after="0" w:line="276" w:lineRule="auto"/>
        <w:rPr>
          <w:sz w:val="24"/>
        </w:rPr>
      </w:pPr>
      <w:r w:rsidRPr="00D3067E">
        <w:rPr>
          <w:sz w:val="24"/>
        </w:rPr>
        <w:t xml:space="preserve">HV-3-1-03 </w:t>
      </w:r>
      <w:r>
        <w:rPr>
          <w:sz w:val="24"/>
        </w:rPr>
        <w:t xml:space="preserve">- </w:t>
      </w:r>
      <w:r w:rsidRPr="00D3067E">
        <w:rPr>
          <w:sz w:val="24"/>
        </w:rPr>
        <w:t xml:space="preserve">využívá jednoduché hudební nástroje k doprovodné hře </w:t>
      </w:r>
    </w:p>
    <w:p w:rsidR="00D3067E" w:rsidRPr="00D3067E" w:rsidRDefault="00D3067E" w:rsidP="00D3067E">
      <w:pPr>
        <w:spacing w:after="0" w:line="276" w:lineRule="auto"/>
        <w:rPr>
          <w:sz w:val="24"/>
        </w:rPr>
      </w:pPr>
      <w:r w:rsidRPr="00D3067E">
        <w:rPr>
          <w:sz w:val="24"/>
        </w:rPr>
        <w:t xml:space="preserve">HV-3-1-04 </w:t>
      </w:r>
      <w:r>
        <w:rPr>
          <w:sz w:val="24"/>
        </w:rPr>
        <w:t xml:space="preserve">- </w:t>
      </w:r>
      <w:r w:rsidRPr="00D3067E">
        <w:rPr>
          <w:sz w:val="24"/>
        </w:rPr>
        <w:t>reaguje pohybem na znějící hudbu, pohybem vyjadřuje metrum, tempo, dynamiku, směr melodie</w:t>
      </w:r>
    </w:p>
    <w:p w:rsidR="00D3067E" w:rsidRPr="00D3067E" w:rsidRDefault="00D3067E" w:rsidP="00D3067E">
      <w:pPr>
        <w:spacing w:after="0" w:line="276" w:lineRule="auto"/>
        <w:rPr>
          <w:sz w:val="24"/>
        </w:rPr>
      </w:pPr>
      <w:r w:rsidRPr="00D3067E">
        <w:rPr>
          <w:sz w:val="24"/>
        </w:rPr>
        <w:t xml:space="preserve"> HV-3-1-05 </w:t>
      </w:r>
      <w:r>
        <w:rPr>
          <w:sz w:val="24"/>
        </w:rPr>
        <w:t xml:space="preserve">- </w:t>
      </w:r>
      <w:r w:rsidRPr="00D3067E">
        <w:rPr>
          <w:sz w:val="24"/>
        </w:rPr>
        <w:t xml:space="preserve">rozlišuje jednotlivé kvality tónů, rozpozná výrazné tempové a dynamické změny v proudu znějící hudby </w:t>
      </w:r>
    </w:p>
    <w:p w:rsidR="00D3067E" w:rsidRPr="00D3067E" w:rsidRDefault="00D3067E" w:rsidP="00D3067E">
      <w:pPr>
        <w:spacing w:after="0" w:line="276" w:lineRule="auto"/>
        <w:rPr>
          <w:sz w:val="24"/>
        </w:rPr>
      </w:pPr>
      <w:r w:rsidRPr="00D3067E">
        <w:rPr>
          <w:sz w:val="24"/>
        </w:rPr>
        <w:t xml:space="preserve">HV-3-1-06 </w:t>
      </w:r>
      <w:r>
        <w:rPr>
          <w:sz w:val="24"/>
        </w:rPr>
        <w:t xml:space="preserve">- </w:t>
      </w:r>
      <w:r w:rsidRPr="00D3067E">
        <w:rPr>
          <w:sz w:val="24"/>
        </w:rPr>
        <w:t xml:space="preserve">rozpozná v proudu znějící hudby některé hudební nástroje, odliší hudbu vokální, instrumentální a vokálně instrumentální Minimální doporučená úroveň pro úpravy očekávaných výstupů v rámci podpůrných opatření: žák </w:t>
      </w:r>
    </w:p>
    <w:p w:rsidR="00D3067E" w:rsidRPr="00D3067E" w:rsidRDefault="00D3067E" w:rsidP="00D3067E">
      <w:pPr>
        <w:spacing w:after="0" w:line="276" w:lineRule="auto"/>
        <w:rPr>
          <w:sz w:val="24"/>
        </w:rPr>
      </w:pPr>
      <w:r w:rsidRPr="00D3067E">
        <w:rPr>
          <w:sz w:val="24"/>
        </w:rPr>
        <w:t xml:space="preserve">HV-3-1-04p </w:t>
      </w:r>
      <w:r>
        <w:rPr>
          <w:sz w:val="24"/>
        </w:rPr>
        <w:t xml:space="preserve">- </w:t>
      </w:r>
      <w:r w:rsidRPr="00D3067E">
        <w:rPr>
          <w:sz w:val="24"/>
        </w:rPr>
        <w:t xml:space="preserve">reaguje pohybem na tempové a rytmické změny </w:t>
      </w:r>
    </w:p>
    <w:p w:rsidR="00D3067E" w:rsidRPr="00D3067E" w:rsidRDefault="00D3067E" w:rsidP="00D3067E">
      <w:pPr>
        <w:spacing w:after="0" w:line="276" w:lineRule="auto"/>
        <w:rPr>
          <w:b/>
          <w:sz w:val="28"/>
          <w:szCs w:val="24"/>
        </w:rPr>
      </w:pPr>
      <w:r w:rsidRPr="00D3067E">
        <w:rPr>
          <w:sz w:val="24"/>
        </w:rPr>
        <w:t xml:space="preserve">HV-3-1-05p </w:t>
      </w:r>
      <w:r>
        <w:rPr>
          <w:sz w:val="24"/>
        </w:rPr>
        <w:t xml:space="preserve">- </w:t>
      </w:r>
      <w:r w:rsidRPr="00D3067E">
        <w:rPr>
          <w:sz w:val="24"/>
        </w:rPr>
        <w:t>rozliší sílu zvuku - pozorně vnímá jednoduché skladby</w:t>
      </w:r>
    </w:p>
    <w:p w:rsidR="00FE63B3" w:rsidRPr="00FE63B3" w:rsidRDefault="00FE63B3" w:rsidP="00FE63B3">
      <w:pPr>
        <w:rPr>
          <w:sz w:val="24"/>
          <w:szCs w:val="24"/>
        </w:rPr>
      </w:pPr>
    </w:p>
    <w:p w:rsidR="005C51E4" w:rsidRPr="00D3067E" w:rsidRDefault="005C51E4" w:rsidP="00FE63B3">
      <w:pPr>
        <w:rPr>
          <w:b/>
          <w:sz w:val="24"/>
          <w:szCs w:val="24"/>
          <w:u w:val="single"/>
        </w:rPr>
      </w:pPr>
      <w:r w:rsidRPr="00D3067E">
        <w:rPr>
          <w:b/>
          <w:sz w:val="24"/>
          <w:szCs w:val="24"/>
          <w:u w:val="single"/>
        </w:rPr>
        <w:t>ÚVOD:</w:t>
      </w:r>
    </w:p>
    <w:p w:rsidR="00FE63B3" w:rsidRPr="00FE63B3" w:rsidRDefault="005C51E4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 </w:t>
      </w:r>
      <w:r w:rsidR="00FE63B3" w:rsidRPr="00FE63B3">
        <w:rPr>
          <w:sz w:val="24"/>
          <w:szCs w:val="24"/>
        </w:rPr>
        <w:t xml:space="preserve">„Dnes se vydáme na zvláštní cestu do světa hudby, kde se každý tón mění v příběh. Představte si, že některé skladby umí napodobit zvířata. Uhodnete, které zvíře právě posloucháme? Zkuste pozorně poslouchat a na konci nám to povíte!“  </w:t>
      </w:r>
    </w:p>
    <w:p w:rsidR="00FE63B3" w:rsidRPr="00FE63B3" w:rsidRDefault="00FE63B3" w:rsidP="00FE63B3">
      <w:pPr>
        <w:rPr>
          <w:sz w:val="24"/>
          <w:szCs w:val="24"/>
        </w:rPr>
      </w:pPr>
    </w:p>
    <w:p w:rsidR="00FE63B3" w:rsidRPr="005C51E4" w:rsidRDefault="00FE63B3" w:rsidP="00FE63B3">
      <w:pPr>
        <w:rPr>
          <w:b/>
          <w:sz w:val="24"/>
          <w:szCs w:val="24"/>
        </w:rPr>
      </w:pPr>
      <w:r w:rsidRPr="005C51E4">
        <w:rPr>
          <w:b/>
          <w:sz w:val="24"/>
          <w:szCs w:val="24"/>
        </w:rPr>
        <w:t xml:space="preserve">Aktivita:  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Vytvoření zvědavosti: „Hudba má schopnost mluvit bez slov. Umí napodobit zvuky, pohyby nebo nálady. Co myslíte, jak by mohlo znít nějaké zvíře?“  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Připravte děti na poslech: „Zavřete oči a nechte hudbu malovat </w:t>
      </w:r>
      <w:r w:rsidR="005C51E4">
        <w:rPr>
          <w:sz w:val="24"/>
          <w:szCs w:val="24"/>
        </w:rPr>
        <w:t>obrazy v hlavě. Nic neprozradím</w:t>
      </w:r>
      <w:r w:rsidRPr="00FE63B3">
        <w:rPr>
          <w:sz w:val="24"/>
          <w:szCs w:val="24"/>
        </w:rPr>
        <w:t xml:space="preserve"> – sami to vymyslíte!“  </w:t>
      </w:r>
    </w:p>
    <w:p w:rsidR="005C51E4" w:rsidRDefault="005C51E4" w:rsidP="00FE63B3">
      <w:pPr>
        <w:rPr>
          <w:sz w:val="24"/>
          <w:szCs w:val="24"/>
        </w:rPr>
      </w:pPr>
    </w:p>
    <w:p w:rsidR="005C51E4" w:rsidRPr="00D3067E" w:rsidRDefault="005C51E4" w:rsidP="00FE63B3">
      <w:pPr>
        <w:rPr>
          <w:b/>
          <w:sz w:val="24"/>
          <w:szCs w:val="24"/>
          <w:u w:val="single"/>
        </w:rPr>
      </w:pPr>
      <w:r w:rsidRPr="00D3067E">
        <w:rPr>
          <w:b/>
          <w:sz w:val="24"/>
          <w:szCs w:val="24"/>
          <w:u w:val="single"/>
        </w:rPr>
        <w:t>POSLECH:</w:t>
      </w:r>
    </w:p>
    <w:p w:rsidR="005C51E4" w:rsidRPr="00D3067E" w:rsidRDefault="00FE63B3" w:rsidP="005C51E4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D3067E">
        <w:rPr>
          <w:b/>
          <w:sz w:val="24"/>
          <w:szCs w:val="24"/>
        </w:rPr>
        <w:t>Poslech a činno</w:t>
      </w:r>
      <w:r w:rsidR="005C51E4" w:rsidRPr="00D3067E">
        <w:rPr>
          <w:b/>
          <w:sz w:val="24"/>
          <w:szCs w:val="24"/>
        </w:rPr>
        <w:t>st: první skladba (10 minut) – SLON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Učitel pustí skladbu bez jakéhokoli komentáře.  </w:t>
      </w:r>
    </w:p>
    <w:p w:rsidR="005C51E4" w:rsidRDefault="005C51E4" w:rsidP="00FE63B3">
      <w:pPr>
        <w:rPr>
          <w:sz w:val="24"/>
          <w:szCs w:val="24"/>
        </w:rPr>
      </w:pPr>
      <w:r>
        <w:rPr>
          <w:sz w:val="24"/>
          <w:szCs w:val="24"/>
        </w:rPr>
        <w:t>- Po</w:t>
      </w:r>
      <w:r w:rsidR="00FE63B3" w:rsidRPr="00FE63B3">
        <w:rPr>
          <w:sz w:val="24"/>
          <w:szCs w:val="24"/>
        </w:rPr>
        <w:t xml:space="preserve"> poslechu: 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„Co jste slyšeli? Jak to znělo? Bylo to jemné, rychlé, těžké, nebo plynulé? Co si představujete?“  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Diskuse: Děti sdílejí své dojmy. Učitel je vede k popisu nálady a charakteru hudby.  </w:t>
      </w:r>
    </w:p>
    <w:p w:rsidR="00FE63B3" w:rsidRPr="00FE63B3" w:rsidRDefault="00FE63B3" w:rsidP="00FE63B3">
      <w:pPr>
        <w:rPr>
          <w:sz w:val="24"/>
          <w:szCs w:val="24"/>
        </w:rPr>
      </w:pPr>
    </w:p>
    <w:p w:rsidR="00FE63B3" w:rsidRPr="00D3067E" w:rsidRDefault="005C51E4" w:rsidP="00FE63B3">
      <w:pPr>
        <w:rPr>
          <w:b/>
          <w:sz w:val="24"/>
          <w:szCs w:val="24"/>
        </w:rPr>
      </w:pPr>
      <w:r w:rsidRPr="00D3067E">
        <w:rPr>
          <w:b/>
          <w:sz w:val="24"/>
          <w:szCs w:val="24"/>
        </w:rPr>
        <w:t>Práce s pracovním listem:</w:t>
      </w:r>
    </w:p>
    <w:p w:rsidR="00FE63B3" w:rsidRPr="00FE63B3" w:rsidRDefault="005C51E4" w:rsidP="00FE63B3">
      <w:pPr>
        <w:rPr>
          <w:sz w:val="24"/>
          <w:szCs w:val="24"/>
        </w:rPr>
      </w:pPr>
      <w:r>
        <w:rPr>
          <w:sz w:val="24"/>
          <w:szCs w:val="24"/>
        </w:rPr>
        <w:t>„Zakroužkuj zvíře, které slyšíš.“</w:t>
      </w:r>
    </w:p>
    <w:p w:rsidR="00FE63B3" w:rsidRPr="00FE63B3" w:rsidRDefault="00FE63B3" w:rsidP="00FE63B3">
      <w:pPr>
        <w:rPr>
          <w:sz w:val="24"/>
          <w:szCs w:val="24"/>
        </w:rPr>
      </w:pPr>
    </w:p>
    <w:p w:rsidR="00FE63B3" w:rsidRPr="005C51E4" w:rsidRDefault="005C51E4" w:rsidP="00FE63B3">
      <w:pPr>
        <w:rPr>
          <w:b/>
          <w:sz w:val="24"/>
          <w:szCs w:val="24"/>
        </w:rPr>
      </w:pPr>
      <w:r w:rsidRPr="005C51E4">
        <w:rPr>
          <w:b/>
          <w:sz w:val="24"/>
          <w:szCs w:val="24"/>
        </w:rPr>
        <w:t>Pohybová aktivita: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„Jak by toto zvíře mohlo chodit nebo se pohybovat? Zkusíme to napodobit.“ Děti se zapojí do pohybové interpretace.  </w:t>
      </w:r>
    </w:p>
    <w:p w:rsidR="00FE63B3" w:rsidRPr="00FE63B3" w:rsidRDefault="00FE63B3" w:rsidP="00FE63B3">
      <w:pPr>
        <w:rPr>
          <w:sz w:val="24"/>
          <w:szCs w:val="24"/>
        </w:rPr>
      </w:pPr>
    </w:p>
    <w:p w:rsidR="00FE63B3" w:rsidRPr="00D3067E" w:rsidRDefault="00FE63B3" w:rsidP="005C51E4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D3067E">
        <w:rPr>
          <w:b/>
          <w:sz w:val="24"/>
          <w:szCs w:val="24"/>
        </w:rPr>
        <w:t>Poslech a činno</w:t>
      </w:r>
      <w:r w:rsidR="005C51E4" w:rsidRPr="00D3067E">
        <w:rPr>
          <w:b/>
          <w:sz w:val="24"/>
          <w:szCs w:val="24"/>
        </w:rPr>
        <w:t xml:space="preserve">st: druhá skladba (10 minut) – LABUŤ 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Učitel pustí druhou skladbu.  </w:t>
      </w:r>
    </w:p>
    <w:p w:rsidR="00FE63B3" w:rsidRPr="00FE63B3" w:rsidRDefault="005C51E4" w:rsidP="00FE63B3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FE63B3" w:rsidRPr="00FE63B3">
        <w:rPr>
          <w:sz w:val="24"/>
          <w:szCs w:val="24"/>
        </w:rPr>
        <w:t xml:space="preserve">o poslechu: „Jak se tato hudba lišila od té první? Co slyšíte nyní? Bylo to jiné? Jaké zvíře by to mohlo být?“  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Diskuse: Žáci rozebírají charakter hudby, její rozdíly a možné zvíře, které reprezentuje.  </w:t>
      </w:r>
    </w:p>
    <w:p w:rsidR="00FE63B3" w:rsidRPr="00FE63B3" w:rsidRDefault="00FE63B3" w:rsidP="00FE63B3">
      <w:pPr>
        <w:rPr>
          <w:sz w:val="24"/>
          <w:szCs w:val="24"/>
        </w:rPr>
      </w:pPr>
    </w:p>
    <w:p w:rsidR="00FE63B3" w:rsidRPr="00D3067E" w:rsidRDefault="005C51E4" w:rsidP="00FE63B3">
      <w:pPr>
        <w:rPr>
          <w:b/>
          <w:sz w:val="24"/>
          <w:szCs w:val="24"/>
        </w:rPr>
      </w:pPr>
      <w:r w:rsidRPr="00D3067E">
        <w:rPr>
          <w:b/>
          <w:sz w:val="24"/>
          <w:szCs w:val="24"/>
        </w:rPr>
        <w:t>Práce s pracovním listem:</w:t>
      </w:r>
    </w:p>
    <w:p w:rsidR="005C51E4" w:rsidRDefault="005C51E4" w:rsidP="005C51E4">
      <w:pPr>
        <w:rPr>
          <w:sz w:val="24"/>
          <w:szCs w:val="24"/>
        </w:rPr>
      </w:pPr>
      <w:r>
        <w:rPr>
          <w:sz w:val="24"/>
          <w:szCs w:val="24"/>
        </w:rPr>
        <w:t xml:space="preserve">Pokračování v pracovním listě </w:t>
      </w:r>
      <w:r>
        <w:rPr>
          <w:sz w:val="24"/>
          <w:szCs w:val="24"/>
        </w:rPr>
        <w:t>„Zakroužkuj zvíře, které slyšíš.“</w:t>
      </w:r>
    </w:p>
    <w:p w:rsidR="005C51E4" w:rsidRDefault="005C51E4" w:rsidP="005C51E4">
      <w:pPr>
        <w:rPr>
          <w:sz w:val="24"/>
          <w:szCs w:val="24"/>
        </w:rPr>
      </w:pPr>
    </w:p>
    <w:p w:rsidR="005C51E4" w:rsidRPr="00D3067E" w:rsidRDefault="005C51E4" w:rsidP="005C51E4">
      <w:pPr>
        <w:rPr>
          <w:b/>
          <w:sz w:val="24"/>
          <w:szCs w:val="24"/>
        </w:rPr>
      </w:pPr>
      <w:r w:rsidRPr="00D3067E">
        <w:rPr>
          <w:b/>
          <w:sz w:val="24"/>
          <w:szCs w:val="24"/>
        </w:rPr>
        <w:t>Aktivita:</w:t>
      </w:r>
    </w:p>
    <w:p w:rsidR="005C51E4" w:rsidRDefault="005C51E4" w:rsidP="005C51E4">
      <w:pPr>
        <w:rPr>
          <w:sz w:val="24"/>
          <w:szCs w:val="24"/>
        </w:rPr>
      </w:pPr>
      <w:r>
        <w:rPr>
          <w:sz w:val="24"/>
          <w:szCs w:val="24"/>
        </w:rPr>
        <w:t xml:space="preserve">Učitel pustí obě ukázky znovu a žáci zkoušení zaznamenat čarami (plynulé, oddělené) slyšený zvuk. (pozn. Labuť vlnovka, plynulý zvuk, Slon oddělené čáry, nezní plynule) </w:t>
      </w:r>
    </w:p>
    <w:p w:rsidR="005C51E4" w:rsidRDefault="005C51E4" w:rsidP="005C51E4">
      <w:pPr>
        <w:rPr>
          <w:sz w:val="24"/>
          <w:szCs w:val="24"/>
        </w:rPr>
      </w:pPr>
    </w:p>
    <w:p w:rsidR="005C51E4" w:rsidRPr="00D3067E" w:rsidRDefault="005C51E4" w:rsidP="005C51E4">
      <w:pPr>
        <w:rPr>
          <w:b/>
          <w:sz w:val="24"/>
          <w:szCs w:val="24"/>
        </w:rPr>
      </w:pPr>
      <w:r w:rsidRPr="00D3067E">
        <w:rPr>
          <w:b/>
          <w:sz w:val="24"/>
          <w:szCs w:val="24"/>
        </w:rPr>
        <w:t>Pohybová aktivita:</w:t>
      </w:r>
    </w:p>
    <w:p w:rsidR="005C51E4" w:rsidRDefault="005C51E4" w:rsidP="005C51E4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„Zkusíme pohybovat jako </w:t>
      </w:r>
      <w:r>
        <w:rPr>
          <w:sz w:val="24"/>
          <w:szCs w:val="24"/>
        </w:rPr>
        <w:t>labuť – p</w:t>
      </w:r>
      <w:r w:rsidRPr="00FE63B3">
        <w:rPr>
          <w:sz w:val="24"/>
          <w:szCs w:val="24"/>
        </w:rPr>
        <w:t>omal</w:t>
      </w:r>
      <w:r>
        <w:rPr>
          <w:sz w:val="24"/>
          <w:szCs w:val="24"/>
        </w:rPr>
        <w:t>u nebo rychle, těžce nebo lehce?</w:t>
      </w:r>
      <w:r w:rsidRPr="00FE63B3">
        <w:rPr>
          <w:sz w:val="24"/>
          <w:szCs w:val="24"/>
        </w:rPr>
        <w:t xml:space="preserve">“ </w:t>
      </w:r>
    </w:p>
    <w:p w:rsidR="005C51E4" w:rsidRPr="00FE63B3" w:rsidRDefault="005C51E4" w:rsidP="005C51E4">
      <w:pPr>
        <w:rPr>
          <w:sz w:val="24"/>
          <w:szCs w:val="24"/>
        </w:rPr>
      </w:pPr>
      <w:r w:rsidRPr="00FE63B3">
        <w:rPr>
          <w:sz w:val="24"/>
          <w:szCs w:val="24"/>
        </w:rPr>
        <w:lastRenderedPageBreak/>
        <w:t xml:space="preserve">Děti provádějí improvizované pohyby.  </w:t>
      </w:r>
    </w:p>
    <w:p w:rsidR="005C51E4" w:rsidRPr="00FE63B3" w:rsidRDefault="005C51E4" w:rsidP="00FE63B3">
      <w:pPr>
        <w:rPr>
          <w:sz w:val="24"/>
          <w:szCs w:val="24"/>
        </w:rPr>
      </w:pPr>
    </w:p>
    <w:p w:rsidR="005C51E4" w:rsidRPr="00D3067E" w:rsidRDefault="005C51E4" w:rsidP="005C51E4">
      <w:pPr>
        <w:rPr>
          <w:b/>
          <w:sz w:val="24"/>
          <w:szCs w:val="24"/>
        </w:rPr>
      </w:pPr>
      <w:r w:rsidRPr="00D3067E">
        <w:rPr>
          <w:b/>
          <w:sz w:val="24"/>
          <w:szCs w:val="24"/>
        </w:rPr>
        <w:t xml:space="preserve">Práce s pracovním listem ve smíšených skupinách. (Skupiny po 3-4 dětech) </w:t>
      </w:r>
    </w:p>
    <w:p w:rsidR="005C51E4" w:rsidRDefault="005C51E4" w:rsidP="005C51E4">
      <w:pPr>
        <w:rPr>
          <w:sz w:val="24"/>
          <w:szCs w:val="24"/>
        </w:rPr>
      </w:pPr>
      <w:r>
        <w:rPr>
          <w:sz w:val="24"/>
          <w:szCs w:val="24"/>
        </w:rPr>
        <w:t>„Přiřaďte názvy zvířat k obrázkům. Pojmenujte zbylá zvířata.“</w:t>
      </w:r>
    </w:p>
    <w:p w:rsidR="00D3067E" w:rsidRDefault="005C51E4" w:rsidP="005C51E4">
      <w:pPr>
        <w:rPr>
          <w:sz w:val="24"/>
          <w:szCs w:val="24"/>
        </w:rPr>
      </w:pPr>
      <w:r>
        <w:rPr>
          <w:sz w:val="24"/>
          <w:szCs w:val="24"/>
        </w:rPr>
        <w:t>„</w:t>
      </w:r>
      <w:r w:rsidR="00D3067E" w:rsidRPr="00FE63B3">
        <w:rPr>
          <w:sz w:val="24"/>
          <w:szCs w:val="24"/>
        </w:rPr>
        <w:t xml:space="preserve">Jak by mohlo znít jeho rytmus?“  </w:t>
      </w:r>
      <w:r>
        <w:rPr>
          <w:sz w:val="24"/>
          <w:szCs w:val="24"/>
        </w:rPr>
        <w:t xml:space="preserve">(následně skupiny předvedou některé zvíře, postupně ve skupinách žáci předvedou všechna zvířata) </w:t>
      </w:r>
    </w:p>
    <w:p w:rsidR="00FE63B3" w:rsidRPr="00FE63B3" w:rsidRDefault="00FE63B3" w:rsidP="00FE63B3">
      <w:pPr>
        <w:rPr>
          <w:sz w:val="24"/>
          <w:szCs w:val="24"/>
        </w:rPr>
      </w:pPr>
    </w:p>
    <w:p w:rsidR="00D3067E" w:rsidRPr="00D3067E" w:rsidRDefault="00D3067E" w:rsidP="00FE63B3">
      <w:pPr>
        <w:rPr>
          <w:sz w:val="24"/>
          <w:szCs w:val="24"/>
        </w:rPr>
      </w:pPr>
      <w:r w:rsidRPr="00D3067E">
        <w:rPr>
          <w:sz w:val="24"/>
          <w:szCs w:val="24"/>
        </w:rPr>
        <w:t>Znovu poslech obou ukázek</w:t>
      </w:r>
    </w:p>
    <w:p w:rsidR="00D3067E" w:rsidRPr="00D3067E" w:rsidRDefault="00D3067E" w:rsidP="00FE63B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Práce s pracovním listem  - </w:t>
      </w:r>
      <w:r w:rsidRPr="00D3067E">
        <w:rPr>
          <w:sz w:val="24"/>
          <w:szCs w:val="24"/>
        </w:rPr>
        <w:t xml:space="preserve">„Vyber a vhodně spoj zvíře s nástrojem“ </w:t>
      </w:r>
    </w:p>
    <w:p w:rsidR="00D3067E" w:rsidRPr="00D3067E" w:rsidRDefault="00D3067E" w:rsidP="00FE63B3">
      <w:pPr>
        <w:rPr>
          <w:sz w:val="24"/>
          <w:szCs w:val="24"/>
        </w:rPr>
      </w:pPr>
    </w:p>
    <w:p w:rsidR="00FE63B3" w:rsidRPr="00D3067E" w:rsidRDefault="00FE63B3" w:rsidP="00FE63B3">
      <w:pPr>
        <w:rPr>
          <w:b/>
          <w:sz w:val="24"/>
          <w:szCs w:val="24"/>
        </w:rPr>
      </w:pPr>
      <w:r w:rsidRPr="00D3067E">
        <w:rPr>
          <w:b/>
          <w:sz w:val="24"/>
          <w:szCs w:val="24"/>
        </w:rPr>
        <w:t>K</w:t>
      </w:r>
      <w:r w:rsidR="00D3067E" w:rsidRPr="00D3067E">
        <w:rPr>
          <w:b/>
          <w:sz w:val="24"/>
          <w:szCs w:val="24"/>
        </w:rPr>
        <w:t>reativní aktivity (10 minut)</w:t>
      </w:r>
    </w:p>
    <w:p w:rsidR="00FE63B3" w:rsidRPr="00FE63B3" w:rsidRDefault="00D3067E" w:rsidP="00FE63B3">
      <w:pPr>
        <w:rPr>
          <w:sz w:val="24"/>
          <w:szCs w:val="24"/>
        </w:rPr>
      </w:pPr>
      <w:r>
        <w:rPr>
          <w:sz w:val="24"/>
          <w:szCs w:val="24"/>
        </w:rPr>
        <w:t xml:space="preserve">Práce ve skupině. </w:t>
      </w:r>
    </w:p>
    <w:p w:rsid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Pomocí </w:t>
      </w:r>
      <w:proofErr w:type="spellStart"/>
      <w:r w:rsidR="00D3067E">
        <w:rPr>
          <w:sz w:val="24"/>
          <w:szCs w:val="24"/>
        </w:rPr>
        <w:t>orff</w:t>
      </w:r>
      <w:proofErr w:type="spellEnd"/>
      <w:r w:rsidR="00D3067E">
        <w:rPr>
          <w:sz w:val="24"/>
          <w:szCs w:val="24"/>
        </w:rPr>
        <w:t xml:space="preserve">. nástrojů či </w:t>
      </w:r>
      <w:r w:rsidRPr="00FE63B3">
        <w:rPr>
          <w:sz w:val="24"/>
          <w:szCs w:val="24"/>
        </w:rPr>
        <w:t xml:space="preserve">kelímků děti vytváří rytmus, který odpovídá náladě skladby. </w:t>
      </w:r>
    </w:p>
    <w:p w:rsidR="00D3067E" w:rsidRPr="00FE63B3" w:rsidRDefault="00D3067E" w:rsidP="00FE63B3">
      <w:pPr>
        <w:rPr>
          <w:sz w:val="24"/>
          <w:szCs w:val="24"/>
        </w:rPr>
      </w:pPr>
      <w:r>
        <w:rPr>
          <w:sz w:val="24"/>
          <w:szCs w:val="24"/>
        </w:rPr>
        <w:t xml:space="preserve">Poté skupiny předvedou. Jako podkres pouštíme hudební ukázky. </w:t>
      </w:r>
    </w:p>
    <w:p w:rsidR="00FE63B3" w:rsidRPr="00FE63B3" w:rsidRDefault="00FE63B3" w:rsidP="00FE63B3">
      <w:pPr>
        <w:rPr>
          <w:sz w:val="24"/>
          <w:szCs w:val="24"/>
        </w:rPr>
      </w:pPr>
    </w:p>
    <w:p w:rsidR="00FE63B3" w:rsidRDefault="00D3067E" w:rsidP="00FE63B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ZÁVĚR A REFLEXE</w:t>
      </w:r>
      <w:r w:rsidRPr="00D3067E">
        <w:rPr>
          <w:b/>
          <w:sz w:val="24"/>
          <w:szCs w:val="24"/>
          <w:u w:val="single"/>
        </w:rPr>
        <w:t xml:space="preserve"> (10 minut)</w:t>
      </w:r>
    </w:p>
    <w:p w:rsidR="005D62F6" w:rsidRPr="005D62F6" w:rsidRDefault="005D62F6" w:rsidP="00FE63B3">
      <w:pPr>
        <w:rPr>
          <w:b/>
          <w:sz w:val="28"/>
          <w:szCs w:val="24"/>
          <w:u w:val="single"/>
        </w:rPr>
      </w:pPr>
      <w:r w:rsidRPr="005D62F6">
        <w:rPr>
          <w:sz w:val="24"/>
        </w:rPr>
        <w:t>„Hudbu, kterou jsme dnes poslouchali, složil francouzský skladatel Camille Saint-</w:t>
      </w:r>
      <w:proofErr w:type="spellStart"/>
      <w:r w:rsidRPr="005D62F6">
        <w:rPr>
          <w:sz w:val="24"/>
        </w:rPr>
        <w:t>Saëns</w:t>
      </w:r>
      <w:proofErr w:type="spellEnd"/>
      <w:r w:rsidRPr="005D62F6">
        <w:rPr>
          <w:sz w:val="24"/>
        </w:rPr>
        <w:t xml:space="preserve">. Jmenuje se </w:t>
      </w:r>
      <w:r w:rsidRPr="005D62F6">
        <w:rPr>
          <w:rStyle w:val="Zdraznn"/>
          <w:sz w:val="24"/>
        </w:rPr>
        <w:t>Karneval zvířat</w:t>
      </w:r>
      <w:r>
        <w:rPr>
          <w:sz w:val="24"/>
        </w:rPr>
        <w:t xml:space="preserve"> a je to opravdu krásné dílo. Skládá se z mnoha částí,</w:t>
      </w:r>
      <w:r w:rsidRPr="005D62F6">
        <w:rPr>
          <w:sz w:val="24"/>
        </w:rPr>
        <w:t xml:space="preserve"> kde každá část vypráví příběh o jiném zvířeti.“</w:t>
      </w:r>
      <w:bookmarkStart w:id="0" w:name="_GoBack"/>
      <w:bookmarkEnd w:id="0"/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„Jaká zvířata jsme dnes poznali? Co jsme se o nich dozvěděli z hudby?“  </w:t>
      </w:r>
    </w:p>
    <w:p w:rsid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Diskuse o rozdílech mezi skladbami – jejich náladě, rytmu a charakteru.  </w:t>
      </w:r>
    </w:p>
    <w:p w:rsidR="00D3067E" w:rsidRPr="00FE63B3" w:rsidRDefault="00D3067E" w:rsidP="00FE63B3">
      <w:pPr>
        <w:rPr>
          <w:sz w:val="24"/>
          <w:szCs w:val="24"/>
        </w:rPr>
      </w:pPr>
      <w:r>
        <w:rPr>
          <w:sz w:val="24"/>
          <w:szCs w:val="24"/>
        </w:rPr>
        <w:t xml:space="preserve">Reflexe: „Co ses dnes naučil nového? Kdo nebo co ti při práci nejvíce pomáhalo?“ </w:t>
      </w:r>
    </w:p>
    <w:p w:rsidR="00FE63B3" w:rsidRPr="00FE63B3" w:rsidRDefault="00FE63B3" w:rsidP="00FE63B3">
      <w:pPr>
        <w:rPr>
          <w:sz w:val="24"/>
          <w:szCs w:val="24"/>
        </w:rPr>
      </w:pPr>
    </w:p>
    <w:p w:rsidR="00AD7DE5" w:rsidRPr="00FE63B3" w:rsidRDefault="00AD7DE5" w:rsidP="004D4FE0">
      <w:pPr>
        <w:rPr>
          <w:sz w:val="24"/>
          <w:szCs w:val="24"/>
        </w:rPr>
      </w:pPr>
      <w:r w:rsidRPr="00FE63B3">
        <w:rPr>
          <w:sz w:val="24"/>
          <w:szCs w:val="24"/>
        </w:rPr>
        <w:lastRenderedPageBreak/>
        <w:drawing>
          <wp:inline distT="0" distB="0" distL="0" distR="0" wp14:anchorId="471C5ACF" wp14:editId="4384D23C">
            <wp:extent cx="5760720" cy="40697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3B3">
        <w:rPr>
          <w:noProof/>
          <w:sz w:val="24"/>
          <w:szCs w:val="24"/>
          <w:lang w:eastAsia="cs-CZ"/>
        </w:rPr>
        <w:drawing>
          <wp:inline distT="0" distB="0" distL="0" distR="0" wp14:anchorId="21A592C2" wp14:editId="67FBED2C">
            <wp:extent cx="5760720" cy="4348480"/>
            <wp:effectExtent l="0" t="0" r="0" b="0"/>
            <wp:docPr id="1" name="Obrázek 1" descr="C:\Users\Reditelka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editelka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3B3"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8.4pt;height:324pt">
            <v:imagedata r:id="rId9" o:title="7"/>
          </v:shape>
        </w:pict>
      </w:r>
    </w:p>
    <w:sectPr w:rsidR="00AD7DE5" w:rsidRPr="00FE63B3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2F4" w:rsidRDefault="007E22F4" w:rsidP="00D3067E">
      <w:pPr>
        <w:spacing w:after="0" w:line="240" w:lineRule="auto"/>
      </w:pPr>
      <w:r>
        <w:separator/>
      </w:r>
    </w:p>
  </w:endnote>
  <w:endnote w:type="continuationSeparator" w:id="0">
    <w:p w:rsidR="007E22F4" w:rsidRDefault="007E22F4" w:rsidP="00D30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2F4" w:rsidRDefault="007E22F4" w:rsidP="00D3067E">
      <w:pPr>
        <w:spacing w:after="0" w:line="240" w:lineRule="auto"/>
      </w:pPr>
      <w:r>
        <w:separator/>
      </w:r>
    </w:p>
  </w:footnote>
  <w:footnote w:type="continuationSeparator" w:id="0">
    <w:p w:rsidR="007E22F4" w:rsidRDefault="007E22F4" w:rsidP="00D306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67E" w:rsidRDefault="00D3067E" w:rsidP="00D3067E">
    <w:pPr>
      <w:pStyle w:val="Zhlav"/>
      <w:jc w:val="right"/>
    </w:pPr>
    <w:r>
      <w:t xml:space="preserve">Eliška Roztočilová, Učitelství </w:t>
    </w:r>
    <w:proofErr w:type="gramStart"/>
    <w:r>
      <w:t>pro 1.stupeň</w:t>
    </w:r>
    <w:proofErr w:type="gramEnd"/>
    <w:r>
      <w:t xml:space="preserve"> ZŠ, 5. ročník, KS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9146C5"/>
    <w:multiLevelType w:val="hybridMultilevel"/>
    <w:tmpl w:val="D2F0C9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FE0"/>
    <w:rsid w:val="002850FA"/>
    <w:rsid w:val="004D4FE0"/>
    <w:rsid w:val="005128D0"/>
    <w:rsid w:val="005C51E4"/>
    <w:rsid w:val="005D62F6"/>
    <w:rsid w:val="007042FC"/>
    <w:rsid w:val="007E22F4"/>
    <w:rsid w:val="00816ED4"/>
    <w:rsid w:val="00AD7DE5"/>
    <w:rsid w:val="00C231C8"/>
    <w:rsid w:val="00D3067E"/>
    <w:rsid w:val="00D82AB4"/>
    <w:rsid w:val="00FE6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859E9"/>
  <w15:chartTrackingRefBased/>
  <w15:docId w15:val="{291306C3-AC0A-428C-8FFF-3554662F6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16ED4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16ED4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5C51E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30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067E"/>
  </w:style>
  <w:style w:type="paragraph" w:styleId="Zpat">
    <w:name w:val="footer"/>
    <w:basedOn w:val="Normln"/>
    <w:link w:val="ZpatChar"/>
    <w:uiPriority w:val="99"/>
    <w:unhideWhenUsed/>
    <w:rsid w:val="00D30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067E"/>
  </w:style>
  <w:style w:type="character" w:styleId="Zdraznn">
    <w:name w:val="Emphasis"/>
    <w:basedOn w:val="Standardnpsmoodstavce"/>
    <w:uiPriority w:val="20"/>
    <w:qFormat/>
    <w:rsid w:val="005D62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5</Pages>
  <Words>555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Reditelka</dc:creator>
  <cp:keywords/>
  <dc:description/>
  <cp:lastModifiedBy>Reditelka</cp:lastModifiedBy>
  <cp:revision>5</cp:revision>
  <dcterms:created xsi:type="dcterms:W3CDTF">2025-04-19T13:24:00Z</dcterms:created>
  <dcterms:modified xsi:type="dcterms:W3CDTF">2025-04-20T07:21:00Z</dcterms:modified>
</cp:coreProperties>
</file>