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3286" w14:textId="77777777" w:rsidR="00E3639D" w:rsidRPr="00E3639D" w:rsidRDefault="00E3639D" w:rsidP="00E3639D">
      <w:pPr>
        <w:spacing w:before="360" w:after="0" w:line="240" w:lineRule="auto"/>
        <w:outlineLvl w:val="0"/>
        <w:rPr>
          <w:rFonts w:ascii="Times New Roman" w:eastAsia="Times New Roman" w:hAnsi="Times New Roman" w:cs="Times New Roman"/>
          <w:b/>
          <w:bCs/>
          <w:kern w:val="36"/>
          <w:sz w:val="48"/>
          <w:szCs w:val="48"/>
          <w:lang w:eastAsia="cs-CZ"/>
          <w14:ligatures w14:val="none"/>
        </w:rPr>
      </w:pPr>
      <w:r w:rsidRPr="00E3639D">
        <w:rPr>
          <w:rFonts w:ascii="Times New Roman" w:eastAsia="Times New Roman" w:hAnsi="Times New Roman" w:cs="Times New Roman"/>
          <w:b/>
          <w:bCs/>
          <w:color w:val="000000"/>
          <w:kern w:val="36"/>
          <w:sz w:val="48"/>
          <w:szCs w:val="48"/>
          <w:lang w:eastAsia="cs-CZ"/>
          <w14:ligatures w14:val="none"/>
        </w:rPr>
        <w:t>2. Sběr dat</w:t>
      </w:r>
    </w:p>
    <w:p w14:paraId="016F136D" w14:textId="77777777" w:rsidR="00E3639D" w:rsidRPr="00E3639D" w:rsidRDefault="00E3639D" w:rsidP="00E3639D">
      <w:pPr>
        <w:spacing w:before="240" w:after="240" w:line="240" w:lineRule="auto"/>
        <w:jc w:val="both"/>
        <w:outlineLvl w:val="1"/>
        <w:rPr>
          <w:rFonts w:ascii="Times New Roman" w:eastAsia="Times New Roman" w:hAnsi="Times New Roman" w:cs="Times New Roman"/>
          <w:b/>
          <w:bCs/>
          <w:kern w:val="0"/>
          <w:sz w:val="36"/>
          <w:szCs w:val="36"/>
          <w:lang w:eastAsia="cs-CZ"/>
          <w14:ligatures w14:val="none"/>
        </w:rPr>
      </w:pPr>
      <w:r w:rsidRPr="00E3639D">
        <w:rPr>
          <w:rFonts w:ascii="Arial" w:eastAsia="Times New Roman" w:hAnsi="Arial" w:cs="Arial"/>
          <w:b/>
          <w:bCs/>
          <w:color w:val="000000"/>
          <w:kern w:val="0"/>
          <w:sz w:val="32"/>
          <w:szCs w:val="32"/>
          <w:lang w:eastAsia="cs-CZ"/>
          <w14:ligatures w14:val="none"/>
        </w:rPr>
        <w:t>2.1. Rozhovory</w:t>
      </w:r>
    </w:p>
    <w:p w14:paraId="1D4900C9" w14:textId="77777777" w:rsidR="00E3639D" w:rsidRPr="00E3639D" w:rsidRDefault="00E3639D" w:rsidP="00E3639D">
      <w:pPr>
        <w:spacing w:after="120" w:line="240" w:lineRule="auto"/>
        <w:jc w:val="both"/>
        <w:rPr>
          <w:rFonts w:ascii="Times New Roman" w:eastAsia="Times New Roman" w:hAnsi="Times New Roman" w:cs="Times New Roman"/>
          <w:kern w:val="0"/>
          <w:sz w:val="24"/>
          <w:szCs w:val="24"/>
          <w:lang w:eastAsia="cs-CZ"/>
          <w14:ligatures w14:val="none"/>
        </w:rPr>
      </w:pPr>
      <w:r w:rsidRPr="00E3639D">
        <w:rPr>
          <w:rFonts w:ascii="Times New Roman" w:eastAsia="Times New Roman" w:hAnsi="Times New Roman" w:cs="Times New Roman"/>
          <w:color w:val="000000"/>
          <w:kern w:val="0"/>
          <w:sz w:val="24"/>
          <w:szCs w:val="24"/>
          <w:lang w:eastAsia="cs-CZ"/>
          <w14:ligatures w14:val="none"/>
        </w:rPr>
        <w:t xml:space="preserve">Hlavním předmětem zájmu této práce jsou žité zkušenosti respondentů, jejich životní příběhy a zkušenosti a jejich propojení s genderovou perspektivou. Proto byly původní metodou sběru dat polostrukturované rozhovory, které jsou i pro interpretativní fenomenologickou analýzu typické a nejčastější. Polostrukturované rozhovory umožňují respondentovi volně mluvit o tématu a rozvíjet své myšlenky a zároveň dávají výzkumníkovi možnost usměrňovat rozhovor při odchylování od tématu (Řiháček, Čermák, </w:t>
      </w:r>
      <w:proofErr w:type="spellStart"/>
      <w:r w:rsidRPr="00E3639D">
        <w:rPr>
          <w:rFonts w:ascii="Times New Roman" w:eastAsia="Times New Roman" w:hAnsi="Times New Roman" w:cs="Times New Roman"/>
          <w:color w:val="000000"/>
          <w:kern w:val="0"/>
          <w:sz w:val="24"/>
          <w:szCs w:val="24"/>
          <w:lang w:eastAsia="cs-CZ"/>
          <w14:ligatures w14:val="none"/>
        </w:rPr>
        <w:t>Hytych</w:t>
      </w:r>
      <w:proofErr w:type="spellEnd"/>
      <w:r w:rsidRPr="00E3639D">
        <w:rPr>
          <w:rFonts w:ascii="Times New Roman" w:eastAsia="Times New Roman" w:hAnsi="Times New Roman" w:cs="Times New Roman"/>
          <w:color w:val="000000"/>
          <w:kern w:val="0"/>
          <w:sz w:val="24"/>
          <w:szCs w:val="24"/>
          <w:lang w:eastAsia="cs-CZ"/>
          <w14:ligatures w14:val="none"/>
        </w:rPr>
        <w:t>, 2013). Vzhledem k tomu, že je pro tuto práci stěžejní, mimo jiné, získat vhled do osobního vývoje respondenta a jeho rodinného zázemí, byly úvodní otázky rozhovoru vedeny narativně. Narativní rozhovor se používá především v sociologii a pedagogických vědách. Předpokládá se, že při vyprávění příběhu se dá nejlépe porozumět respondentovi samému, nebo řešené události (</w:t>
      </w:r>
      <w:proofErr w:type="spellStart"/>
      <w:r w:rsidRPr="00E3639D">
        <w:rPr>
          <w:rFonts w:ascii="Times New Roman" w:eastAsia="Times New Roman" w:hAnsi="Times New Roman" w:cs="Times New Roman"/>
          <w:color w:val="000000"/>
          <w:kern w:val="0"/>
          <w:sz w:val="24"/>
          <w:szCs w:val="24"/>
          <w:lang w:eastAsia="cs-CZ"/>
          <w14:ligatures w14:val="none"/>
        </w:rPr>
        <w:t>Leschnik</w:t>
      </w:r>
      <w:proofErr w:type="spellEnd"/>
      <w:r w:rsidRPr="00E3639D">
        <w:rPr>
          <w:rFonts w:ascii="Times New Roman" w:eastAsia="Times New Roman" w:hAnsi="Times New Roman" w:cs="Times New Roman"/>
          <w:color w:val="000000"/>
          <w:kern w:val="0"/>
          <w:sz w:val="24"/>
          <w:szCs w:val="24"/>
          <w:lang w:eastAsia="cs-CZ"/>
          <w14:ligatures w14:val="none"/>
        </w:rPr>
        <w:t xml:space="preserve"> 2020). </w:t>
      </w:r>
    </w:p>
    <w:p w14:paraId="14AFDDBD" w14:textId="77777777" w:rsidR="00E3639D" w:rsidRPr="00E3639D" w:rsidRDefault="00E3639D" w:rsidP="00E3639D">
      <w:pPr>
        <w:spacing w:after="120" w:line="240" w:lineRule="auto"/>
        <w:jc w:val="both"/>
        <w:rPr>
          <w:rFonts w:ascii="Times New Roman" w:eastAsia="Times New Roman" w:hAnsi="Times New Roman" w:cs="Times New Roman"/>
          <w:kern w:val="0"/>
          <w:sz w:val="24"/>
          <w:szCs w:val="24"/>
          <w:lang w:eastAsia="cs-CZ"/>
          <w14:ligatures w14:val="none"/>
        </w:rPr>
      </w:pPr>
      <w:r w:rsidRPr="00E3639D">
        <w:rPr>
          <w:rFonts w:ascii="Times New Roman" w:eastAsia="Times New Roman" w:hAnsi="Times New Roman" w:cs="Times New Roman"/>
          <w:color w:val="000000"/>
          <w:kern w:val="0"/>
          <w:sz w:val="24"/>
          <w:szCs w:val="24"/>
          <w:lang w:eastAsia="cs-CZ"/>
          <w14:ligatures w14:val="none"/>
        </w:rPr>
        <w:t xml:space="preserve">Témata, která byla v rozhovorech s respondenty otevírána se vztahují k výzkumné otázce: </w:t>
      </w:r>
      <w:r w:rsidRPr="00E3639D">
        <w:rPr>
          <w:rFonts w:ascii="Times New Roman" w:eastAsia="Times New Roman" w:hAnsi="Times New Roman" w:cs="Times New Roman"/>
          <w:i/>
          <w:iCs/>
          <w:color w:val="000000"/>
          <w:kern w:val="0"/>
          <w:sz w:val="24"/>
          <w:szCs w:val="24"/>
          <w:lang w:eastAsia="cs-CZ"/>
          <w14:ligatures w14:val="none"/>
        </w:rPr>
        <w:t xml:space="preserve">Zda a jak se </w:t>
      </w:r>
      <w:proofErr w:type="gramStart"/>
      <w:r w:rsidRPr="00E3639D">
        <w:rPr>
          <w:rFonts w:ascii="Times New Roman" w:eastAsia="Times New Roman" w:hAnsi="Times New Roman" w:cs="Times New Roman"/>
          <w:i/>
          <w:iCs/>
          <w:color w:val="000000"/>
          <w:kern w:val="0"/>
          <w:sz w:val="24"/>
          <w:szCs w:val="24"/>
          <w:lang w:eastAsia="cs-CZ"/>
          <w14:ligatures w14:val="none"/>
        </w:rPr>
        <w:t>liší</w:t>
      </w:r>
      <w:proofErr w:type="gramEnd"/>
      <w:r w:rsidRPr="00E3639D">
        <w:rPr>
          <w:rFonts w:ascii="Times New Roman" w:eastAsia="Times New Roman" w:hAnsi="Times New Roman" w:cs="Times New Roman"/>
          <w:i/>
          <w:iCs/>
          <w:color w:val="000000"/>
          <w:kern w:val="0"/>
          <w:sz w:val="24"/>
          <w:szCs w:val="24"/>
          <w:lang w:eastAsia="cs-CZ"/>
          <w14:ligatures w14:val="none"/>
        </w:rPr>
        <w:t xml:space="preserve"> profesní dráhy ředitelů a ředitelek MŠ</w:t>
      </w:r>
      <w:r w:rsidRPr="00E3639D">
        <w:rPr>
          <w:rFonts w:ascii="Times New Roman" w:eastAsia="Times New Roman" w:hAnsi="Times New Roman" w:cs="Times New Roman"/>
          <w:color w:val="000000"/>
          <w:kern w:val="0"/>
          <w:sz w:val="24"/>
          <w:szCs w:val="24"/>
          <w:lang w:eastAsia="cs-CZ"/>
          <w14:ligatures w14:val="none"/>
        </w:rPr>
        <w:t xml:space="preserve"> a zároveň zda ve výpovědích rezonují genderové významy.</w:t>
      </w:r>
    </w:p>
    <w:p w14:paraId="39DA5BE9" w14:textId="77777777" w:rsidR="00E3639D" w:rsidRPr="00E3639D" w:rsidRDefault="00E3639D" w:rsidP="00E3639D">
      <w:pPr>
        <w:spacing w:after="120" w:line="240" w:lineRule="auto"/>
        <w:jc w:val="both"/>
        <w:rPr>
          <w:rFonts w:ascii="Times New Roman" w:eastAsia="Times New Roman" w:hAnsi="Times New Roman" w:cs="Times New Roman"/>
          <w:kern w:val="0"/>
          <w:sz w:val="24"/>
          <w:szCs w:val="24"/>
          <w:lang w:eastAsia="cs-CZ"/>
          <w14:ligatures w14:val="none"/>
        </w:rPr>
      </w:pPr>
      <w:r w:rsidRPr="00E3639D">
        <w:rPr>
          <w:rFonts w:ascii="Times New Roman" w:eastAsia="Times New Roman" w:hAnsi="Times New Roman" w:cs="Times New Roman"/>
          <w:color w:val="000000"/>
          <w:kern w:val="0"/>
          <w:sz w:val="24"/>
          <w:szCs w:val="24"/>
          <w:lang w:eastAsia="cs-CZ"/>
          <w14:ligatures w14:val="none"/>
        </w:rPr>
        <w:t xml:space="preserve">Čermák a </w:t>
      </w:r>
      <w:proofErr w:type="spellStart"/>
      <w:r w:rsidRPr="00E3639D">
        <w:rPr>
          <w:rFonts w:ascii="Times New Roman" w:eastAsia="Times New Roman" w:hAnsi="Times New Roman" w:cs="Times New Roman"/>
          <w:color w:val="000000"/>
          <w:kern w:val="0"/>
          <w:sz w:val="24"/>
          <w:szCs w:val="24"/>
          <w:lang w:eastAsia="cs-CZ"/>
          <w14:ligatures w14:val="none"/>
        </w:rPr>
        <w:t>Kostínková</w:t>
      </w:r>
      <w:proofErr w:type="spellEnd"/>
      <w:r w:rsidRPr="00E3639D">
        <w:rPr>
          <w:rFonts w:ascii="Times New Roman" w:eastAsia="Times New Roman" w:hAnsi="Times New Roman" w:cs="Times New Roman"/>
          <w:color w:val="000000"/>
          <w:kern w:val="0"/>
          <w:sz w:val="24"/>
          <w:szCs w:val="24"/>
          <w:lang w:eastAsia="cs-CZ"/>
          <w14:ligatures w14:val="none"/>
        </w:rPr>
        <w:t xml:space="preserve"> v rozboru kvalitativní analýzy textů (IPA) uvádí, že by při fenomenologicky zaměřeném rozhovoru měl být výzkumník aktivní. Měl by se doptávat na nedostatečně rozvinuté body, měl by poskytovat podporu při porozumění zkušenostem respondentů a shrnovat jejich vyjádření, aby jim pomohl lépe si uvědomit vlastní zkušenost. Důležité je také zajistit, aby respondenti byli seznámeni s průběhem rozhovoru a jeho cíli, což přispívá k jejich porozumění účasti ve výzkumu. Porozumění respondentů své účasti ve výzkumu je v IPA považováno za klíčový aspekt úspěšného rozhovoru (Řiháček, Čermák, </w:t>
      </w:r>
      <w:proofErr w:type="spellStart"/>
      <w:r w:rsidRPr="00E3639D">
        <w:rPr>
          <w:rFonts w:ascii="Times New Roman" w:eastAsia="Times New Roman" w:hAnsi="Times New Roman" w:cs="Times New Roman"/>
          <w:color w:val="000000"/>
          <w:kern w:val="0"/>
          <w:sz w:val="24"/>
          <w:szCs w:val="24"/>
          <w:lang w:eastAsia="cs-CZ"/>
          <w14:ligatures w14:val="none"/>
        </w:rPr>
        <w:t>Hytych</w:t>
      </w:r>
      <w:proofErr w:type="spellEnd"/>
      <w:r w:rsidRPr="00E3639D">
        <w:rPr>
          <w:rFonts w:ascii="Times New Roman" w:eastAsia="Times New Roman" w:hAnsi="Times New Roman" w:cs="Times New Roman"/>
          <w:color w:val="000000"/>
          <w:kern w:val="0"/>
          <w:sz w:val="24"/>
          <w:szCs w:val="24"/>
          <w:lang w:eastAsia="cs-CZ"/>
          <w14:ligatures w14:val="none"/>
        </w:rPr>
        <w:t>, 2013).</w:t>
      </w:r>
    </w:p>
    <w:p w14:paraId="0904DD57" w14:textId="77777777" w:rsidR="00E3639D" w:rsidRPr="00E3639D" w:rsidRDefault="00E3639D" w:rsidP="00E3639D">
      <w:pPr>
        <w:spacing w:after="120" w:line="240" w:lineRule="auto"/>
        <w:jc w:val="both"/>
        <w:rPr>
          <w:rFonts w:ascii="Times New Roman" w:eastAsia="Times New Roman" w:hAnsi="Times New Roman" w:cs="Times New Roman"/>
          <w:kern w:val="0"/>
          <w:sz w:val="24"/>
          <w:szCs w:val="24"/>
          <w:lang w:eastAsia="cs-CZ"/>
          <w14:ligatures w14:val="none"/>
        </w:rPr>
      </w:pPr>
      <w:r w:rsidRPr="00E3639D">
        <w:rPr>
          <w:rFonts w:ascii="Times New Roman" w:eastAsia="Times New Roman" w:hAnsi="Times New Roman" w:cs="Times New Roman"/>
          <w:color w:val="000000"/>
          <w:kern w:val="0"/>
          <w:sz w:val="24"/>
          <w:szCs w:val="24"/>
          <w:lang w:eastAsia="cs-CZ"/>
          <w14:ligatures w14:val="none"/>
        </w:rPr>
        <w:t xml:space="preserve">Každý z respondentů před zahájením rozhovoru obdržel pomocí emailu informovaný </w:t>
      </w:r>
      <w:proofErr w:type="gramStart"/>
      <w:r w:rsidRPr="00E3639D">
        <w:rPr>
          <w:rFonts w:ascii="Times New Roman" w:eastAsia="Times New Roman" w:hAnsi="Times New Roman" w:cs="Times New Roman"/>
          <w:color w:val="000000"/>
          <w:kern w:val="0"/>
          <w:sz w:val="24"/>
          <w:szCs w:val="24"/>
          <w:lang w:eastAsia="cs-CZ"/>
          <w14:ligatures w14:val="none"/>
        </w:rPr>
        <w:t>souhlas</w:t>
      </w:r>
      <w:proofErr w:type="gramEnd"/>
      <w:r w:rsidRPr="00E3639D">
        <w:rPr>
          <w:rFonts w:ascii="Times New Roman" w:eastAsia="Times New Roman" w:hAnsi="Times New Roman" w:cs="Times New Roman"/>
          <w:color w:val="000000"/>
          <w:kern w:val="0"/>
          <w:sz w:val="24"/>
          <w:szCs w:val="24"/>
          <w:lang w:eastAsia="cs-CZ"/>
          <w14:ligatures w14:val="none"/>
        </w:rPr>
        <w:t xml:space="preserve"> ve kterém byl hrubý nástin témat, která budou během rozhovoru otevírána (informovaný souhlas je k nalezení v přílohách práce XX). </w:t>
      </w:r>
    </w:p>
    <w:p w14:paraId="1AAC0CC1" w14:textId="77777777" w:rsidR="00E3639D" w:rsidRPr="00E3639D" w:rsidRDefault="00E3639D" w:rsidP="00E3639D">
      <w:pPr>
        <w:spacing w:after="0" w:line="240" w:lineRule="auto"/>
        <w:rPr>
          <w:rFonts w:ascii="Times New Roman" w:eastAsia="Times New Roman" w:hAnsi="Times New Roman" w:cs="Times New Roman"/>
          <w:kern w:val="0"/>
          <w:sz w:val="24"/>
          <w:szCs w:val="24"/>
          <w:lang w:eastAsia="cs-CZ"/>
          <w14:ligatures w14:val="none"/>
        </w:rPr>
      </w:pPr>
    </w:p>
    <w:p w14:paraId="5571F9CA" w14:textId="77777777" w:rsidR="00E3639D" w:rsidRPr="00E3639D" w:rsidRDefault="00E3639D" w:rsidP="00E3639D">
      <w:pPr>
        <w:spacing w:before="240" w:after="240" w:line="240" w:lineRule="auto"/>
        <w:jc w:val="both"/>
        <w:outlineLvl w:val="1"/>
        <w:rPr>
          <w:rFonts w:ascii="Times New Roman" w:eastAsia="Times New Roman" w:hAnsi="Times New Roman" w:cs="Times New Roman"/>
          <w:b/>
          <w:bCs/>
          <w:kern w:val="0"/>
          <w:sz w:val="36"/>
          <w:szCs w:val="36"/>
          <w:lang w:eastAsia="cs-CZ"/>
          <w14:ligatures w14:val="none"/>
        </w:rPr>
      </w:pPr>
      <w:r w:rsidRPr="00E3639D">
        <w:rPr>
          <w:rFonts w:ascii="Arial" w:eastAsia="Times New Roman" w:hAnsi="Arial" w:cs="Arial"/>
          <w:b/>
          <w:bCs/>
          <w:color w:val="000000"/>
          <w:kern w:val="0"/>
          <w:sz w:val="32"/>
          <w:szCs w:val="32"/>
          <w:lang w:eastAsia="cs-CZ"/>
          <w14:ligatures w14:val="none"/>
        </w:rPr>
        <w:t>2.2. Výběr respondentů</w:t>
      </w:r>
    </w:p>
    <w:p w14:paraId="1088A4A2" w14:textId="77777777" w:rsidR="00E3639D" w:rsidRPr="00E3639D" w:rsidRDefault="00E3639D" w:rsidP="00E3639D">
      <w:pPr>
        <w:spacing w:after="120" w:line="240" w:lineRule="auto"/>
        <w:jc w:val="both"/>
        <w:rPr>
          <w:rFonts w:ascii="Times New Roman" w:eastAsia="Times New Roman" w:hAnsi="Times New Roman" w:cs="Times New Roman"/>
          <w:kern w:val="0"/>
          <w:sz w:val="24"/>
          <w:szCs w:val="24"/>
          <w:lang w:eastAsia="cs-CZ"/>
          <w14:ligatures w14:val="none"/>
        </w:rPr>
      </w:pPr>
      <w:r w:rsidRPr="00E3639D">
        <w:rPr>
          <w:rFonts w:ascii="Times New Roman" w:eastAsia="Times New Roman" w:hAnsi="Times New Roman" w:cs="Times New Roman"/>
          <w:color w:val="000000"/>
          <w:kern w:val="0"/>
          <w:sz w:val="24"/>
          <w:szCs w:val="24"/>
          <w:lang w:eastAsia="cs-CZ"/>
          <w14:ligatures w14:val="none"/>
        </w:rPr>
        <w:t>První respondentka byla vybrána na doporučení. Následně probíhal výběr přes rejstřík škol od MŠMT (</w:t>
      </w:r>
      <w:hyperlink r:id="rId4" w:history="1">
        <w:r w:rsidRPr="00E3639D">
          <w:rPr>
            <w:rFonts w:ascii="Times New Roman" w:eastAsia="Times New Roman" w:hAnsi="Times New Roman" w:cs="Times New Roman"/>
            <w:color w:val="1155CC"/>
            <w:kern w:val="0"/>
            <w:sz w:val="24"/>
            <w:szCs w:val="24"/>
            <w:u w:val="single"/>
            <w:lang w:eastAsia="cs-CZ"/>
            <w14:ligatures w14:val="none"/>
          </w:rPr>
          <w:t>https://rejstriky.msmt.cz/rejskol/</w:t>
        </w:r>
      </w:hyperlink>
      <w:r w:rsidRPr="00E3639D">
        <w:rPr>
          <w:rFonts w:ascii="Times New Roman" w:eastAsia="Times New Roman" w:hAnsi="Times New Roman" w:cs="Times New Roman"/>
          <w:color w:val="000000"/>
          <w:kern w:val="0"/>
          <w:sz w:val="24"/>
          <w:szCs w:val="24"/>
          <w:lang w:eastAsia="cs-CZ"/>
          <w14:ligatures w14:val="none"/>
        </w:rPr>
        <w:t>), ve kterém byly ženy-ředitelky vybírány dle lokace a druhu školy. Výběr mužů-ředitelů byl prováděn na stejné internetové stránce, kde byly systematicky procházeny detailní záznamy škol předškolního vzdělávání a v nich byli hledáni muži-ředitelé, kteří vedou pouze mateřskou školu bez přidružených základních či středních škol.</w:t>
      </w:r>
    </w:p>
    <w:p w14:paraId="6520A40E" w14:textId="77777777" w:rsidR="00E3639D" w:rsidRPr="00E3639D" w:rsidRDefault="00E3639D" w:rsidP="00E3639D">
      <w:pPr>
        <w:spacing w:after="120" w:line="240" w:lineRule="auto"/>
        <w:jc w:val="both"/>
        <w:rPr>
          <w:rFonts w:ascii="Times New Roman" w:eastAsia="Times New Roman" w:hAnsi="Times New Roman" w:cs="Times New Roman"/>
          <w:kern w:val="0"/>
          <w:sz w:val="24"/>
          <w:szCs w:val="24"/>
          <w:lang w:eastAsia="cs-CZ"/>
          <w14:ligatures w14:val="none"/>
        </w:rPr>
      </w:pPr>
      <w:r w:rsidRPr="00E3639D">
        <w:rPr>
          <w:rFonts w:ascii="Times New Roman" w:eastAsia="Times New Roman" w:hAnsi="Times New Roman" w:cs="Times New Roman"/>
          <w:color w:val="000000"/>
          <w:kern w:val="0"/>
          <w:sz w:val="24"/>
          <w:szCs w:val="24"/>
          <w:lang w:eastAsia="cs-CZ"/>
          <w14:ligatures w14:val="none"/>
        </w:rPr>
        <w:t>Následně byly vyhledány stránky mateřských škol, ve kterých ředitelé a ředitelky působí. Respondenti byli na účast ve výzkumu dotazování přes emailovou adresu uvedenou v kontaktech stránky. </w:t>
      </w:r>
    </w:p>
    <w:p w14:paraId="304298AF" w14:textId="77777777" w:rsidR="00E3639D" w:rsidRPr="00E3639D" w:rsidRDefault="00E3639D" w:rsidP="00E3639D">
      <w:pPr>
        <w:spacing w:after="120" w:line="240" w:lineRule="auto"/>
        <w:jc w:val="both"/>
        <w:rPr>
          <w:rFonts w:ascii="Times New Roman" w:eastAsia="Times New Roman" w:hAnsi="Times New Roman" w:cs="Times New Roman"/>
          <w:kern w:val="0"/>
          <w:sz w:val="24"/>
          <w:szCs w:val="24"/>
          <w:lang w:eastAsia="cs-CZ"/>
          <w14:ligatures w14:val="none"/>
        </w:rPr>
      </w:pPr>
      <w:r w:rsidRPr="00E3639D">
        <w:rPr>
          <w:rFonts w:ascii="Times New Roman" w:eastAsia="Times New Roman" w:hAnsi="Times New Roman" w:cs="Times New Roman"/>
          <w:color w:val="000000"/>
          <w:kern w:val="0"/>
          <w:sz w:val="24"/>
          <w:szCs w:val="24"/>
          <w:lang w:eastAsia="cs-CZ"/>
          <w14:ligatures w14:val="none"/>
        </w:rPr>
        <w:t xml:space="preserve">Čermák a spol. u popisu tvorby dat pro IPA vychází ze </w:t>
      </w:r>
      <w:proofErr w:type="spellStart"/>
      <w:r w:rsidRPr="00E3639D">
        <w:rPr>
          <w:rFonts w:ascii="Times New Roman" w:eastAsia="Times New Roman" w:hAnsi="Times New Roman" w:cs="Times New Roman"/>
          <w:color w:val="000000"/>
          <w:kern w:val="0"/>
          <w:sz w:val="24"/>
          <w:szCs w:val="24"/>
          <w:lang w:eastAsia="cs-CZ"/>
          <w14:ligatures w14:val="none"/>
        </w:rPr>
        <w:t>Smitha</w:t>
      </w:r>
      <w:proofErr w:type="spellEnd"/>
      <w:r w:rsidRPr="00E3639D">
        <w:rPr>
          <w:rFonts w:ascii="Times New Roman" w:eastAsia="Times New Roman" w:hAnsi="Times New Roman" w:cs="Times New Roman"/>
          <w:color w:val="000000"/>
          <w:kern w:val="0"/>
          <w:sz w:val="24"/>
          <w:szCs w:val="24"/>
          <w:lang w:eastAsia="cs-CZ"/>
          <w14:ligatures w14:val="none"/>
        </w:rPr>
        <w:t xml:space="preserve">, který uvádí, že </w:t>
      </w:r>
      <w:r w:rsidRPr="00E3639D">
        <w:rPr>
          <w:rFonts w:ascii="Times New Roman" w:eastAsia="Times New Roman" w:hAnsi="Times New Roman" w:cs="Times New Roman"/>
          <w:i/>
          <w:iCs/>
          <w:color w:val="000000"/>
          <w:kern w:val="0"/>
          <w:sz w:val="24"/>
          <w:szCs w:val="24"/>
          <w:lang w:eastAsia="cs-CZ"/>
          <w14:ligatures w14:val="none"/>
        </w:rPr>
        <w:t xml:space="preserve">“z metodologického hlediska je velmi užitečné přepsat první rozhovor předtím, než povedeme rozhovor další” </w:t>
      </w:r>
      <w:r w:rsidRPr="00E3639D">
        <w:rPr>
          <w:rFonts w:ascii="Times New Roman" w:eastAsia="Times New Roman" w:hAnsi="Times New Roman" w:cs="Times New Roman"/>
          <w:color w:val="000000"/>
          <w:kern w:val="0"/>
          <w:sz w:val="24"/>
          <w:szCs w:val="24"/>
          <w:lang w:eastAsia="cs-CZ"/>
          <w14:ligatures w14:val="none"/>
        </w:rPr>
        <w:t xml:space="preserve">to je odůvodněno tím, že </w:t>
      </w:r>
      <w:r w:rsidRPr="00E3639D">
        <w:rPr>
          <w:rFonts w:ascii="Times New Roman" w:eastAsia="Times New Roman" w:hAnsi="Times New Roman" w:cs="Times New Roman"/>
          <w:i/>
          <w:iCs/>
          <w:color w:val="000000"/>
          <w:kern w:val="0"/>
          <w:sz w:val="24"/>
          <w:szCs w:val="24"/>
          <w:lang w:eastAsia="cs-CZ"/>
          <w14:ligatures w14:val="none"/>
        </w:rPr>
        <w:t xml:space="preserve">“Tvůrci IPA doporučují zaměřit se na to, na co by bylo možné se v ideálním případě respondenta zeptat po každém jeho výroku, a srovnat to s tím, </w:t>
      </w:r>
      <w:r w:rsidRPr="00E3639D">
        <w:rPr>
          <w:rFonts w:ascii="Times New Roman" w:eastAsia="Times New Roman" w:hAnsi="Times New Roman" w:cs="Times New Roman"/>
          <w:i/>
          <w:iCs/>
          <w:color w:val="000000"/>
          <w:kern w:val="0"/>
          <w:sz w:val="24"/>
          <w:szCs w:val="24"/>
          <w:lang w:eastAsia="cs-CZ"/>
          <w14:ligatures w14:val="none"/>
        </w:rPr>
        <w:lastRenderedPageBreak/>
        <w:t xml:space="preserve">na co se výzkumník zeptal ve skutečnosti.” </w:t>
      </w:r>
      <w:r w:rsidRPr="00E3639D">
        <w:rPr>
          <w:rFonts w:ascii="Times New Roman" w:eastAsia="Times New Roman" w:hAnsi="Times New Roman" w:cs="Times New Roman"/>
          <w:color w:val="000000"/>
          <w:kern w:val="0"/>
          <w:sz w:val="24"/>
          <w:szCs w:val="24"/>
          <w:lang w:eastAsia="cs-CZ"/>
          <w14:ligatures w14:val="none"/>
        </w:rPr>
        <w:t xml:space="preserve">(Řiháček, Čermák, </w:t>
      </w:r>
      <w:proofErr w:type="spellStart"/>
      <w:r w:rsidRPr="00E3639D">
        <w:rPr>
          <w:rFonts w:ascii="Times New Roman" w:eastAsia="Times New Roman" w:hAnsi="Times New Roman" w:cs="Times New Roman"/>
          <w:color w:val="000000"/>
          <w:kern w:val="0"/>
          <w:sz w:val="24"/>
          <w:szCs w:val="24"/>
          <w:lang w:eastAsia="cs-CZ"/>
          <w14:ligatures w14:val="none"/>
        </w:rPr>
        <w:t>Hytych</w:t>
      </w:r>
      <w:proofErr w:type="spellEnd"/>
      <w:r w:rsidRPr="00E3639D">
        <w:rPr>
          <w:rFonts w:ascii="Times New Roman" w:eastAsia="Times New Roman" w:hAnsi="Times New Roman" w:cs="Times New Roman"/>
          <w:color w:val="000000"/>
          <w:kern w:val="0"/>
          <w:sz w:val="24"/>
          <w:szCs w:val="24"/>
          <w:lang w:eastAsia="cs-CZ"/>
          <w14:ligatures w14:val="none"/>
        </w:rPr>
        <w:t>, 2013). Proto byli respondenti domlouvání s minimálně týdenním odstupem. První rozhovor byl proveden v lednu 2024, poslední v dubnu téhož roku.</w:t>
      </w:r>
    </w:p>
    <w:p w14:paraId="05E84520" w14:textId="12FBB081" w:rsidR="00E3639D" w:rsidRPr="00E3639D" w:rsidRDefault="00E3639D" w:rsidP="00E3639D">
      <w:pPr>
        <w:spacing w:after="120" w:line="240" w:lineRule="auto"/>
        <w:jc w:val="both"/>
        <w:rPr>
          <w:rFonts w:ascii="Times New Roman" w:eastAsia="Times New Roman" w:hAnsi="Times New Roman" w:cs="Times New Roman"/>
          <w:kern w:val="0"/>
          <w:sz w:val="24"/>
          <w:szCs w:val="24"/>
          <w:lang w:eastAsia="cs-CZ"/>
          <w14:ligatures w14:val="none"/>
        </w:rPr>
      </w:pPr>
      <w:r w:rsidRPr="00E3639D">
        <w:rPr>
          <w:rFonts w:ascii="Times New Roman" w:eastAsia="Times New Roman" w:hAnsi="Times New Roman" w:cs="Times New Roman"/>
          <w:color w:val="000000"/>
          <w:kern w:val="0"/>
          <w:sz w:val="24"/>
          <w:szCs w:val="24"/>
          <w:lang w:eastAsia="cs-CZ"/>
          <w14:ligatures w14:val="none"/>
        </w:rPr>
        <w:t>Celkem bylo provedeno 6 rozhovorů, z nichž byli tři respondenti muži-ředitelé</w:t>
      </w:r>
      <w:r>
        <w:rPr>
          <w:rFonts w:ascii="Times New Roman" w:eastAsia="Times New Roman" w:hAnsi="Times New Roman" w:cs="Times New Roman"/>
          <w:color w:val="000000"/>
          <w:kern w:val="0"/>
          <w:sz w:val="24"/>
          <w:szCs w:val="24"/>
          <w:lang w:eastAsia="cs-CZ"/>
          <w14:ligatures w14:val="none"/>
        </w:rPr>
        <w:t xml:space="preserve"> a</w:t>
      </w:r>
      <w:r w:rsidRPr="00E3639D">
        <w:rPr>
          <w:rFonts w:ascii="Times New Roman" w:eastAsia="Times New Roman" w:hAnsi="Times New Roman" w:cs="Times New Roman"/>
          <w:color w:val="000000"/>
          <w:kern w:val="0"/>
          <w:sz w:val="24"/>
          <w:szCs w:val="24"/>
          <w:lang w:eastAsia="cs-CZ"/>
          <w14:ligatures w14:val="none"/>
        </w:rPr>
        <w:t xml:space="preserve"> tři respondentky ženy-ředitelky.</w:t>
      </w:r>
      <w:r>
        <w:rPr>
          <w:rFonts w:ascii="Times New Roman" w:eastAsia="Times New Roman" w:hAnsi="Times New Roman" w:cs="Times New Roman"/>
          <w:color w:val="000000"/>
          <w:kern w:val="0"/>
          <w:sz w:val="24"/>
          <w:szCs w:val="24"/>
          <w:lang w:eastAsia="cs-CZ"/>
          <w14:ligatures w14:val="none"/>
        </w:rPr>
        <w:t xml:space="preserve"> </w:t>
      </w:r>
      <w:r w:rsidRPr="00E3639D">
        <w:rPr>
          <w:rFonts w:ascii="Times New Roman" w:eastAsia="Times New Roman" w:hAnsi="Times New Roman" w:cs="Times New Roman"/>
          <w:color w:val="000000"/>
          <w:kern w:val="0"/>
          <w:sz w:val="24"/>
          <w:szCs w:val="24"/>
          <w:lang w:eastAsia="cs-CZ"/>
          <w14:ligatures w14:val="none"/>
        </w:rPr>
        <w:t>Věková hranice nebyla předem stanovena, věk ředitelů a ředitelek se ani neuvádí a bylo by tudíž velmi obtížné tuto informaci získat.</w:t>
      </w:r>
    </w:p>
    <w:p w14:paraId="3AB07E0B" w14:textId="77777777" w:rsidR="00E3639D" w:rsidRPr="00E3639D" w:rsidRDefault="00E3639D" w:rsidP="00E3639D">
      <w:pPr>
        <w:spacing w:before="240" w:after="240" w:line="240" w:lineRule="auto"/>
        <w:ind w:hanging="576"/>
        <w:jc w:val="both"/>
        <w:outlineLvl w:val="1"/>
        <w:rPr>
          <w:rFonts w:ascii="Times New Roman" w:eastAsia="Times New Roman" w:hAnsi="Times New Roman" w:cs="Times New Roman"/>
          <w:b/>
          <w:bCs/>
          <w:kern w:val="0"/>
          <w:sz w:val="36"/>
          <w:szCs w:val="36"/>
          <w:lang w:eastAsia="cs-CZ"/>
          <w14:ligatures w14:val="none"/>
        </w:rPr>
      </w:pPr>
      <w:r w:rsidRPr="00E3639D">
        <w:rPr>
          <w:rFonts w:ascii="Arial" w:eastAsia="Times New Roman" w:hAnsi="Arial" w:cs="Arial"/>
          <w:b/>
          <w:bCs/>
          <w:color w:val="000000"/>
          <w:kern w:val="0"/>
          <w:sz w:val="32"/>
          <w:szCs w:val="32"/>
          <w:lang w:eastAsia="cs-CZ"/>
          <w14:ligatures w14:val="none"/>
        </w:rPr>
        <w:t>2.3. Průběh šetření</w:t>
      </w:r>
    </w:p>
    <w:p w14:paraId="1FE04649" w14:textId="77777777" w:rsidR="00E3639D" w:rsidRPr="00E3639D" w:rsidRDefault="00E3639D" w:rsidP="00E3639D">
      <w:pPr>
        <w:spacing w:after="120" w:line="240" w:lineRule="auto"/>
        <w:jc w:val="both"/>
        <w:rPr>
          <w:rFonts w:ascii="Times New Roman" w:eastAsia="Times New Roman" w:hAnsi="Times New Roman" w:cs="Times New Roman"/>
          <w:kern w:val="0"/>
          <w:sz w:val="24"/>
          <w:szCs w:val="24"/>
          <w:lang w:eastAsia="cs-CZ"/>
          <w14:ligatures w14:val="none"/>
        </w:rPr>
      </w:pPr>
      <w:r w:rsidRPr="00E3639D">
        <w:rPr>
          <w:rFonts w:ascii="Times New Roman" w:eastAsia="Times New Roman" w:hAnsi="Times New Roman" w:cs="Times New Roman"/>
          <w:color w:val="000000"/>
          <w:kern w:val="0"/>
          <w:sz w:val="24"/>
          <w:szCs w:val="24"/>
          <w:lang w:eastAsia="cs-CZ"/>
          <w14:ligatures w14:val="none"/>
        </w:rPr>
        <w:t>Po krátké korespondenci s respondenty, kdy souhlasili s účastí na výzkumu, bylo vždy domluveno osobní setkání v předem stanoveném datu a čase. Místo setkání bylo vždy v místě působení respondentů, tedy v mateřských školách. </w:t>
      </w:r>
    </w:p>
    <w:p w14:paraId="79F533A3" w14:textId="77777777" w:rsidR="00E3639D" w:rsidRPr="00E3639D" w:rsidRDefault="00E3639D" w:rsidP="00E3639D">
      <w:pPr>
        <w:spacing w:after="120" w:line="240" w:lineRule="auto"/>
        <w:jc w:val="both"/>
        <w:rPr>
          <w:rFonts w:ascii="Times New Roman" w:eastAsia="Times New Roman" w:hAnsi="Times New Roman" w:cs="Times New Roman"/>
          <w:kern w:val="0"/>
          <w:sz w:val="24"/>
          <w:szCs w:val="24"/>
          <w:lang w:eastAsia="cs-CZ"/>
          <w14:ligatures w14:val="none"/>
        </w:rPr>
      </w:pPr>
      <w:r w:rsidRPr="00E3639D">
        <w:rPr>
          <w:rFonts w:ascii="Times New Roman" w:eastAsia="Times New Roman" w:hAnsi="Times New Roman" w:cs="Times New Roman"/>
          <w:color w:val="000000"/>
          <w:kern w:val="0"/>
          <w:sz w:val="24"/>
          <w:szCs w:val="24"/>
          <w:lang w:eastAsia="cs-CZ"/>
          <w14:ligatures w14:val="none"/>
        </w:rPr>
        <w:t>Na začátku rozhovoru dostali respondenti čtvrtku papíru A4. Na ni měli za úkol nakreslit časovou osu, dle vlastní volby, která by měla zobrazit klíčové momenty v jejich životech, které vedly ke stávající pozici ředitele/</w:t>
      </w:r>
      <w:proofErr w:type="spellStart"/>
      <w:r w:rsidRPr="00E3639D">
        <w:rPr>
          <w:rFonts w:ascii="Times New Roman" w:eastAsia="Times New Roman" w:hAnsi="Times New Roman" w:cs="Times New Roman"/>
          <w:color w:val="000000"/>
          <w:kern w:val="0"/>
          <w:sz w:val="24"/>
          <w:szCs w:val="24"/>
          <w:lang w:eastAsia="cs-CZ"/>
          <w14:ligatures w14:val="none"/>
        </w:rPr>
        <w:t>ky</w:t>
      </w:r>
      <w:proofErr w:type="spellEnd"/>
      <w:r w:rsidRPr="00E3639D">
        <w:rPr>
          <w:rFonts w:ascii="Times New Roman" w:eastAsia="Times New Roman" w:hAnsi="Times New Roman" w:cs="Times New Roman"/>
          <w:color w:val="000000"/>
          <w:kern w:val="0"/>
          <w:sz w:val="24"/>
          <w:szCs w:val="24"/>
          <w:lang w:eastAsia="cs-CZ"/>
          <w14:ligatures w14:val="none"/>
        </w:rPr>
        <w:t xml:space="preserve"> mateřské školy. Tato časová osa sloužila jako pomocník pro utřídění myšlenek před začátkem rozhovoru a následně zůstala až do konce rozhovoru před respondentem, který do ní mohl nahlížet i zapisovat. </w:t>
      </w:r>
    </w:p>
    <w:p w14:paraId="4ECADB3E" w14:textId="77777777" w:rsidR="00E3639D" w:rsidRPr="00E3639D" w:rsidRDefault="00E3639D" w:rsidP="00E3639D">
      <w:pPr>
        <w:spacing w:after="120" w:line="240" w:lineRule="auto"/>
        <w:jc w:val="both"/>
        <w:rPr>
          <w:rFonts w:ascii="Times New Roman" w:eastAsia="Times New Roman" w:hAnsi="Times New Roman" w:cs="Times New Roman"/>
          <w:kern w:val="0"/>
          <w:sz w:val="24"/>
          <w:szCs w:val="24"/>
          <w:lang w:eastAsia="cs-CZ"/>
          <w14:ligatures w14:val="none"/>
        </w:rPr>
      </w:pPr>
      <w:r w:rsidRPr="00E3639D">
        <w:rPr>
          <w:rFonts w:ascii="Times New Roman" w:eastAsia="Times New Roman" w:hAnsi="Times New Roman" w:cs="Times New Roman"/>
          <w:color w:val="000000"/>
          <w:kern w:val="0"/>
          <w:sz w:val="24"/>
          <w:szCs w:val="24"/>
          <w:lang w:eastAsia="cs-CZ"/>
          <w14:ligatures w14:val="none"/>
        </w:rPr>
        <w:t xml:space="preserve">K rozhovorům byly předem připravené okruhy otázek, které vycházely z teoretické části této práce. Respondenti byli na začátku vyzváni k volnému vyprávění a následně dotazováni na doplňující otázky, nebo na vysvětlení či rozvinutí již zmíněných bodů. Žádný z rozhovorů tedy neodpovídá na stanovené otázky ve stejném pořadí. Kromě doslovného přepisu rozhovorů je také užitečné zaznamenávat </w:t>
      </w:r>
      <w:proofErr w:type="spellStart"/>
      <w:r w:rsidRPr="00E3639D">
        <w:rPr>
          <w:rFonts w:ascii="Times New Roman" w:eastAsia="Times New Roman" w:hAnsi="Times New Roman" w:cs="Times New Roman"/>
          <w:color w:val="000000"/>
          <w:kern w:val="0"/>
          <w:sz w:val="24"/>
          <w:szCs w:val="24"/>
          <w:lang w:eastAsia="cs-CZ"/>
          <w14:ligatures w14:val="none"/>
        </w:rPr>
        <w:t>neverbalní</w:t>
      </w:r>
      <w:proofErr w:type="spellEnd"/>
      <w:r w:rsidRPr="00E3639D">
        <w:rPr>
          <w:rFonts w:ascii="Times New Roman" w:eastAsia="Times New Roman" w:hAnsi="Times New Roman" w:cs="Times New Roman"/>
          <w:color w:val="000000"/>
          <w:kern w:val="0"/>
          <w:sz w:val="24"/>
          <w:szCs w:val="24"/>
          <w:lang w:eastAsia="cs-CZ"/>
          <w14:ligatures w14:val="none"/>
        </w:rPr>
        <w:t xml:space="preserve"> komunikaci, jakou jsou například mimika, intonace hlasu a gestikulace. Některé části rozhovorů po přepisu mění své znění. Například jeden z respondentů během svého vyprávění subtilně upozornil na výrazný věkový rozdíl mezi ním a výzkumníkem. Tento aspekt zdůraznil, aby objasnil, že se situace v průběhu času změnila a nelze dle něj porovnávat vývoj mladší generace s tou jeho. Během tohoto sdělení se smál a informaci předkládal spíše v humorném duchu. Nicméně po přepsání tohoto momentu může text nechtěně naznačovat, že respondent je příliš přísný nebo samolibý, což neodpovídá skutečnému dojmu z konverzace. Proto byly během přepisu rozhovoru uváděny i poznámky, které sloužily k tomu, aby nebyly citace nedopatřením špatně kódovány.</w:t>
      </w:r>
    </w:p>
    <w:p w14:paraId="5749AA12" w14:textId="77777777" w:rsidR="00E3639D" w:rsidRPr="00E3639D" w:rsidRDefault="00E3639D" w:rsidP="00E3639D">
      <w:pPr>
        <w:spacing w:after="120" w:line="240" w:lineRule="auto"/>
        <w:jc w:val="both"/>
        <w:rPr>
          <w:rFonts w:ascii="Times New Roman" w:eastAsia="Times New Roman" w:hAnsi="Times New Roman" w:cs="Times New Roman"/>
          <w:kern w:val="0"/>
          <w:sz w:val="24"/>
          <w:szCs w:val="24"/>
          <w:lang w:eastAsia="cs-CZ"/>
          <w14:ligatures w14:val="none"/>
        </w:rPr>
      </w:pPr>
      <w:r w:rsidRPr="00E3639D">
        <w:rPr>
          <w:rFonts w:ascii="Times New Roman" w:eastAsia="Times New Roman" w:hAnsi="Times New Roman" w:cs="Times New Roman"/>
          <w:color w:val="000000"/>
          <w:kern w:val="0"/>
          <w:sz w:val="24"/>
          <w:szCs w:val="24"/>
          <w:lang w:eastAsia="cs-CZ"/>
          <w14:ligatures w14:val="none"/>
        </w:rPr>
        <w:t xml:space="preserve">Délka rozhovoru se odvíjela od individuálního způsobu odpovídání respondentů. Pokud sami shrnuli klíčové informace a poskytli jasné odpovědi, byl rozhovor obvykle kratší. Naopak, pokud vyžadovali podrobnější vysvětlení nebo se rozhovor vyvíjel do hlubších témat, trval déle. Nejkratší rozhovor trval přibližně 30 minut, nejdelší pak něco přes hodinu a půl. </w:t>
      </w:r>
    </w:p>
    <w:p w14:paraId="202D34A3" w14:textId="077173EE" w:rsidR="005F2AA1" w:rsidRDefault="005F2AA1"/>
    <w:sectPr w:rsidR="005F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9C"/>
    <w:rsid w:val="00083AD8"/>
    <w:rsid w:val="002D4F9C"/>
    <w:rsid w:val="005F2AA1"/>
    <w:rsid w:val="006B0F8C"/>
    <w:rsid w:val="00851177"/>
    <w:rsid w:val="00CC7ABB"/>
    <w:rsid w:val="00E363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D3D4"/>
  <w15:chartTrackingRefBased/>
  <w15:docId w15:val="{DDD7B5DC-33E0-4379-9988-8130537E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D4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2D4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D4F9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D4F9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D4F9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D4F9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D4F9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D4F9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D4F9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4F9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2D4F9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D4F9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D4F9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D4F9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D4F9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D4F9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D4F9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D4F9C"/>
    <w:rPr>
      <w:rFonts w:eastAsiaTheme="majorEastAsia" w:cstheme="majorBidi"/>
      <w:color w:val="272727" w:themeColor="text1" w:themeTint="D8"/>
    </w:rPr>
  </w:style>
  <w:style w:type="paragraph" w:styleId="Nzev">
    <w:name w:val="Title"/>
    <w:basedOn w:val="Normln"/>
    <w:next w:val="Normln"/>
    <w:link w:val="NzevChar"/>
    <w:uiPriority w:val="10"/>
    <w:qFormat/>
    <w:rsid w:val="002D4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D4F9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D4F9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D4F9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D4F9C"/>
    <w:pPr>
      <w:spacing w:before="160"/>
      <w:jc w:val="center"/>
    </w:pPr>
    <w:rPr>
      <w:i/>
      <w:iCs/>
      <w:color w:val="404040" w:themeColor="text1" w:themeTint="BF"/>
    </w:rPr>
  </w:style>
  <w:style w:type="character" w:customStyle="1" w:styleId="CittChar">
    <w:name w:val="Citát Char"/>
    <w:basedOn w:val="Standardnpsmoodstavce"/>
    <w:link w:val="Citt"/>
    <w:uiPriority w:val="29"/>
    <w:rsid w:val="002D4F9C"/>
    <w:rPr>
      <w:i/>
      <w:iCs/>
      <w:color w:val="404040" w:themeColor="text1" w:themeTint="BF"/>
    </w:rPr>
  </w:style>
  <w:style w:type="paragraph" w:styleId="Odstavecseseznamem">
    <w:name w:val="List Paragraph"/>
    <w:basedOn w:val="Normln"/>
    <w:uiPriority w:val="34"/>
    <w:qFormat/>
    <w:rsid w:val="002D4F9C"/>
    <w:pPr>
      <w:ind w:left="720"/>
      <w:contextualSpacing/>
    </w:pPr>
  </w:style>
  <w:style w:type="character" w:styleId="Zdraznnintenzivn">
    <w:name w:val="Intense Emphasis"/>
    <w:basedOn w:val="Standardnpsmoodstavce"/>
    <w:uiPriority w:val="21"/>
    <w:qFormat/>
    <w:rsid w:val="002D4F9C"/>
    <w:rPr>
      <w:i/>
      <w:iCs/>
      <w:color w:val="0F4761" w:themeColor="accent1" w:themeShade="BF"/>
    </w:rPr>
  </w:style>
  <w:style w:type="paragraph" w:styleId="Vrazncitt">
    <w:name w:val="Intense Quote"/>
    <w:basedOn w:val="Normln"/>
    <w:next w:val="Normln"/>
    <w:link w:val="VrazncittChar"/>
    <w:uiPriority w:val="30"/>
    <w:qFormat/>
    <w:rsid w:val="002D4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D4F9C"/>
    <w:rPr>
      <w:i/>
      <w:iCs/>
      <w:color w:val="0F4761" w:themeColor="accent1" w:themeShade="BF"/>
    </w:rPr>
  </w:style>
  <w:style w:type="character" w:styleId="Odkazintenzivn">
    <w:name w:val="Intense Reference"/>
    <w:basedOn w:val="Standardnpsmoodstavce"/>
    <w:uiPriority w:val="32"/>
    <w:qFormat/>
    <w:rsid w:val="002D4F9C"/>
    <w:rPr>
      <w:b/>
      <w:bCs/>
      <w:smallCaps/>
      <w:color w:val="0F4761" w:themeColor="accent1" w:themeShade="BF"/>
      <w:spacing w:val="5"/>
    </w:rPr>
  </w:style>
  <w:style w:type="paragraph" w:styleId="Normlnweb">
    <w:name w:val="Normal (Web)"/>
    <w:basedOn w:val="Normln"/>
    <w:uiPriority w:val="99"/>
    <w:semiHidden/>
    <w:unhideWhenUsed/>
    <w:rsid w:val="002D4F9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2D4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535774">
      <w:bodyDiv w:val="1"/>
      <w:marLeft w:val="0"/>
      <w:marRight w:val="0"/>
      <w:marTop w:val="0"/>
      <w:marBottom w:val="0"/>
      <w:divBdr>
        <w:top w:val="none" w:sz="0" w:space="0" w:color="auto"/>
        <w:left w:val="none" w:sz="0" w:space="0" w:color="auto"/>
        <w:bottom w:val="none" w:sz="0" w:space="0" w:color="auto"/>
        <w:right w:val="none" w:sz="0" w:space="0" w:color="auto"/>
      </w:divBdr>
    </w:div>
    <w:div w:id="1052802300">
      <w:bodyDiv w:val="1"/>
      <w:marLeft w:val="0"/>
      <w:marRight w:val="0"/>
      <w:marTop w:val="0"/>
      <w:marBottom w:val="0"/>
      <w:divBdr>
        <w:top w:val="none" w:sz="0" w:space="0" w:color="auto"/>
        <w:left w:val="none" w:sz="0" w:space="0" w:color="auto"/>
        <w:bottom w:val="none" w:sz="0" w:space="0" w:color="auto"/>
        <w:right w:val="none" w:sz="0" w:space="0" w:color="auto"/>
      </w:divBdr>
    </w:div>
    <w:div w:id="11236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jstriky.msmt.cz/rejsko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2</Pages>
  <Words>807</Words>
  <Characters>4795</Characters>
  <Application>Microsoft Office Word</Application>
  <DocSecurity>0</DocSecurity>
  <Lines>73</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Doležalová</dc:creator>
  <cp:keywords/>
  <dc:description/>
  <cp:lastModifiedBy>Marie Doležalová</cp:lastModifiedBy>
  <cp:revision>1</cp:revision>
  <dcterms:created xsi:type="dcterms:W3CDTF">2024-03-25T15:10:00Z</dcterms:created>
  <dcterms:modified xsi:type="dcterms:W3CDTF">2024-03-26T00:06:00Z</dcterms:modified>
</cp:coreProperties>
</file>