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E759" w14:textId="11CC3AF2" w:rsidR="00664A1B" w:rsidRPr="009076A8" w:rsidRDefault="00664A1B" w:rsidP="00664A1B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9076A8">
        <w:rPr>
          <w:rFonts w:asciiTheme="minorHAnsi" w:hAnsiTheme="minorHAnsi" w:cstheme="minorHAnsi"/>
          <w:b/>
          <w:bCs/>
          <w:color w:val="000000"/>
        </w:rPr>
        <w:t xml:space="preserve">Psaní </w:t>
      </w:r>
      <w:r w:rsidR="00C61A20" w:rsidRPr="009076A8">
        <w:rPr>
          <w:rFonts w:asciiTheme="minorHAnsi" w:hAnsiTheme="minorHAnsi" w:cstheme="minorHAnsi"/>
          <w:b/>
          <w:bCs/>
          <w:color w:val="000000"/>
        </w:rPr>
        <w:t>zpětné vazby</w:t>
      </w:r>
      <w:r w:rsidRPr="009076A8">
        <w:rPr>
          <w:rFonts w:asciiTheme="minorHAnsi" w:hAnsiTheme="minorHAnsi" w:cstheme="minorHAnsi"/>
          <w:b/>
          <w:bCs/>
          <w:color w:val="000000"/>
        </w:rPr>
        <w:t xml:space="preserve"> na práci kolegy</w:t>
      </w:r>
      <w:r w:rsidR="00C61A20" w:rsidRPr="009076A8">
        <w:rPr>
          <w:rFonts w:asciiTheme="minorHAnsi" w:hAnsiTheme="minorHAnsi" w:cstheme="minorHAnsi"/>
          <w:b/>
          <w:bCs/>
          <w:color w:val="000000"/>
        </w:rPr>
        <w:t>ně</w:t>
      </w:r>
    </w:p>
    <w:p w14:paraId="53B8DE1C" w14:textId="762DAA97" w:rsidR="00FB2BE0" w:rsidRPr="009076A8" w:rsidRDefault="0023619A" w:rsidP="00664A1B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9076A8">
        <w:rPr>
          <w:rFonts w:asciiTheme="minorHAnsi" w:hAnsiTheme="minorHAnsi" w:cstheme="minorHAnsi"/>
          <w:b/>
          <w:bCs/>
          <w:color w:val="000000"/>
        </w:rPr>
        <w:t>INTEGRACE VÝTVARNÉ VÝCHOVY A ANGLICKÉHO JAZYKA NA 1. STUPNI ZŠ POMOCÍ METODY CLIL</w:t>
      </w:r>
    </w:p>
    <w:p w14:paraId="7B910807" w14:textId="3FE1FF2E" w:rsidR="00664A1B" w:rsidRPr="009076A8" w:rsidRDefault="00664A1B" w:rsidP="00664A1B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9076A8">
        <w:rPr>
          <w:rFonts w:asciiTheme="minorHAnsi" w:hAnsiTheme="minorHAnsi" w:cstheme="minorHAnsi"/>
          <w:b/>
          <w:bCs/>
          <w:i/>
          <w:iCs/>
          <w:color w:val="000000"/>
        </w:rPr>
        <w:t>Téma</w:t>
      </w:r>
    </w:p>
    <w:p w14:paraId="2A88F463" w14:textId="4FC5460B" w:rsidR="00CE532A" w:rsidRPr="009076A8" w:rsidRDefault="00CE532A" w:rsidP="00664A1B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</w:rPr>
      </w:pPr>
      <w:r w:rsidRPr="009076A8">
        <w:rPr>
          <w:rFonts w:asciiTheme="minorHAnsi" w:hAnsiTheme="minorHAnsi" w:cstheme="minorHAnsi"/>
          <w:color w:val="000000"/>
        </w:rPr>
        <w:t>Míšo, pro svou diplomovou práci sis zvolila velice zajímavé téma. Zároveň si myslím, že je i aktuální, a že se s metodou CLIL setkávám ve výuce častěji. Já osobně jsem si teď pár hodinami těchto dvou předmětů prošla během souvislých praxí, ale hodiny mě moc nenadchly. Proto by mě v rámci tvé metodologie zajímala série příprav, která by v tvém podání</w:t>
      </w:r>
      <w:r w:rsidR="009076A8" w:rsidRPr="009076A8">
        <w:rPr>
          <w:rFonts w:asciiTheme="minorHAnsi" w:hAnsiTheme="minorHAnsi" w:cstheme="minorHAnsi"/>
          <w:color w:val="000000"/>
        </w:rPr>
        <w:t>,</w:t>
      </w:r>
      <w:r w:rsidRPr="009076A8">
        <w:rPr>
          <w:rFonts w:asciiTheme="minorHAnsi" w:hAnsiTheme="minorHAnsi" w:cstheme="minorHAnsi"/>
          <w:color w:val="000000"/>
        </w:rPr>
        <w:t xml:space="preserve"> se specializací na výtvarnou výchovu, mohla být opravdu inspirativní a přínosná.</w:t>
      </w:r>
    </w:p>
    <w:p w14:paraId="107A3F52" w14:textId="77777777" w:rsidR="00C0590C" w:rsidRPr="009076A8" w:rsidRDefault="00664A1B" w:rsidP="00664A1B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9076A8">
        <w:rPr>
          <w:rFonts w:asciiTheme="minorHAnsi" w:hAnsiTheme="minorHAnsi" w:cstheme="minorHAnsi"/>
          <w:b/>
          <w:bCs/>
          <w:i/>
          <w:iCs/>
          <w:color w:val="000000"/>
        </w:rPr>
        <w:t>Rozsah práce</w:t>
      </w:r>
      <w:r w:rsidRPr="009076A8">
        <w:rPr>
          <w:rFonts w:asciiTheme="minorHAnsi" w:hAnsiTheme="minorHAnsi" w:cstheme="minorHAnsi"/>
          <w:color w:val="000000"/>
        </w:rPr>
        <w:t xml:space="preserve"> </w:t>
      </w:r>
    </w:p>
    <w:p w14:paraId="05EDE550" w14:textId="72281EEF" w:rsidR="00664A1B" w:rsidRPr="009076A8" w:rsidRDefault="00C0590C" w:rsidP="00664A1B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</w:rPr>
      </w:pPr>
      <w:r w:rsidRPr="009076A8">
        <w:rPr>
          <w:rFonts w:asciiTheme="minorHAnsi" w:hAnsiTheme="minorHAnsi" w:cstheme="minorHAnsi"/>
          <w:color w:val="000000"/>
        </w:rPr>
        <w:t>N</w:t>
      </w:r>
      <w:r w:rsidR="004A40F3" w:rsidRPr="009076A8">
        <w:rPr>
          <w:rFonts w:asciiTheme="minorHAnsi" w:hAnsiTheme="minorHAnsi" w:cstheme="minorHAnsi"/>
          <w:color w:val="000000"/>
        </w:rPr>
        <w:t>emůžu posoudit</w:t>
      </w:r>
      <w:r w:rsidRPr="009076A8">
        <w:rPr>
          <w:rFonts w:asciiTheme="minorHAnsi" w:hAnsiTheme="minorHAnsi" w:cstheme="minorHAnsi"/>
          <w:color w:val="000000"/>
        </w:rPr>
        <w:t>.</w:t>
      </w:r>
    </w:p>
    <w:p w14:paraId="62BEDF8B" w14:textId="77777777" w:rsidR="00C0590C" w:rsidRPr="009076A8" w:rsidRDefault="00C61A20" w:rsidP="00664A1B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9076A8">
        <w:rPr>
          <w:rFonts w:asciiTheme="minorHAnsi" w:hAnsiTheme="minorHAnsi" w:cstheme="minorHAnsi"/>
          <w:b/>
          <w:bCs/>
          <w:i/>
          <w:iCs/>
          <w:color w:val="000000"/>
        </w:rPr>
        <w:t>Formální n</w:t>
      </w:r>
      <w:r w:rsidR="00664A1B" w:rsidRPr="009076A8">
        <w:rPr>
          <w:rFonts w:asciiTheme="minorHAnsi" w:hAnsiTheme="minorHAnsi" w:cstheme="minorHAnsi"/>
          <w:b/>
          <w:bCs/>
          <w:i/>
          <w:iCs/>
          <w:color w:val="000000"/>
        </w:rPr>
        <w:t xml:space="preserve">áležitosti </w:t>
      </w:r>
    </w:p>
    <w:p w14:paraId="1282EFC7" w14:textId="549C5E98" w:rsidR="00664A1B" w:rsidRPr="009076A8" w:rsidRDefault="00C0590C" w:rsidP="00664A1B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</w:rPr>
      </w:pPr>
      <w:r w:rsidRPr="009076A8">
        <w:rPr>
          <w:rFonts w:asciiTheme="minorHAnsi" w:hAnsiTheme="minorHAnsi" w:cstheme="minorHAnsi"/>
          <w:color w:val="000000"/>
        </w:rPr>
        <w:t>N</w:t>
      </w:r>
      <w:r w:rsidR="004A40F3" w:rsidRPr="009076A8">
        <w:rPr>
          <w:rFonts w:asciiTheme="minorHAnsi" w:hAnsiTheme="minorHAnsi" w:cstheme="minorHAnsi"/>
          <w:color w:val="000000"/>
        </w:rPr>
        <w:t>emůžu posoudit</w:t>
      </w:r>
      <w:r w:rsidRPr="009076A8">
        <w:rPr>
          <w:rFonts w:asciiTheme="minorHAnsi" w:hAnsiTheme="minorHAnsi" w:cstheme="minorHAnsi"/>
          <w:color w:val="000000"/>
        </w:rPr>
        <w:t>.</w:t>
      </w:r>
    </w:p>
    <w:p w14:paraId="59E5C233" w14:textId="148BABC1" w:rsidR="00D9113C" w:rsidRPr="009076A8" w:rsidRDefault="00664A1B" w:rsidP="00C0590C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9076A8">
        <w:rPr>
          <w:rFonts w:asciiTheme="minorHAnsi" w:hAnsiTheme="minorHAnsi" w:cstheme="minorHAnsi"/>
          <w:b/>
          <w:bCs/>
          <w:i/>
          <w:iCs/>
          <w:color w:val="000000"/>
        </w:rPr>
        <w:t>Text</w:t>
      </w:r>
    </w:p>
    <w:p w14:paraId="3E8DD4B8" w14:textId="385A1266" w:rsidR="00D9113C" w:rsidRPr="009076A8" w:rsidRDefault="00D9113C" w:rsidP="00664A1B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</w:rPr>
      </w:pPr>
      <w:r w:rsidRPr="009076A8">
        <w:rPr>
          <w:rFonts w:asciiTheme="minorHAnsi" w:hAnsiTheme="minorHAnsi" w:cstheme="minorHAnsi"/>
          <w:color w:val="000000"/>
        </w:rPr>
        <w:t xml:space="preserve">Nelze posoudit, ale </w:t>
      </w:r>
      <w:r w:rsidR="005C7C92" w:rsidRPr="009076A8">
        <w:rPr>
          <w:rFonts w:asciiTheme="minorHAnsi" w:hAnsiTheme="minorHAnsi" w:cstheme="minorHAnsi"/>
          <w:color w:val="000000"/>
        </w:rPr>
        <w:t xml:space="preserve">dle tvého návrhu osnovy si myslím, že tvá práce bude přehledná a logicky členěná. Oceňuji i pestrý výběr literatury, který ti v tvém psaní bude nápomocen. </w:t>
      </w:r>
    </w:p>
    <w:p w14:paraId="4F531B73" w14:textId="685879DC" w:rsidR="00664A1B" w:rsidRPr="009076A8" w:rsidRDefault="00664A1B" w:rsidP="00664A1B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9076A8">
        <w:rPr>
          <w:rFonts w:asciiTheme="minorHAnsi" w:hAnsiTheme="minorHAnsi" w:cstheme="minorHAnsi"/>
          <w:b/>
          <w:bCs/>
          <w:i/>
          <w:iCs/>
          <w:color w:val="000000"/>
        </w:rPr>
        <w:t>Soulad</w:t>
      </w:r>
      <w:r w:rsidRPr="009076A8">
        <w:rPr>
          <w:rFonts w:asciiTheme="minorHAnsi" w:hAnsiTheme="minorHAnsi" w:cstheme="minorHAnsi"/>
          <w:color w:val="000000"/>
        </w:rPr>
        <w:t xml:space="preserve"> </w:t>
      </w:r>
    </w:p>
    <w:p w14:paraId="4D1148FE" w14:textId="67E57222" w:rsidR="003627E5" w:rsidRPr="009076A8" w:rsidRDefault="003627E5" w:rsidP="00664A1B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9076A8">
        <w:rPr>
          <w:rFonts w:asciiTheme="minorHAnsi" w:hAnsiTheme="minorHAnsi" w:cstheme="minorHAnsi"/>
          <w:color w:val="000000"/>
        </w:rPr>
        <w:t>Možné cíle jsou v souladu s tvým tématem.</w:t>
      </w:r>
    </w:p>
    <w:p w14:paraId="0D10E878" w14:textId="77777777" w:rsidR="00C0590C" w:rsidRPr="009076A8" w:rsidRDefault="00664A1B" w:rsidP="00664A1B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9076A8">
        <w:rPr>
          <w:rFonts w:asciiTheme="minorHAnsi" w:hAnsiTheme="minorHAnsi" w:cstheme="minorHAnsi"/>
          <w:b/>
          <w:bCs/>
          <w:i/>
          <w:iCs/>
          <w:color w:val="000000"/>
        </w:rPr>
        <w:t>Citace</w:t>
      </w:r>
      <w:r w:rsidRPr="009076A8">
        <w:rPr>
          <w:rFonts w:asciiTheme="minorHAnsi" w:hAnsiTheme="minorHAnsi" w:cstheme="minorHAnsi"/>
          <w:color w:val="000000"/>
        </w:rPr>
        <w:t xml:space="preserve"> </w:t>
      </w:r>
    </w:p>
    <w:p w14:paraId="4250F9D2" w14:textId="54681696" w:rsidR="00664A1B" w:rsidRPr="009076A8" w:rsidRDefault="00C0590C" w:rsidP="00664A1B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9076A8">
        <w:rPr>
          <w:rFonts w:asciiTheme="minorHAnsi" w:hAnsiTheme="minorHAnsi" w:cstheme="minorHAnsi"/>
          <w:color w:val="000000"/>
        </w:rPr>
        <w:t>N</w:t>
      </w:r>
      <w:r w:rsidR="004A40F3" w:rsidRPr="009076A8">
        <w:rPr>
          <w:rFonts w:asciiTheme="minorHAnsi" w:hAnsiTheme="minorHAnsi" w:cstheme="minorHAnsi"/>
          <w:color w:val="000000"/>
        </w:rPr>
        <w:t>emůžu posoudit</w:t>
      </w:r>
      <w:r w:rsidRPr="009076A8">
        <w:rPr>
          <w:rFonts w:asciiTheme="minorHAnsi" w:hAnsiTheme="minorHAnsi" w:cstheme="minorHAnsi"/>
          <w:color w:val="000000"/>
        </w:rPr>
        <w:t>.</w:t>
      </w:r>
    </w:p>
    <w:p w14:paraId="20E88789" w14:textId="77777777" w:rsidR="00C0590C" w:rsidRPr="009076A8" w:rsidRDefault="00C0590C" w:rsidP="00664A1B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</w:p>
    <w:p w14:paraId="409D132D" w14:textId="76C5E4D4" w:rsidR="00C0590C" w:rsidRPr="009076A8" w:rsidRDefault="00C0590C" w:rsidP="00664A1B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9076A8">
        <w:rPr>
          <w:rFonts w:asciiTheme="minorHAnsi" w:hAnsiTheme="minorHAnsi" w:cstheme="minorHAnsi"/>
          <w:color w:val="000000"/>
        </w:rPr>
        <w:t xml:space="preserve">Jsem zvědavá, co ti Tvá práce přinese. Ať se </w:t>
      </w:r>
      <w:proofErr w:type="gramStart"/>
      <w:r w:rsidRPr="009076A8">
        <w:rPr>
          <w:rFonts w:asciiTheme="minorHAnsi" w:hAnsiTheme="minorHAnsi" w:cstheme="minorHAnsi"/>
          <w:color w:val="000000"/>
        </w:rPr>
        <w:t>daří</w:t>
      </w:r>
      <w:proofErr w:type="gramEnd"/>
      <w:r w:rsidRPr="009076A8">
        <w:rPr>
          <w:rFonts w:asciiTheme="minorHAnsi" w:hAnsiTheme="minorHAnsi" w:cstheme="minorHAnsi"/>
          <w:color w:val="000000"/>
        </w:rPr>
        <w:t xml:space="preserve">! </w:t>
      </w:r>
    </w:p>
    <w:p w14:paraId="38C9C9DC" w14:textId="77777777" w:rsidR="00C0590C" w:rsidRDefault="00C0590C" w:rsidP="00664A1B">
      <w:pPr>
        <w:pStyle w:val="Normlnweb"/>
        <w:spacing w:before="0" w:beforeAutospacing="0" w:after="200" w:afterAutospacing="0"/>
        <w:jc w:val="both"/>
      </w:pPr>
    </w:p>
    <w:p w14:paraId="7D2745F0" w14:textId="77777777" w:rsidR="002109BB" w:rsidRDefault="002109BB"/>
    <w:sectPr w:rsidR="00210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1B"/>
    <w:rsid w:val="002109BB"/>
    <w:rsid w:val="0023619A"/>
    <w:rsid w:val="003627E5"/>
    <w:rsid w:val="004301C6"/>
    <w:rsid w:val="004476BC"/>
    <w:rsid w:val="004A40F3"/>
    <w:rsid w:val="005C7C92"/>
    <w:rsid w:val="00664A1B"/>
    <w:rsid w:val="00794DAB"/>
    <w:rsid w:val="009076A8"/>
    <w:rsid w:val="00C0590C"/>
    <w:rsid w:val="00C61A20"/>
    <w:rsid w:val="00CE532A"/>
    <w:rsid w:val="00D9113C"/>
    <w:rsid w:val="00E349A1"/>
    <w:rsid w:val="00EA6C3E"/>
    <w:rsid w:val="00EE68C4"/>
    <w:rsid w:val="00FB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5C001"/>
  <w15:chartTrackingRefBased/>
  <w15:docId w15:val="{9E7641B5-D4F9-469C-B8D7-61384BFA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6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Nekardová</dc:creator>
  <cp:keywords/>
  <dc:description/>
  <cp:lastModifiedBy>Lucie Železná</cp:lastModifiedBy>
  <cp:revision>12</cp:revision>
  <dcterms:created xsi:type="dcterms:W3CDTF">2024-04-22T19:39:00Z</dcterms:created>
  <dcterms:modified xsi:type="dcterms:W3CDTF">2024-04-22T21:29:00Z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ce21cc98-b62c-4f82-906a-11b6e05e8a42</vt:lpwstr>
  </property>
</Properties>
</file>