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511BF" w14:textId="72396045" w:rsidR="00CF7B54" w:rsidRDefault="00CF7B54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E2B9060" wp14:editId="256B1566">
            <wp:simplePos x="0" y="0"/>
            <wp:positionH relativeFrom="margin">
              <wp:posOffset>4291330</wp:posOffset>
            </wp:positionH>
            <wp:positionV relativeFrom="paragraph">
              <wp:posOffset>-128905</wp:posOffset>
            </wp:positionV>
            <wp:extent cx="2038350" cy="1657412"/>
            <wp:effectExtent l="0" t="0" r="0" b="0"/>
            <wp:wrapNone/>
            <wp:docPr id="1103612061" name="Obrázek 1" descr="Obsah obrázku skica, kresba, klipart,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612061" name="Obrázek 1" descr="Obsah obrázku skica, kresba, klipart, symbol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6574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 xml:space="preserve">Vypracovala: Anna Rýdlová Učitelství pro 1.stupeň ZŠ KS 4.ročník KS </w:t>
      </w:r>
    </w:p>
    <w:p w14:paraId="73B6F1F5" w14:textId="7E112159" w:rsidR="00CF7B54" w:rsidRDefault="00CF7B54">
      <w:pPr>
        <w:rPr>
          <w:sz w:val="24"/>
          <w:szCs w:val="24"/>
        </w:rPr>
      </w:pPr>
    </w:p>
    <w:p w14:paraId="17BEACEB" w14:textId="77777777" w:rsidR="00CF7B54" w:rsidRDefault="00CF7B54">
      <w:pPr>
        <w:rPr>
          <w:sz w:val="24"/>
          <w:szCs w:val="24"/>
        </w:rPr>
      </w:pPr>
    </w:p>
    <w:p w14:paraId="54CED257" w14:textId="510F9752" w:rsidR="00CF7B54" w:rsidRPr="00CF7B54" w:rsidRDefault="00CF7B54">
      <w:pPr>
        <w:rPr>
          <w:sz w:val="24"/>
          <w:szCs w:val="24"/>
        </w:rPr>
      </w:pPr>
    </w:p>
    <w:p w14:paraId="1B1A42C7" w14:textId="77777777" w:rsidR="00CF7B54" w:rsidRDefault="00CF7B54">
      <w:pPr>
        <w:rPr>
          <w:rFonts w:ascii="Times New Roman" w:hAnsi="Times New Roman" w:cs="Times New Roman"/>
          <w:b/>
          <w:bCs/>
          <w:i/>
          <w:iCs/>
          <w:color w:val="A5A5A5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3F651C47" w14:textId="77777777" w:rsidR="00CF7B54" w:rsidRDefault="00CF7B54">
      <w:pPr>
        <w:rPr>
          <w:rFonts w:ascii="Times New Roman" w:hAnsi="Times New Roman" w:cs="Times New Roman"/>
          <w:b/>
          <w:bCs/>
          <w:i/>
          <w:iCs/>
          <w:color w:val="A5A5A5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4B3E65A8" w14:textId="02C6AE52" w:rsidR="002D050E" w:rsidRDefault="002D050E">
      <w:pPr>
        <w:rPr>
          <w:rFonts w:ascii="Times New Roman" w:hAnsi="Times New Roman" w:cs="Times New Roman"/>
          <w:b/>
          <w:bCs/>
          <w:i/>
          <w:iCs/>
          <w:color w:val="A5A5A5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CF7B54">
        <w:rPr>
          <w:rFonts w:ascii="Times New Roman" w:hAnsi="Times New Roman" w:cs="Times New Roman"/>
          <w:b/>
          <w:bCs/>
          <w:i/>
          <w:iCs/>
          <w:color w:val="A5A5A5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Inovativní pojetí identifikace a rozvoje dětí s nadáním pro matematiku na samém počátku školního vzdělávání. </w:t>
      </w:r>
      <w:r w:rsidR="00CF7B54" w:rsidRPr="00CF7B54">
        <w:rPr>
          <w:rFonts w:ascii="Times New Roman" w:hAnsi="Times New Roman" w:cs="Times New Roman"/>
          <w:b/>
          <w:bCs/>
          <w:i/>
          <w:iCs/>
          <w:color w:val="A5A5A5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Výzkum.</w:t>
      </w:r>
    </w:p>
    <w:p w14:paraId="19908ED0" w14:textId="77777777" w:rsidR="00B04016" w:rsidRPr="00CF7B54" w:rsidRDefault="00B04016">
      <w:pPr>
        <w:rPr>
          <w:rFonts w:ascii="Times New Roman" w:hAnsi="Times New Roman" w:cs="Times New Roman"/>
          <w:b/>
          <w:bCs/>
          <w:i/>
          <w:iCs/>
          <w:color w:val="A5A5A5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1F2E1821" w14:textId="1D9C35CB" w:rsidR="002D050E" w:rsidRPr="003E38F9" w:rsidRDefault="002D050E" w:rsidP="00B2367D">
      <w:pPr>
        <w:rPr>
          <w:rFonts w:ascii="Times New Roman" w:hAnsi="Times New Roman" w:cs="Times New Roman"/>
          <w:sz w:val="24"/>
          <w:szCs w:val="24"/>
        </w:rPr>
      </w:pPr>
      <w:r w:rsidRPr="003E38F9">
        <w:rPr>
          <w:rFonts w:ascii="Times New Roman" w:hAnsi="Times New Roman" w:cs="Times New Roman"/>
          <w:sz w:val="24"/>
          <w:szCs w:val="24"/>
        </w:rPr>
        <w:t xml:space="preserve">Z tematických zpráv ČŠI vyplývá, že existuje pouze </w:t>
      </w:r>
      <w:r w:rsidRPr="003E38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malé procento</w:t>
      </w:r>
      <w:r w:rsidRPr="003E38F9">
        <w:rPr>
          <w:rFonts w:ascii="Times New Roman" w:hAnsi="Times New Roman" w:cs="Times New Roman"/>
          <w:sz w:val="24"/>
          <w:szCs w:val="24"/>
        </w:rPr>
        <w:t xml:space="preserve"> pedagogů, kteří jsou schopni u žáků v </w:t>
      </w:r>
      <w:r w:rsidR="00B04016" w:rsidRPr="003E38F9">
        <w:rPr>
          <w:rFonts w:ascii="Times New Roman" w:hAnsi="Times New Roman" w:cs="Times New Roman"/>
          <w:sz w:val="24"/>
          <w:szCs w:val="24"/>
        </w:rPr>
        <w:t xml:space="preserve">běžné </w:t>
      </w:r>
      <w:proofErr w:type="gramStart"/>
      <w:r w:rsidR="00B04016" w:rsidRPr="003E38F9">
        <w:rPr>
          <w:rFonts w:ascii="Times New Roman" w:hAnsi="Times New Roman" w:cs="Times New Roman"/>
          <w:sz w:val="24"/>
          <w:szCs w:val="24"/>
        </w:rPr>
        <w:t>výuce</w:t>
      </w:r>
      <w:r w:rsidRPr="003E38F9">
        <w:rPr>
          <w:rFonts w:ascii="Times New Roman" w:hAnsi="Times New Roman" w:cs="Times New Roman"/>
          <w:sz w:val="24"/>
          <w:szCs w:val="24"/>
        </w:rPr>
        <w:t xml:space="preserve">  toto</w:t>
      </w:r>
      <w:proofErr w:type="gramEnd"/>
      <w:r w:rsidRPr="003E38F9">
        <w:rPr>
          <w:rFonts w:ascii="Times New Roman" w:hAnsi="Times New Roman" w:cs="Times New Roman"/>
          <w:sz w:val="24"/>
          <w:szCs w:val="24"/>
        </w:rPr>
        <w:t xml:space="preserve"> nadání identifikovat a dále je</w:t>
      </w:r>
      <w:r w:rsidR="001D38D3" w:rsidRPr="003E38F9">
        <w:rPr>
          <w:rFonts w:ascii="Times New Roman" w:hAnsi="Times New Roman" w:cs="Times New Roman"/>
          <w:sz w:val="24"/>
          <w:szCs w:val="24"/>
        </w:rPr>
        <w:t>j</w:t>
      </w:r>
      <w:r w:rsidRPr="003E38F9">
        <w:rPr>
          <w:rFonts w:ascii="Times New Roman" w:hAnsi="Times New Roman" w:cs="Times New Roman"/>
          <w:sz w:val="24"/>
          <w:szCs w:val="24"/>
        </w:rPr>
        <w:t xml:space="preserve"> rozvíjet </w:t>
      </w:r>
      <w:r w:rsidRPr="003E38F9">
        <w:rPr>
          <w:rFonts w:ascii="Times New Roman" w:hAnsi="Times New Roman" w:cs="Times New Roman"/>
          <w:i/>
          <w:iCs/>
          <w:sz w:val="24"/>
          <w:szCs w:val="24"/>
        </w:rPr>
        <w:t>(ČŠI, 2016).</w:t>
      </w:r>
      <w:r w:rsidRPr="003E38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733B07" w14:textId="77777777" w:rsidR="00B04016" w:rsidRPr="003E38F9" w:rsidRDefault="00B04016" w:rsidP="00B2367D">
      <w:pPr>
        <w:rPr>
          <w:rFonts w:ascii="Times New Roman" w:hAnsi="Times New Roman" w:cs="Times New Roman"/>
          <w:sz w:val="24"/>
          <w:szCs w:val="24"/>
        </w:rPr>
      </w:pPr>
    </w:p>
    <w:p w14:paraId="4FB3418E" w14:textId="452045CC" w:rsidR="00F6435C" w:rsidRPr="003E38F9" w:rsidRDefault="00F6435C" w:rsidP="00B2367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E38F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Testováno </w:t>
      </w:r>
      <w:r w:rsidR="00B04016" w:rsidRPr="003E38F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bylo </w:t>
      </w:r>
      <w:r w:rsidR="00B2367D" w:rsidRPr="003E38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596 dětí</w:t>
      </w:r>
      <w:r w:rsidRPr="003E38F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z prvních a druhých </w:t>
      </w:r>
      <w:proofErr w:type="gramStart"/>
      <w:r w:rsidRPr="003E38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tříd</w:t>
      </w:r>
      <w:r w:rsidRPr="003E38F9">
        <w:rPr>
          <w:rFonts w:ascii="Times New Roman" w:hAnsi="Times New Roman" w:cs="Times New Roman"/>
          <w:sz w:val="24"/>
          <w:szCs w:val="24"/>
        </w:rPr>
        <w:t xml:space="preserve">  na</w:t>
      </w:r>
      <w:proofErr w:type="gramEnd"/>
      <w:r w:rsidRPr="003E38F9">
        <w:rPr>
          <w:rFonts w:ascii="Times New Roman" w:hAnsi="Times New Roman" w:cs="Times New Roman"/>
          <w:sz w:val="24"/>
          <w:szCs w:val="24"/>
        </w:rPr>
        <w:t xml:space="preserve">  </w:t>
      </w:r>
      <w:r w:rsidRPr="003E38F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11  </w:t>
      </w:r>
      <w:r w:rsidRPr="003E38F9">
        <w:rPr>
          <w:rFonts w:ascii="Times New Roman" w:hAnsi="Times New Roman" w:cs="Times New Roman"/>
          <w:sz w:val="24"/>
          <w:szCs w:val="24"/>
        </w:rPr>
        <w:t xml:space="preserve">zapojených  školách,  z  toho  u  </w:t>
      </w:r>
      <w:r w:rsidRPr="003E38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42</w:t>
      </w:r>
      <w:r w:rsidRPr="003E38F9">
        <w:rPr>
          <w:rFonts w:ascii="Times New Roman" w:hAnsi="Times New Roman" w:cs="Times New Roman"/>
          <w:sz w:val="24"/>
          <w:szCs w:val="24"/>
        </w:rPr>
        <w:t xml:space="preserve">  dětí  bylo  již  identifikováno nadání v pedagogicko-psychologické poradně. Celková </w:t>
      </w:r>
      <w:r w:rsidR="00B04016" w:rsidRPr="003E38F9">
        <w:rPr>
          <w:rFonts w:ascii="Times New Roman" w:hAnsi="Times New Roman" w:cs="Times New Roman"/>
          <w:sz w:val="24"/>
          <w:szCs w:val="24"/>
        </w:rPr>
        <w:t xml:space="preserve">délka </w:t>
      </w:r>
      <w:proofErr w:type="gramStart"/>
      <w:r w:rsidR="00B04016" w:rsidRPr="003E38F9">
        <w:rPr>
          <w:rFonts w:ascii="Times New Roman" w:hAnsi="Times New Roman" w:cs="Times New Roman"/>
          <w:sz w:val="24"/>
          <w:szCs w:val="24"/>
        </w:rPr>
        <w:t>všech</w:t>
      </w:r>
      <w:r w:rsidRPr="003E38F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E38F9">
        <w:rPr>
          <w:rFonts w:ascii="Times New Roman" w:hAnsi="Times New Roman" w:cs="Times New Roman"/>
          <w:sz w:val="24"/>
          <w:szCs w:val="24"/>
        </w:rPr>
        <w:t>videolekcí</w:t>
      </w:r>
      <w:proofErr w:type="spellEnd"/>
      <w:proofErr w:type="gramEnd"/>
      <w:r w:rsidRPr="003E38F9">
        <w:rPr>
          <w:rFonts w:ascii="Times New Roman" w:hAnsi="Times New Roman" w:cs="Times New Roman"/>
          <w:sz w:val="24"/>
          <w:szCs w:val="24"/>
        </w:rPr>
        <w:t xml:space="preserve">  činila  více  než  100  minut.  Autoři výtvarné složky obdrželi za tento soubor videí v roce 2023 Cenu rektora MU za významný umělecký počin. </w:t>
      </w:r>
      <w:r w:rsidRPr="003E38F9">
        <w:rPr>
          <w:rFonts w:ascii="Times New Roman" w:hAnsi="Times New Roman" w:cs="Times New Roman"/>
          <w:i/>
          <w:iCs/>
          <w:sz w:val="24"/>
          <w:szCs w:val="24"/>
        </w:rPr>
        <w:t>(Smetana et al., 2022).</w:t>
      </w:r>
    </w:p>
    <w:p w14:paraId="0B54B94C" w14:textId="77777777" w:rsidR="00B04016" w:rsidRPr="003E38F9" w:rsidRDefault="00B04016" w:rsidP="00B2367D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CE5FA30" w14:textId="5384CF8A" w:rsidR="00F6435C" w:rsidRPr="003E38F9" w:rsidRDefault="00F6435C" w:rsidP="00B2367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E38F9">
        <w:rPr>
          <w:rFonts w:ascii="Times New Roman" w:hAnsi="Times New Roman" w:cs="Times New Roman"/>
          <w:sz w:val="24"/>
          <w:szCs w:val="24"/>
        </w:rPr>
        <w:t xml:space="preserve">Nadaný žák </w:t>
      </w:r>
      <w:r w:rsidR="00B04016" w:rsidRPr="003E38F9">
        <w:rPr>
          <w:rFonts w:ascii="Times New Roman" w:hAnsi="Times New Roman" w:cs="Times New Roman"/>
          <w:sz w:val="24"/>
          <w:szCs w:val="24"/>
        </w:rPr>
        <w:t xml:space="preserve">často </w:t>
      </w:r>
      <w:proofErr w:type="gramStart"/>
      <w:r w:rsidR="00B04016" w:rsidRPr="003E38F9">
        <w:rPr>
          <w:rFonts w:ascii="Times New Roman" w:hAnsi="Times New Roman" w:cs="Times New Roman"/>
          <w:sz w:val="24"/>
          <w:szCs w:val="24"/>
        </w:rPr>
        <w:t>žádá</w:t>
      </w:r>
      <w:r w:rsidRPr="003E38F9">
        <w:rPr>
          <w:rFonts w:ascii="Times New Roman" w:hAnsi="Times New Roman" w:cs="Times New Roman"/>
          <w:sz w:val="24"/>
          <w:szCs w:val="24"/>
        </w:rPr>
        <w:t xml:space="preserve">  úlohy</w:t>
      </w:r>
      <w:proofErr w:type="gramEnd"/>
      <w:r w:rsidRPr="003E38F9">
        <w:rPr>
          <w:rFonts w:ascii="Times New Roman" w:hAnsi="Times New Roman" w:cs="Times New Roman"/>
          <w:sz w:val="24"/>
          <w:szCs w:val="24"/>
        </w:rPr>
        <w:t xml:space="preserve">  vyšší  kognitivní  náročnosti,  ale  také  úlohy  s  hravým,  dětským  kontextem,  úlohy,  jež  mají  pozadí  například  pohádkové,  z  oblasti  sci-fi,  jež  umožňují  uplatnit  kreativitu  a  humor. Jednotlivá témata byla rozpracována do výukového videa a do souboru </w:t>
      </w:r>
      <w:r w:rsidR="00B04016" w:rsidRPr="003E38F9">
        <w:rPr>
          <w:rFonts w:ascii="Times New Roman" w:hAnsi="Times New Roman" w:cs="Times New Roman"/>
          <w:sz w:val="24"/>
          <w:szCs w:val="24"/>
        </w:rPr>
        <w:t>pracovních listů</w:t>
      </w:r>
      <w:r w:rsidRPr="003E38F9">
        <w:rPr>
          <w:rFonts w:ascii="Times New Roman" w:hAnsi="Times New Roman" w:cs="Times New Roman"/>
          <w:sz w:val="24"/>
          <w:szCs w:val="24"/>
        </w:rPr>
        <w:t xml:space="preserve">.  </w:t>
      </w:r>
      <w:r w:rsidR="00B04016" w:rsidRPr="003E38F9">
        <w:rPr>
          <w:rFonts w:ascii="Times New Roman" w:hAnsi="Times New Roman" w:cs="Times New Roman"/>
          <w:sz w:val="24"/>
          <w:szCs w:val="24"/>
        </w:rPr>
        <w:t xml:space="preserve">Video, které </w:t>
      </w:r>
      <w:proofErr w:type="gramStart"/>
      <w:r w:rsidR="00B04016" w:rsidRPr="003E38F9">
        <w:rPr>
          <w:rFonts w:ascii="Times New Roman" w:hAnsi="Times New Roman" w:cs="Times New Roman"/>
          <w:sz w:val="24"/>
          <w:szCs w:val="24"/>
        </w:rPr>
        <w:t>žák</w:t>
      </w:r>
      <w:r w:rsidRPr="003E38F9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3E38F9">
        <w:rPr>
          <w:rFonts w:ascii="Times New Roman" w:hAnsi="Times New Roman" w:cs="Times New Roman"/>
          <w:sz w:val="24"/>
          <w:szCs w:val="24"/>
        </w:rPr>
        <w:t xml:space="preserve">v  případě  potřeby  i  opakovaně)  zhlédne  na tabletu, je koncipováno tak, aby osvojování nového učiva a rozšiřování dosavadních poznatků žáky bylo založeno na konstruktivistických principech, bylo motivační a umožňovalo uplatnění interaktivních prvků. Do </w:t>
      </w:r>
      <w:proofErr w:type="spellStart"/>
      <w:r w:rsidRPr="003E38F9">
        <w:rPr>
          <w:rFonts w:ascii="Times New Roman" w:hAnsi="Times New Roman" w:cs="Times New Roman"/>
          <w:sz w:val="24"/>
          <w:szCs w:val="24"/>
        </w:rPr>
        <w:t>videolekce</w:t>
      </w:r>
      <w:proofErr w:type="spellEnd"/>
      <w:r w:rsidRPr="003E38F9">
        <w:rPr>
          <w:rFonts w:ascii="Times New Roman" w:hAnsi="Times New Roman" w:cs="Times New Roman"/>
          <w:sz w:val="24"/>
          <w:szCs w:val="24"/>
        </w:rPr>
        <w:t xml:space="preserve"> jsou nenásilně a věku dětí přiměřeně zařazeny také elementy z historie mate-matiky, které dětem přístupnou a motivačně vhodnou formou zasazují osvojované poznatky do „světa matematiky“. Zpracování pracovních listů umožňuje individuální práci žáků. Porozumění zadání úloh vyžaduje jistou úroveň </w:t>
      </w:r>
      <w:r w:rsidR="00B04016" w:rsidRPr="003E38F9">
        <w:rPr>
          <w:rFonts w:ascii="Times New Roman" w:hAnsi="Times New Roman" w:cs="Times New Roman"/>
          <w:b/>
          <w:bCs/>
          <w:sz w:val="24"/>
          <w:szCs w:val="24"/>
        </w:rPr>
        <w:t>čtenářské gramotnosti</w:t>
      </w:r>
      <w:r w:rsidR="00B04016" w:rsidRPr="003E38F9">
        <w:rPr>
          <w:rFonts w:ascii="Times New Roman" w:hAnsi="Times New Roman" w:cs="Times New Roman"/>
          <w:sz w:val="24"/>
          <w:szCs w:val="24"/>
        </w:rPr>
        <w:t xml:space="preserve">, čtenářské </w:t>
      </w:r>
      <w:proofErr w:type="gramStart"/>
      <w:r w:rsidR="00B04016" w:rsidRPr="003E38F9">
        <w:rPr>
          <w:rFonts w:ascii="Times New Roman" w:hAnsi="Times New Roman" w:cs="Times New Roman"/>
          <w:sz w:val="24"/>
          <w:szCs w:val="24"/>
        </w:rPr>
        <w:t>dovednosti</w:t>
      </w:r>
      <w:r w:rsidRPr="003E38F9">
        <w:rPr>
          <w:rFonts w:ascii="Times New Roman" w:hAnsi="Times New Roman" w:cs="Times New Roman"/>
          <w:sz w:val="24"/>
          <w:szCs w:val="24"/>
        </w:rPr>
        <w:t xml:space="preserve">  dětí</w:t>
      </w:r>
      <w:proofErr w:type="gramEnd"/>
      <w:r w:rsidRPr="003E38F9">
        <w:rPr>
          <w:rFonts w:ascii="Times New Roman" w:hAnsi="Times New Roman" w:cs="Times New Roman"/>
          <w:sz w:val="24"/>
          <w:szCs w:val="24"/>
        </w:rPr>
        <w:t xml:space="preserve">  mají  usnadnit  texty  úloh  napsané velkými tiskacími písmeny. V případě potřeby je možná a vítaná do-pomoc ze strany učitele tak, aby výkon žáka nebyl negativně ovlivněn problémy souvisejícími s neporozuměním zadání úloh nebo s organizací výuky ve třídě.  Obtížnost </w:t>
      </w:r>
      <w:r w:rsidR="00B04016" w:rsidRPr="003E38F9">
        <w:rPr>
          <w:rFonts w:ascii="Times New Roman" w:hAnsi="Times New Roman" w:cs="Times New Roman"/>
          <w:sz w:val="24"/>
          <w:szCs w:val="24"/>
        </w:rPr>
        <w:t xml:space="preserve">úloh v </w:t>
      </w:r>
      <w:proofErr w:type="gramStart"/>
      <w:r w:rsidR="00B04016" w:rsidRPr="003E38F9">
        <w:rPr>
          <w:rFonts w:ascii="Times New Roman" w:hAnsi="Times New Roman" w:cs="Times New Roman"/>
          <w:sz w:val="24"/>
          <w:szCs w:val="24"/>
        </w:rPr>
        <w:t>pracovních</w:t>
      </w:r>
      <w:r w:rsidRPr="003E38F9">
        <w:rPr>
          <w:rFonts w:ascii="Times New Roman" w:hAnsi="Times New Roman" w:cs="Times New Roman"/>
          <w:sz w:val="24"/>
          <w:szCs w:val="24"/>
        </w:rPr>
        <w:t xml:space="preserve">  listech</w:t>
      </w:r>
      <w:proofErr w:type="gramEnd"/>
      <w:r w:rsidRPr="003E38F9">
        <w:rPr>
          <w:rFonts w:ascii="Times New Roman" w:hAnsi="Times New Roman" w:cs="Times New Roman"/>
          <w:sz w:val="24"/>
          <w:szCs w:val="24"/>
        </w:rPr>
        <w:t xml:space="preserve">  je  </w:t>
      </w:r>
      <w:r w:rsidRPr="003E38F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diferencovaná.  </w:t>
      </w:r>
    </w:p>
    <w:p w14:paraId="27EA89FD" w14:textId="77777777" w:rsidR="00B04016" w:rsidRPr="003E38F9" w:rsidRDefault="00B04016" w:rsidP="00B2367D">
      <w:pPr>
        <w:pStyle w:val="Bezmez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6E60CD1" w14:textId="77777777" w:rsidR="00B04016" w:rsidRPr="003E38F9" w:rsidRDefault="00B0401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C52D00C" w14:textId="77777777" w:rsidR="00B04016" w:rsidRPr="003E38F9" w:rsidRDefault="00B0401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B519FA7" w14:textId="77777777" w:rsidR="009743EB" w:rsidRDefault="009743E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0EA22E0" w14:textId="77777777" w:rsidR="00B04016" w:rsidRDefault="00B0401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B1A078D" w14:textId="77777777" w:rsidR="00B04016" w:rsidRPr="00CF7B54" w:rsidRDefault="00B0401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915B4E4" w14:textId="77777777" w:rsidR="00CF7B54" w:rsidRDefault="00CF7B54" w:rsidP="00B04016">
      <w:pPr>
        <w:pStyle w:val="Odstavecseseznamem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F7B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Otázk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y </w:t>
      </w:r>
      <w:r w:rsidRPr="00CF7B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 kolegyně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7CC84B5D" w14:textId="2C8038F8" w:rsidR="00CF7B54" w:rsidRDefault="00CF7B54" w:rsidP="00B0401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Z</w:t>
      </w:r>
      <w:r w:rsidRPr="00CF7B5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účastnil se u Vás někdo </w:t>
      </w:r>
      <w:proofErr w:type="gramStart"/>
      <w:r w:rsidRPr="00CF7B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s</w:t>
      </w:r>
      <w:proofErr w:type="gramEnd"/>
      <w:r w:rsidRPr="00CF7B5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 žáků této studie nadaný žák v matematice? </w:t>
      </w:r>
    </w:p>
    <w:p w14:paraId="2F07EEB6" w14:textId="0F1011D5" w:rsidR="00CF7B54" w:rsidRDefault="00CF7B54" w:rsidP="00B0401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Co si o tom celém myslíte? </w:t>
      </w:r>
    </w:p>
    <w:p w14:paraId="79E3BEE7" w14:textId="77777777" w:rsidR="00B04016" w:rsidRDefault="00B04016" w:rsidP="00B0401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575102F" w14:textId="77777777" w:rsidR="00B04016" w:rsidRPr="00B04016" w:rsidRDefault="00B04016" w:rsidP="00B0401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76F8AD5" w14:textId="05DB9A2C" w:rsidR="00F46D2C" w:rsidRDefault="00F71D8F" w:rsidP="00CF7B54">
      <w:pPr>
        <w:rPr>
          <w:sz w:val="20"/>
          <w:szCs w:val="20"/>
        </w:rPr>
      </w:pPr>
      <w:r>
        <w:rPr>
          <w:sz w:val="20"/>
          <w:szCs w:val="20"/>
        </w:rPr>
        <w:t>Literatura</w:t>
      </w:r>
      <w:r w:rsidR="000E1895">
        <w:rPr>
          <w:sz w:val="20"/>
          <w:szCs w:val="20"/>
        </w:rPr>
        <w:t xml:space="preserve">: </w:t>
      </w:r>
      <w:r w:rsidR="007E65BE">
        <w:rPr>
          <w:sz w:val="20"/>
          <w:szCs w:val="20"/>
        </w:rPr>
        <w:t xml:space="preserve">ČŠI – ČESKÁ ŠKOLNÍ INSPEKCE </w:t>
      </w:r>
    </w:p>
    <w:p w14:paraId="2BEA355C" w14:textId="617E82BB" w:rsidR="00D13BA6" w:rsidRPr="006D037D" w:rsidRDefault="008B51B0" w:rsidP="00F46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cs-CZ"/>
          <w14:ligatures w14:val="none"/>
        </w:rPr>
      </w:pPr>
      <w:r w:rsidRPr="006D037D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cs-CZ"/>
          <w14:ligatures w14:val="none"/>
        </w:rPr>
        <w:t xml:space="preserve">Budínová, I., Blažková, R., Vaňurová, M., &amp; </w:t>
      </w:r>
      <w:proofErr w:type="spellStart"/>
      <w:r w:rsidRPr="006D037D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cs-CZ"/>
          <w14:ligatures w14:val="none"/>
        </w:rPr>
        <w:t>Durnová</w:t>
      </w:r>
      <w:proofErr w:type="spellEnd"/>
      <w:r w:rsidRPr="006D037D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cs-CZ"/>
          <w14:ligatures w14:val="none"/>
        </w:rPr>
        <w:t xml:space="preserve">, H. (2016). Matematika pro bystré a nadané žáky. Úlohy pro žáky 1. stupně ZŠ, jejich rodiče a učitele. Brno: </w:t>
      </w:r>
      <w:proofErr w:type="spellStart"/>
      <w:r w:rsidRPr="006D037D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cs-CZ"/>
          <w14:ligatures w14:val="none"/>
        </w:rPr>
        <w:t>Edika</w:t>
      </w:r>
      <w:proofErr w:type="spellEnd"/>
      <w:r w:rsidRPr="006D037D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cs-CZ"/>
          <w14:ligatures w14:val="none"/>
        </w:rPr>
        <w:t xml:space="preserve">. </w:t>
      </w:r>
    </w:p>
    <w:p w14:paraId="6E18CCC5" w14:textId="5A3896BB" w:rsidR="006D037D" w:rsidRPr="006D037D" w:rsidRDefault="006D037D" w:rsidP="00F46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cs-CZ"/>
          <w14:ligatures w14:val="none"/>
        </w:rPr>
      </w:pPr>
      <w:r w:rsidRPr="006D037D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cs-CZ"/>
          <w14:ligatures w14:val="none"/>
        </w:rPr>
        <w:t xml:space="preserve">Česká školní inspekce. (2016). Vzdělávání nadaných, talentovaných a mimořádně nadaných dětí </w:t>
      </w:r>
      <w:proofErr w:type="gramStart"/>
      <w:r w:rsidRPr="006D037D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cs-CZ"/>
          <w14:ligatures w14:val="none"/>
        </w:rPr>
        <w:t>a  žáků</w:t>
      </w:r>
      <w:proofErr w:type="gramEnd"/>
      <w:r w:rsidRPr="006D037D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cs-CZ"/>
          <w14:ligatures w14:val="none"/>
        </w:rPr>
        <w:t xml:space="preserve">.  </w:t>
      </w:r>
      <w:proofErr w:type="gramStart"/>
      <w:r w:rsidRPr="006D037D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cs-CZ"/>
          <w14:ligatures w14:val="none"/>
        </w:rPr>
        <w:t>Tematická  zpráva</w:t>
      </w:r>
      <w:proofErr w:type="gramEnd"/>
      <w:r w:rsidRPr="006D037D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cs-CZ"/>
          <w14:ligatures w14:val="none"/>
        </w:rPr>
        <w:t xml:space="preserve">.  https://www.csicr.cz/Csicr/media/Prilohy/PDF_el._publikace/Tematick%C3%A9%20zpr%C3%A1vy/2016_TZ_vzdelavani_nadanych.pdf.Jabůrek, M., Cígler, H., Valešová, T., &amp; </w:t>
      </w:r>
      <w:proofErr w:type="spellStart"/>
      <w:r w:rsidRPr="006D037D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cs-CZ"/>
          <w14:ligatures w14:val="none"/>
        </w:rPr>
        <w:t>Portešová</w:t>
      </w:r>
      <w:proofErr w:type="spellEnd"/>
      <w:r w:rsidRPr="006D037D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cs-CZ"/>
          <w14:ligatures w14:val="none"/>
        </w:rPr>
        <w:t xml:space="preserve">, Š. (2022). </w:t>
      </w:r>
      <w:proofErr w:type="spellStart"/>
      <w:r w:rsidRPr="006D037D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cs-CZ"/>
          <w14:ligatures w14:val="none"/>
        </w:rPr>
        <w:t>What</w:t>
      </w:r>
      <w:proofErr w:type="spellEnd"/>
      <w:r w:rsidRPr="006D037D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cs-CZ"/>
          <w14:ligatures w14:val="none"/>
        </w:rPr>
        <w:t xml:space="preserve"> is </w:t>
      </w:r>
      <w:proofErr w:type="spellStart"/>
      <w:r w:rsidRPr="006D037D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cs-CZ"/>
          <w14:ligatures w14:val="none"/>
        </w:rPr>
        <w:t>the</w:t>
      </w:r>
      <w:proofErr w:type="spellEnd"/>
      <w:r w:rsidRPr="006D037D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cs-CZ"/>
          <w14:ligatures w14:val="none"/>
        </w:rPr>
        <w:t xml:space="preserve"> </w:t>
      </w:r>
      <w:proofErr w:type="spellStart"/>
      <w:r w:rsidRPr="006D037D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cs-CZ"/>
          <w14:ligatures w14:val="none"/>
        </w:rPr>
        <w:t>basis</w:t>
      </w:r>
      <w:proofErr w:type="spellEnd"/>
      <w:r w:rsidRPr="006D037D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cs-CZ"/>
          <w14:ligatures w14:val="none"/>
        </w:rPr>
        <w:t xml:space="preserve"> </w:t>
      </w:r>
      <w:proofErr w:type="spellStart"/>
      <w:r w:rsidRPr="006D037D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cs-CZ"/>
          <w14:ligatures w14:val="none"/>
        </w:rPr>
        <w:t>of</w:t>
      </w:r>
      <w:proofErr w:type="spellEnd"/>
      <w:r w:rsidRPr="006D037D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cs-CZ"/>
          <w14:ligatures w14:val="none"/>
        </w:rPr>
        <w:t xml:space="preserve"> </w:t>
      </w:r>
      <w:proofErr w:type="spellStart"/>
      <w:r w:rsidRPr="006D037D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cs-CZ"/>
          <w14:ligatures w14:val="none"/>
        </w:rPr>
        <w:t>teacher</w:t>
      </w:r>
      <w:proofErr w:type="spellEnd"/>
      <w:r w:rsidRPr="006D037D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cs-CZ"/>
          <w14:ligatures w14:val="none"/>
        </w:rPr>
        <w:t xml:space="preserve"> </w:t>
      </w:r>
      <w:proofErr w:type="spellStart"/>
      <w:r w:rsidRPr="006D037D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cs-CZ"/>
          <w14:ligatures w14:val="none"/>
        </w:rPr>
        <w:t>judgment</w:t>
      </w:r>
      <w:proofErr w:type="spellEnd"/>
      <w:r w:rsidRPr="006D037D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cs-CZ"/>
          <w14:ligatures w14:val="none"/>
        </w:rPr>
        <w:t xml:space="preserve"> </w:t>
      </w:r>
      <w:proofErr w:type="spellStart"/>
      <w:proofErr w:type="gramStart"/>
      <w:r w:rsidRPr="006D037D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cs-CZ"/>
          <w14:ligatures w14:val="none"/>
        </w:rPr>
        <w:t>of</w:t>
      </w:r>
      <w:proofErr w:type="spellEnd"/>
      <w:r w:rsidRPr="006D037D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cs-CZ"/>
          <w14:ligatures w14:val="none"/>
        </w:rPr>
        <w:t xml:space="preserve">  student</w:t>
      </w:r>
      <w:proofErr w:type="gramEnd"/>
      <w:r w:rsidRPr="006D037D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cs-CZ"/>
          <w14:ligatures w14:val="none"/>
        </w:rPr>
        <w:t xml:space="preserve">  </w:t>
      </w:r>
      <w:proofErr w:type="spellStart"/>
      <w:r w:rsidRPr="006D037D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cs-CZ"/>
          <w14:ligatures w14:val="none"/>
        </w:rPr>
        <w:t>cognitive</w:t>
      </w:r>
      <w:proofErr w:type="spellEnd"/>
      <w:r w:rsidRPr="006D037D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cs-CZ"/>
          <w14:ligatures w14:val="none"/>
        </w:rPr>
        <w:t xml:space="preserve">  </w:t>
      </w:r>
      <w:proofErr w:type="spellStart"/>
      <w:r w:rsidRPr="006D037D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cs-CZ"/>
          <w14:ligatures w14:val="none"/>
        </w:rPr>
        <w:t>abilities</w:t>
      </w:r>
      <w:proofErr w:type="spellEnd"/>
      <w:r w:rsidRPr="006D037D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cs-CZ"/>
          <w14:ligatures w14:val="none"/>
        </w:rPr>
        <w:t xml:space="preserve">  and  </w:t>
      </w:r>
      <w:proofErr w:type="spellStart"/>
      <w:r w:rsidRPr="006D037D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cs-CZ"/>
          <w14:ligatures w14:val="none"/>
        </w:rPr>
        <w:t>academic</w:t>
      </w:r>
      <w:proofErr w:type="spellEnd"/>
      <w:r w:rsidRPr="006D037D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cs-CZ"/>
          <w14:ligatures w14:val="none"/>
        </w:rPr>
        <w:t xml:space="preserve">  </w:t>
      </w:r>
      <w:proofErr w:type="spellStart"/>
      <w:r w:rsidRPr="006D037D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cs-CZ"/>
          <w14:ligatures w14:val="none"/>
        </w:rPr>
        <w:t>achievement</w:t>
      </w:r>
      <w:proofErr w:type="spellEnd"/>
      <w:r w:rsidRPr="006D037D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cs-CZ"/>
          <w14:ligatures w14:val="none"/>
        </w:rPr>
        <w:t xml:space="preserve">  and  </w:t>
      </w:r>
      <w:proofErr w:type="spellStart"/>
      <w:r w:rsidRPr="006D037D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cs-CZ"/>
          <w14:ligatures w14:val="none"/>
        </w:rPr>
        <w:t>what</w:t>
      </w:r>
      <w:proofErr w:type="spellEnd"/>
      <w:r w:rsidRPr="006D037D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cs-CZ"/>
          <w14:ligatures w14:val="none"/>
        </w:rPr>
        <w:t xml:space="preserve">  </w:t>
      </w:r>
      <w:proofErr w:type="spellStart"/>
      <w:r w:rsidRPr="006D037D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cs-CZ"/>
          <w14:ligatures w14:val="none"/>
        </w:rPr>
        <w:t>affects</w:t>
      </w:r>
      <w:proofErr w:type="spellEnd"/>
      <w:r w:rsidRPr="006D037D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cs-CZ"/>
          <w14:ligatures w14:val="none"/>
        </w:rPr>
        <w:t xml:space="preserve">  </w:t>
      </w:r>
      <w:proofErr w:type="spellStart"/>
      <w:r w:rsidRPr="006D037D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cs-CZ"/>
          <w14:ligatures w14:val="none"/>
        </w:rPr>
        <w:t>its</w:t>
      </w:r>
      <w:proofErr w:type="spellEnd"/>
      <w:r w:rsidRPr="006D037D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cs-CZ"/>
          <w14:ligatures w14:val="none"/>
        </w:rPr>
        <w:t xml:space="preserve">  </w:t>
      </w:r>
      <w:proofErr w:type="spellStart"/>
      <w:r w:rsidRPr="006D037D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cs-CZ"/>
          <w14:ligatures w14:val="none"/>
        </w:rPr>
        <w:t>accuracy</w:t>
      </w:r>
      <w:proofErr w:type="spellEnd"/>
      <w:r w:rsidRPr="006D037D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cs-CZ"/>
          <w14:ligatures w14:val="none"/>
        </w:rPr>
        <w:t xml:space="preserve">?  </w:t>
      </w:r>
      <w:proofErr w:type="spellStart"/>
      <w:r w:rsidRPr="006D037D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cs-CZ"/>
          <w14:ligatures w14:val="none"/>
        </w:rPr>
        <w:t>Contemporary</w:t>
      </w:r>
      <w:proofErr w:type="spellEnd"/>
      <w:r w:rsidRPr="006D037D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cs-CZ"/>
          <w14:ligatures w14:val="none"/>
        </w:rPr>
        <w:t xml:space="preserve">   </w:t>
      </w:r>
      <w:proofErr w:type="spellStart"/>
      <w:r w:rsidRPr="006D037D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cs-CZ"/>
          <w14:ligatures w14:val="none"/>
        </w:rPr>
        <w:t>Educational</w:t>
      </w:r>
      <w:proofErr w:type="spellEnd"/>
      <w:r w:rsidRPr="006D037D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cs-CZ"/>
          <w14:ligatures w14:val="none"/>
        </w:rPr>
        <w:t xml:space="preserve">   Psychology, </w:t>
      </w:r>
      <w:proofErr w:type="gramStart"/>
      <w:r w:rsidRPr="006D037D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cs-CZ"/>
          <w14:ligatures w14:val="none"/>
        </w:rPr>
        <w:t xml:space="preserve">69,   </w:t>
      </w:r>
      <w:proofErr w:type="spellStart"/>
      <w:proofErr w:type="gramEnd"/>
      <w:r w:rsidRPr="006D037D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cs-CZ"/>
          <w14:ligatures w14:val="none"/>
        </w:rPr>
        <w:t>April</w:t>
      </w:r>
      <w:proofErr w:type="spellEnd"/>
      <w:r w:rsidRPr="006D037D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cs-CZ"/>
          <w14:ligatures w14:val="none"/>
        </w:rPr>
        <w:t>,   1–16.   http://dx.doi.org/10.1016/j.cedpsych.2022.102068.</w:t>
      </w:r>
    </w:p>
    <w:p w14:paraId="262BA4DD" w14:textId="77777777" w:rsidR="00F46D2C" w:rsidRDefault="00F46D2C" w:rsidP="00F46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5"/>
          <w:szCs w:val="35"/>
          <w:lang w:eastAsia="cs-CZ"/>
          <w14:ligatures w14:val="none"/>
        </w:rPr>
      </w:pPr>
    </w:p>
    <w:p w14:paraId="76624B9A" w14:textId="07FEB415" w:rsidR="00F46D2C" w:rsidRPr="00F46D2C" w:rsidRDefault="006D037D" w:rsidP="00F46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5"/>
          <w:szCs w:val="35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5"/>
          <w:szCs w:val="35"/>
          <w:lang w:eastAsia="cs-CZ"/>
          <w14:ligatures w14:val="none"/>
        </w:rPr>
        <w:t xml:space="preserve">Citace: </w:t>
      </w:r>
    </w:p>
    <w:p w14:paraId="791BD657" w14:textId="2BEB2717" w:rsidR="00F46D2C" w:rsidRDefault="00F46D2C" w:rsidP="00CF7B54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3D83D19" w14:textId="77777777" w:rsidR="008C70B8" w:rsidRPr="00F46D2C" w:rsidRDefault="008C70B8" w:rsidP="008C70B8">
      <w:pPr>
        <w:rPr>
          <w:sz w:val="32"/>
          <w:szCs w:val="32"/>
        </w:rPr>
      </w:pPr>
      <w:hyperlink r:id="rId6" w:history="1">
        <w:r w:rsidRPr="00F46D2C">
          <w:rPr>
            <w:rStyle w:val="Hypertextovodkaz"/>
            <w:sz w:val="32"/>
            <w:szCs w:val="32"/>
          </w:rPr>
          <w:t>https://journals.muni.cz/pedor/article/view/38218/32464</w:t>
        </w:r>
      </w:hyperlink>
      <w:r w:rsidRPr="00F46D2C">
        <w:rPr>
          <w:sz w:val="32"/>
          <w:szCs w:val="32"/>
        </w:rPr>
        <w:t xml:space="preserve"> </w:t>
      </w:r>
    </w:p>
    <w:p w14:paraId="5338D9F1" w14:textId="77777777" w:rsidR="00F46D2C" w:rsidRDefault="00F46D2C" w:rsidP="00CF7B54">
      <w:pPr>
        <w:rPr>
          <w:sz w:val="24"/>
          <w:szCs w:val="24"/>
        </w:rPr>
      </w:pPr>
    </w:p>
    <w:p w14:paraId="47E1A53C" w14:textId="77777777" w:rsidR="008C70B8" w:rsidRDefault="008C70B8" w:rsidP="008C70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</w:pPr>
      <w:hyperlink r:id="rId7" w:history="1">
        <w:r w:rsidRPr="00F46D2C">
          <w:rPr>
            <w:rStyle w:val="Hypertextovodkaz"/>
            <w:rFonts w:ascii="Times New Roman" w:eastAsia="Times New Roman" w:hAnsi="Times New Roman" w:cs="Times New Roman"/>
            <w:kern w:val="0"/>
            <w:sz w:val="32"/>
            <w:szCs w:val="32"/>
            <w:lang w:eastAsia="cs-CZ"/>
            <w14:ligatures w14:val="none"/>
          </w:rPr>
          <w:t>https://www.nadanyprvnacek.cz</w:t>
        </w:r>
      </w:hyperlink>
    </w:p>
    <w:p w14:paraId="5F2162C6" w14:textId="77777777" w:rsidR="00CF7B54" w:rsidRDefault="00CF7B54" w:rsidP="00CF7B54">
      <w:pPr>
        <w:rPr>
          <w:sz w:val="24"/>
          <w:szCs w:val="24"/>
        </w:rPr>
      </w:pPr>
    </w:p>
    <w:p w14:paraId="5FF74EAA" w14:textId="77777777" w:rsidR="009743EB" w:rsidRDefault="009743EB" w:rsidP="00CF7B54">
      <w:pPr>
        <w:rPr>
          <w:sz w:val="24"/>
          <w:szCs w:val="24"/>
        </w:rPr>
      </w:pPr>
    </w:p>
    <w:sectPr w:rsidR="00974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853DCC"/>
    <w:multiLevelType w:val="hybridMultilevel"/>
    <w:tmpl w:val="44804F1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BE606DD"/>
    <w:multiLevelType w:val="hybridMultilevel"/>
    <w:tmpl w:val="F91E91A2"/>
    <w:lvl w:ilvl="0" w:tplc="F1A03506">
      <w:start w:val="1"/>
      <w:numFmt w:val="bullet"/>
      <w:lvlText w:val="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456250">
    <w:abstractNumId w:val="1"/>
  </w:num>
  <w:num w:numId="2" w16cid:durableId="1832678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cs-CZ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0E"/>
    <w:rsid w:val="000E1895"/>
    <w:rsid w:val="00145BB7"/>
    <w:rsid w:val="001D38D3"/>
    <w:rsid w:val="00296760"/>
    <w:rsid w:val="002D050E"/>
    <w:rsid w:val="003E38F9"/>
    <w:rsid w:val="00450BF9"/>
    <w:rsid w:val="0046700D"/>
    <w:rsid w:val="005A4E1A"/>
    <w:rsid w:val="006D037D"/>
    <w:rsid w:val="007847F7"/>
    <w:rsid w:val="007E65BE"/>
    <w:rsid w:val="00884CAD"/>
    <w:rsid w:val="008B51B0"/>
    <w:rsid w:val="008C70B8"/>
    <w:rsid w:val="009743EB"/>
    <w:rsid w:val="009A72E5"/>
    <w:rsid w:val="009D2ABC"/>
    <w:rsid w:val="00B04016"/>
    <w:rsid w:val="00B2367D"/>
    <w:rsid w:val="00CF7B54"/>
    <w:rsid w:val="00D13BA6"/>
    <w:rsid w:val="00D31388"/>
    <w:rsid w:val="00F04757"/>
    <w:rsid w:val="00F3275A"/>
    <w:rsid w:val="00F46D2C"/>
    <w:rsid w:val="00F571F2"/>
    <w:rsid w:val="00F6435C"/>
    <w:rsid w:val="00F7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41A9A"/>
  <w15:chartTrackingRefBased/>
  <w15:docId w15:val="{525FAF32-5A97-437B-A269-0FCEC6AD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D05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D05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D05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D05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D05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D05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D05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D05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D05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D05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D05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D05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D050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D050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D050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D050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D050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D050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D05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D0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D05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D05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D05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D050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D050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D050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D05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D050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D050E"/>
    <w:rPr>
      <w:b/>
      <w:bCs/>
      <w:smallCaps/>
      <w:color w:val="2F5496" w:themeColor="accent1" w:themeShade="BF"/>
      <w:spacing w:val="5"/>
    </w:rPr>
  </w:style>
  <w:style w:type="paragraph" w:styleId="Bezmezer">
    <w:name w:val="No Spacing"/>
    <w:uiPriority w:val="1"/>
    <w:qFormat/>
    <w:rsid w:val="00B2367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46700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670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1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danyprvnace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urnals.muni.cz/pedor/article/view/38218/3246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452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Rýdlová</dc:creator>
  <cp:keywords/>
  <dc:description/>
  <cp:lastModifiedBy>Anna Rýdlová</cp:lastModifiedBy>
  <cp:revision>19</cp:revision>
  <dcterms:created xsi:type="dcterms:W3CDTF">2024-04-01T17:20:00Z</dcterms:created>
  <dcterms:modified xsi:type="dcterms:W3CDTF">2024-05-17T18:25:00Z</dcterms:modified>
</cp:coreProperties>
</file>