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CC4D" w14:textId="77777777" w:rsidR="00D01E92" w:rsidRDefault="00D01E92" w:rsidP="00AC0962">
      <w:pPr>
        <w:jc w:val="center"/>
        <w:rPr>
          <w:sz w:val="28"/>
          <w:szCs w:val="28"/>
        </w:rPr>
      </w:pPr>
      <w:r>
        <w:rPr>
          <w:sz w:val="28"/>
          <w:szCs w:val="28"/>
        </w:rPr>
        <w:t>Pedagogická fakulta University Karlovy</w:t>
      </w:r>
    </w:p>
    <w:p w14:paraId="5FDBB8E9" w14:textId="6C0F441C" w:rsidR="00AC0962" w:rsidRDefault="00AC0962" w:rsidP="00AC0962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 xml:space="preserve">KLÁRA SOBOTKOVÁ </w:t>
      </w:r>
    </w:p>
    <w:p w14:paraId="085EA29D" w14:textId="77777777" w:rsidR="00AC0962" w:rsidRDefault="00AC0962" w:rsidP="00AC0962">
      <w:pPr>
        <w:jc w:val="center"/>
        <w:rPr>
          <w:sz w:val="28"/>
          <w:szCs w:val="28"/>
        </w:rPr>
      </w:pPr>
    </w:p>
    <w:p w14:paraId="0599867C" w14:textId="77777777" w:rsidR="00AC0962" w:rsidRDefault="00AC0962" w:rsidP="00AC0962">
      <w:pPr>
        <w:jc w:val="center"/>
        <w:rPr>
          <w:sz w:val="44"/>
          <w:szCs w:val="44"/>
        </w:rPr>
      </w:pPr>
      <w:r w:rsidRPr="00E37E18">
        <w:rPr>
          <w:sz w:val="44"/>
          <w:szCs w:val="44"/>
        </w:rPr>
        <w:t xml:space="preserve">RECENZE </w:t>
      </w:r>
    </w:p>
    <w:p w14:paraId="636EF113" w14:textId="77777777" w:rsidR="00A229AF" w:rsidRPr="00E37E18" w:rsidRDefault="00A229AF" w:rsidP="00AC0962">
      <w:pPr>
        <w:jc w:val="center"/>
        <w:rPr>
          <w:sz w:val="44"/>
          <w:szCs w:val="44"/>
        </w:rPr>
      </w:pPr>
    </w:p>
    <w:p w14:paraId="00D47E1C" w14:textId="77777777" w:rsidR="00E60888" w:rsidRDefault="00AC0962" w:rsidP="00E60888">
      <w:pPr>
        <w:jc w:val="center"/>
        <w:rPr>
          <w:b/>
          <w:bCs/>
          <w:sz w:val="36"/>
          <w:szCs w:val="36"/>
        </w:rPr>
      </w:pPr>
      <w:r w:rsidRPr="00E37E18">
        <w:rPr>
          <w:b/>
          <w:bCs/>
          <w:sz w:val="36"/>
          <w:szCs w:val="36"/>
        </w:rPr>
        <w:t xml:space="preserve">Personality </w:t>
      </w:r>
      <w:proofErr w:type="spellStart"/>
      <w:r w:rsidRPr="00E37E18">
        <w:rPr>
          <w:b/>
          <w:bCs/>
          <w:sz w:val="36"/>
          <w:szCs w:val="36"/>
        </w:rPr>
        <w:t>Theories</w:t>
      </w:r>
      <w:proofErr w:type="spellEnd"/>
      <w:r w:rsidRPr="00E37E18">
        <w:rPr>
          <w:b/>
          <w:bCs/>
          <w:sz w:val="36"/>
          <w:szCs w:val="36"/>
        </w:rPr>
        <w:t xml:space="preserve"> </w:t>
      </w:r>
      <w:proofErr w:type="spellStart"/>
      <w:r w:rsidRPr="00E37E18">
        <w:rPr>
          <w:b/>
          <w:bCs/>
          <w:sz w:val="36"/>
          <w:szCs w:val="36"/>
        </w:rPr>
        <w:t>Workbook</w:t>
      </w:r>
      <w:proofErr w:type="spellEnd"/>
    </w:p>
    <w:p w14:paraId="04021405" w14:textId="52C8EA61" w:rsidR="00E659EC" w:rsidRPr="00E60888" w:rsidRDefault="00AC00E5" w:rsidP="00E60888">
      <w:pPr>
        <w:jc w:val="center"/>
        <w:rPr>
          <w:b/>
          <w:bCs/>
          <w:sz w:val="36"/>
          <w:szCs w:val="36"/>
        </w:rPr>
      </w:pPr>
      <w:r w:rsidRPr="006755A4">
        <w:rPr>
          <w:sz w:val="28"/>
          <w:szCs w:val="28"/>
        </w:rPr>
        <w:t xml:space="preserve">Donna </w:t>
      </w:r>
      <w:proofErr w:type="spellStart"/>
      <w:r w:rsidRPr="006755A4">
        <w:rPr>
          <w:sz w:val="28"/>
          <w:szCs w:val="28"/>
        </w:rPr>
        <w:t>Ashcraft</w:t>
      </w:r>
      <w:proofErr w:type="spellEnd"/>
    </w:p>
    <w:p w14:paraId="275477E7" w14:textId="5DFA9FE5" w:rsidR="00BE39C8" w:rsidRPr="006755A4" w:rsidRDefault="00BE39C8" w:rsidP="00AC0962">
      <w:pPr>
        <w:jc w:val="center"/>
        <w:rPr>
          <w:sz w:val="28"/>
          <w:szCs w:val="28"/>
        </w:rPr>
      </w:pPr>
      <w:proofErr w:type="spellStart"/>
      <w:r w:rsidRPr="006755A4">
        <w:rPr>
          <w:sz w:val="28"/>
          <w:szCs w:val="28"/>
        </w:rPr>
        <w:t>Clarion</w:t>
      </w:r>
      <w:proofErr w:type="spellEnd"/>
      <w:r w:rsidRPr="006755A4">
        <w:rPr>
          <w:sz w:val="28"/>
          <w:szCs w:val="28"/>
        </w:rPr>
        <w:t xml:space="preserve"> University </w:t>
      </w:r>
      <w:proofErr w:type="spellStart"/>
      <w:r w:rsidRPr="006755A4">
        <w:rPr>
          <w:sz w:val="28"/>
          <w:szCs w:val="28"/>
        </w:rPr>
        <w:t>of</w:t>
      </w:r>
      <w:proofErr w:type="spellEnd"/>
      <w:r w:rsidRPr="006755A4">
        <w:rPr>
          <w:sz w:val="28"/>
          <w:szCs w:val="28"/>
        </w:rPr>
        <w:t xml:space="preserve"> </w:t>
      </w:r>
      <w:proofErr w:type="spellStart"/>
      <w:r w:rsidRPr="006755A4">
        <w:rPr>
          <w:sz w:val="28"/>
          <w:szCs w:val="28"/>
        </w:rPr>
        <w:t>Pennsylvania</w:t>
      </w:r>
      <w:proofErr w:type="spellEnd"/>
    </w:p>
    <w:p w14:paraId="7257058D" w14:textId="739EFC4C" w:rsidR="00BE39C8" w:rsidRDefault="00BE39C8" w:rsidP="00AC0962">
      <w:pPr>
        <w:jc w:val="center"/>
      </w:pPr>
      <w:r>
        <w:t>FIFTH EDITION</w:t>
      </w:r>
    </w:p>
    <w:p w14:paraId="4FC93DC6" w14:textId="4A868FEC" w:rsidR="00832679" w:rsidRDefault="002310B8" w:rsidP="00AC0962">
      <w:pPr>
        <w:jc w:val="center"/>
      </w:pPr>
      <w:r>
        <w:t>20</w:t>
      </w:r>
      <w:r w:rsidR="00A45F5A">
        <w:t>1</w:t>
      </w:r>
      <w:r w:rsidR="00AC0962">
        <w:t>2</w:t>
      </w:r>
      <w:r>
        <w:t xml:space="preserve"> </w:t>
      </w:r>
      <w:proofErr w:type="spellStart"/>
      <w:r w:rsidR="00832679">
        <w:t>Wadsworth</w:t>
      </w:r>
      <w:proofErr w:type="spellEnd"/>
      <w:r>
        <w:t>,</w:t>
      </w:r>
      <w:r w:rsidR="00832679">
        <w:t xml:space="preserve"> </w:t>
      </w:r>
      <w:proofErr w:type="spellStart"/>
      <w:r w:rsidR="00832679">
        <w:t>C</w:t>
      </w:r>
      <w:r>
        <w:t>engage</w:t>
      </w:r>
      <w:proofErr w:type="spellEnd"/>
      <w:r w:rsidR="00832679">
        <w:t xml:space="preserve"> </w:t>
      </w:r>
      <w:proofErr w:type="spellStart"/>
      <w:r w:rsidR="00832679">
        <w:t>Learnig</w:t>
      </w:r>
      <w:proofErr w:type="spellEnd"/>
    </w:p>
    <w:p w14:paraId="3D8FE424" w14:textId="77777777" w:rsidR="00F4601C" w:rsidRDefault="00F4601C" w:rsidP="00CF0052">
      <w:pPr>
        <w:jc w:val="both"/>
      </w:pPr>
    </w:p>
    <w:p w14:paraId="09999BE4" w14:textId="77777777" w:rsidR="002310B8" w:rsidRPr="00696810" w:rsidRDefault="002310B8" w:rsidP="00CF0052">
      <w:pPr>
        <w:jc w:val="both"/>
        <w:rPr>
          <w:b/>
          <w:bCs/>
        </w:rPr>
      </w:pPr>
    </w:p>
    <w:p w14:paraId="5F070400" w14:textId="4008C6E3" w:rsidR="00913C3F" w:rsidRPr="00696810" w:rsidRDefault="00696810" w:rsidP="00CF0052">
      <w:pPr>
        <w:jc w:val="both"/>
        <w:rPr>
          <w:b/>
          <w:bCs/>
        </w:rPr>
      </w:pPr>
      <w:r w:rsidRPr="00696810">
        <w:rPr>
          <w:b/>
          <w:bCs/>
        </w:rPr>
        <w:t>O autorce</w:t>
      </w:r>
    </w:p>
    <w:p w14:paraId="535B5FE6" w14:textId="561381BA" w:rsidR="00696810" w:rsidRDefault="00696810" w:rsidP="00696810">
      <w:pPr>
        <w:jc w:val="both"/>
      </w:pPr>
      <w:r w:rsidRPr="001B68F4">
        <w:t xml:space="preserve">Donna </w:t>
      </w:r>
      <w:proofErr w:type="spellStart"/>
      <w:r w:rsidRPr="001B68F4">
        <w:t>Ashcraft</w:t>
      </w:r>
      <w:proofErr w:type="spellEnd"/>
      <w:r w:rsidRPr="001B68F4">
        <w:t xml:space="preserve"> je profesorkou psychologie na </w:t>
      </w:r>
      <w:proofErr w:type="spellStart"/>
      <w:r w:rsidRPr="001B68F4">
        <w:t>Clarion</w:t>
      </w:r>
      <w:proofErr w:type="spellEnd"/>
      <w:r w:rsidRPr="001B68F4">
        <w:t xml:space="preserve"> University </w:t>
      </w:r>
      <w:proofErr w:type="spellStart"/>
      <w:r w:rsidRPr="001B68F4">
        <w:t>of</w:t>
      </w:r>
      <w:proofErr w:type="spellEnd"/>
      <w:r w:rsidRPr="001B68F4">
        <w:t xml:space="preserve"> </w:t>
      </w:r>
      <w:proofErr w:type="spellStart"/>
      <w:r w:rsidRPr="001B68F4">
        <w:t>Pennsylvania</w:t>
      </w:r>
      <w:proofErr w:type="spellEnd"/>
      <w:r w:rsidRPr="001B68F4">
        <w:t>, kde působí v pracovní skupině CORAL (</w:t>
      </w:r>
      <w:proofErr w:type="spellStart"/>
      <w:r w:rsidRPr="001B68F4">
        <w:t>Collaborative</w:t>
      </w:r>
      <w:proofErr w:type="spellEnd"/>
      <w:r w:rsidRPr="001B68F4">
        <w:t xml:space="preserve"> Online </w:t>
      </w:r>
      <w:proofErr w:type="spellStart"/>
      <w:r w:rsidRPr="001B68F4">
        <w:t>Research</w:t>
      </w:r>
      <w:proofErr w:type="spellEnd"/>
      <w:r w:rsidRPr="001B68F4">
        <w:t xml:space="preserve"> and Learning), která se zabývá vývojem sociálně konstruktivistické pedagogiky pro využití technologií ve třídě. Bakalářský titul v oboru psychologie získala na </w:t>
      </w:r>
      <w:proofErr w:type="spellStart"/>
      <w:r w:rsidRPr="001B68F4">
        <w:t>State</w:t>
      </w:r>
      <w:proofErr w:type="spellEnd"/>
      <w:r w:rsidRPr="001B68F4">
        <w:t xml:space="preserve"> University </w:t>
      </w:r>
      <w:proofErr w:type="spellStart"/>
      <w:r w:rsidRPr="001B68F4">
        <w:t>of</w:t>
      </w:r>
      <w:proofErr w:type="spellEnd"/>
      <w:r w:rsidRPr="001B68F4">
        <w:t xml:space="preserve"> New York </w:t>
      </w:r>
      <w:proofErr w:type="spellStart"/>
      <w:r w:rsidRPr="001B68F4">
        <w:t>College</w:t>
      </w:r>
      <w:proofErr w:type="spellEnd"/>
      <w:r w:rsidRPr="001B68F4">
        <w:t xml:space="preserve"> v Buffalu a magisterský a doktorský titul v oboru sociální/osobnostní psychologie na </w:t>
      </w:r>
      <w:proofErr w:type="spellStart"/>
      <w:r w:rsidRPr="001B68F4">
        <w:t>State</w:t>
      </w:r>
      <w:proofErr w:type="spellEnd"/>
      <w:r w:rsidRPr="001B68F4">
        <w:t xml:space="preserve"> University </w:t>
      </w:r>
      <w:proofErr w:type="spellStart"/>
      <w:r w:rsidRPr="001B68F4">
        <w:t>of</w:t>
      </w:r>
      <w:proofErr w:type="spellEnd"/>
      <w:r w:rsidRPr="001B68F4">
        <w:t xml:space="preserve"> New York v</w:t>
      </w:r>
      <w:r w:rsidR="00E40E23">
        <w:t> </w:t>
      </w:r>
      <w:proofErr w:type="spellStart"/>
      <w:r w:rsidRPr="001B68F4">
        <w:t>Albany</w:t>
      </w:r>
      <w:proofErr w:type="spellEnd"/>
      <w:r w:rsidR="00E40E23">
        <w:t xml:space="preserve"> </w:t>
      </w:r>
      <w:r>
        <w:t>(cengage.uk)</w:t>
      </w:r>
      <w:r w:rsidRPr="001B68F4">
        <w:t>.</w:t>
      </w:r>
    </w:p>
    <w:p w14:paraId="23BE3F16" w14:textId="5F5E8D04" w:rsidR="005F0C90" w:rsidRDefault="005F0C90" w:rsidP="00696810">
      <w:pPr>
        <w:jc w:val="both"/>
      </w:pPr>
      <w:r>
        <w:t xml:space="preserve">Autorka se mi jeví jako velmi svědomitá, protože v relativně krátkém čase </w:t>
      </w:r>
      <w:r w:rsidR="003D529C">
        <w:t>svou knihu</w:t>
      </w:r>
      <w:r w:rsidR="003377E2">
        <w:t xml:space="preserve"> Personality </w:t>
      </w:r>
      <w:proofErr w:type="spellStart"/>
      <w:r w:rsidR="003377E2">
        <w:t>Theories</w:t>
      </w:r>
      <w:proofErr w:type="spellEnd"/>
      <w:r w:rsidR="003377E2">
        <w:t xml:space="preserve"> </w:t>
      </w:r>
      <w:proofErr w:type="spellStart"/>
      <w:r w:rsidR="003377E2">
        <w:t>Workbook</w:t>
      </w:r>
      <w:proofErr w:type="spellEnd"/>
      <w:r w:rsidR="003D529C">
        <w:t xml:space="preserve"> několikrát revidovala a znovu vydala. V </w:t>
      </w:r>
      <w:r w:rsidR="00C066E2">
        <w:t>současnosti</w:t>
      </w:r>
      <w:r w:rsidR="003D529C">
        <w:t xml:space="preserve"> je </w:t>
      </w:r>
      <w:r w:rsidR="00C066E2">
        <w:t xml:space="preserve">k dispozici nejnovější šesté vydání z roku 2014. </w:t>
      </w:r>
      <w:r w:rsidR="004D1713">
        <w:t>Na poslední dvoustraně pátého vydání, které jsem měla</w:t>
      </w:r>
      <w:r w:rsidR="00237FFC">
        <w:t xml:space="preserve"> </w:t>
      </w:r>
      <w:r w:rsidR="004D1713">
        <w:t xml:space="preserve">k dispozici </w:t>
      </w:r>
      <w:r w:rsidR="00237FFC">
        <w:t xml:space="preserve">já, je dotazník týkající se </w:t>
      </w:r>
      <w:r w:rsidR="0066324B">
        <w:t xml:space="preserve">knihy, kde autorka žádá o vyplnění </w:t>
      </w:r>
      <w:r w:rsidR="004B3BA9">
        <w:t xml:space="preserve">šesti otázek, aby </w:t>
      </w:r>
      <w:r w:rsidR="004B3BA9" w:rsidRPr="00FD117A">
        <w:rPr>
          <w:i/>
          <w:iCs/>
        </w:rPr>
        <w:t>tato kniha mohla být vylepšená v dalším vydání</w:t>
      </w:r>
      <w:r w:rsidR="00FD117A">
        <w:t xml:space="preserve"> (</w:t>
      </w:r>
      <w:proofErr w:type="spellStart"/>
      <w:r w:rsidR="00FD117A">
        <w:t>Ashcraft</w:t>
      </w:r>
      <w:proofErr w:type="spellEnd"/>
      <w:r w:rsidR="00FD117A">
        <w:t>, str. 165)</w:t>
      </w:r>
      <w:r w:rsidR="003203F1">
        <w:t xml:space="preserve"> a přikládá vytištěnou adresu </w:t>
      </w:r>
      <w:proofErr w:type="spellStart"/>
      <w:r w:rsidR="00384308">
        <w:t>Wadsworth</w:t>
      </w:r>
      <w:proofErr w:type="spellEnd"/>
      <w:r w:rsidR="00384308">
        <w:t xml:space="preserve"> </w:t>
      </w:r>
      <w:proofErr w:type="spellStart"/>
      <w:r w:rsidR="00384308">
        <w:t>cangage</w:t>
      </w:r>
      <w:proofErr w:type="spellEnd"/>
      <w:r w:rsidR="00384308">
        <w:t xml:space="preserve"> Learning s poznámkou, že poštovné bude zaplaceno příjemce</w:t>
      </w:r>
      <w:r w:rsidR="00B3587B">
        <w:t>m, pokud bude hodnocení odesláno v USA</w:t>
      </w:r>
      <w:r w:rsidR="00FD117A">
        <w:t>.</w:t>
      </w:r>
    </w:p>
    <w:p w14:paraId="6B2A5DBF" w14:textId="77777777" w:rsidR="00696810" w:rsidRDefault="00696810" w:rsidP="00CF0052">
      <w:pPr>
        <w:jc w:val="both"/>
      </w:pPr>
    </w:p>
    <w:p w14:paraId="48C5C076" w14:textId="66A0FDD0" w:rsidR="00696810" w:rsidRPr="00696810" w:rsidRDefault="00696810" w:rsidP="00CF0052">
      <w:pPr>
        <w:jc w:val="both"/>
        <w:rPr>
          <w:b/>
          <w:bCs/>
        </w:rPr>
      </w:pPr>
      <w:r w:rsidRPr="00696810">
        <w:rPr>
          <w:b/>
          <w:bCs/>
        </w:rPr>
        <w:t>Recenze</w:t>
      </w:r>
    </w:p>
    <w:p w14:paraId="101784FA" w14:textId="77777777" w:rsidR="00D43E59" w:rsidRDefault="00EA6C22" w:rsidP="00CF0052">
      <w:pPr>
        <w:jc w:val="both"/>
      </w:pPr>
      <w:r>
        <w:t xml:space="preserve">Kniha s názvem Personality </w:t>
      </w:r>
      <w:proofErr w:type="spellStart"/>
      <w:r>
        <w:t>Theories</w:t>
      </w:r>
      <w:proofErr w:type="spellEnd"/>
      <w:r>
        <w:t xml:space="preserve"> </w:t>
      </w:r>
      <w:proofErr w:type="spellStart"/>
      <w:r>
        <w:t>Workbook</w:t>
      </w:r>
      <w:proofErr w:type="spellEnd"/>
      <w:r w:rsidR="00C76526">
        <w:t xml:space="preserve"> představuje </w:t>
      </w:r>
      <w:r w:rsidR="00CF0052">
        <w:t xml:space="preserve">základní teorie osobnosti od Freuda </w:t>
      </w:r>
      <w:r w:rsidR="008A2F2F">
        <w:t xml:space="preserve">po </w:t>
      </w:r>
      <w:proofErr w:type="spellStart"/>
      <w:r w:rsidR="008A2F2F">
        <w:t>McCrae</w:t>
      </w:r>
      <w:proofErr w:type="spellEnd"/>
      <w:r w:rsidR="008A2F2F">
        <w:t xml:space="preserve"> a </w:t>
      </w:r>
      <w:proofErr w:type="spellStart"/>
      <w:r w:rsidR="008A2F2F">
        <w:t>Costa</w:t>
      </w:r>
      <w:proofErr w:type="spellEnd"/>
      <w:r w:rsidR="008A2F2F">
        <w:t xml:space="preserve">. </w:t>
      </w:r>
      <w:r w:rsidR="008539FB">
        <w:t>Kniha ale nemá formát tradiční učebnice</w:t>
      </w:r>
      <w:r w:rsidR="00524B5B">
        <w:t>. J</w:t>
      </w:r>
      <w:r w:rsidR="008539FB">
        <w:t>ak název napovídá, ve své struktuře připomíná spíše pracovní sešit.</w:t>
      </w:r>
      <w:r w:rsidR="0083573B">
        <w:t xml:space="preserve"> </w:t>
      </w:r>
      <w:r w:rsidR="00A13203">
        <w:t xml:space="preserve">Pro začátečníka, který by se rád rámcově zorientoval </w:t>
      </w:r>
      <w:r w:rsidR="00804D51">
        <w:t>v psychologii osobnosti</w:t>
      </w:r>
      <w:r w:rsidR="00524B5B">
        <w:t>,</w:t>
      </w:r>
      <w:r w:rsidR="00804D51">
        <w:t xml:space="preserve"> může kniha posloužit jako spolehlivý frustrační materiál</w:t>
      </w:r>
      <w:r w:rsidR="007853CB">
        <w:t xml:space="preserve">, jelikož obsahuje řadu </w:t>
      </w:r>
      <w:r w:rsidR="009B6069">
        <w:t xml:space="preserve">nezodpovězených </w:t>
      </w:r>
      <w:r w:rsidR="007853CB">
        <w:t>záludných otáze</w:t>
      </w:r>
      <w:r w:rsidR="009B6069">
        <w:t>k</w:t>
      </w:r>
      <w:r w:rsidR="007853CB">
        <w:t>, kter</w:t>
      </w:r>
      <w:r w:rsidR="00801E1A">
        <w:t xml:space="preserve">é vyžadují alespoň elementární znalost základního kánonu teorií osobnosti. </w:t>
      </w:r>
      <w:r w:rsidR="0083573B">
        <w:t>Oficiální soubor odpovědí je k dispozici pouze po kontaktování vydavatele, aby se nedostal do rukou nikomu jinému</w:t>
      </w:r>
      <w:r w:rsidR="005E4B2C">
        <w:t>,</w:t>
      </w:r>
      <w:r w:rsidR="0083573B">
        <w:t xml:space="preserve"> než vyučujícím. </w:t>
      </w:r>
      <w:r w:rsidR="00151803" w:rsidRPr="006802FA">
        <w:t xml:space="preserve">Kniha </w:t>
      </w:r>
      <w:r w:rsidR="005E4B2C">
        <w:t xml:space="preserve">Personality </w:t>
      </w:r>
      <w:proofErr w:type="spellStart"/>
      <w:r w:rsidR="005E4B2C">
        <w:t>Theories</w:t>
      </w:r>
      <w:proofErr w:type="spellEnd"/>
      <w:r w:rsidR="005E4B2C">
        <w:t xml:space="preserve"> </w:t>
      </w:r>
      <w:proofErr w:type="spellStart"/>
      <w:r w:rsidR="005E4B2C">
        <w:t>Workbook</w:t>
      </w:r>
      <w:proofErr w:type="spellEnd"/>
      <w:r w:rsidR="005E4B2C">
        <w:t xml:space="preserve"> </w:t>
      </w:r>
      <w:r w:rsidR="00151803" w:rsidRPr="006802FA">
        <w:t xml:space="preserve">je </w:t>
      </w:r>
      <w:r w:rsidR="005E4B2C">
        <w:t xml:space="preserve">v úvodu </w:t>
      </w:r>
      <w:r w:rsidR="00151803" w:rsidRPr="006802FA">
        <w:lastRenderedPageBreak/>
        <w:t>věnována</w:t>
      </w:r>
      <w:r w:rsidR="00151803" w:rsidRPr="00151803">
        <w:rPr>
          <w:i/>
          <w:iCs/>
        </w:rPr>
        <w:t xml:space="preserve"> všem vyučujícím, kteří se snaží zlepšit svou výuku</w:t>
      </w:r>
      <w:r w:rsidR="00151803">
        <w:t xml:space="preserve"> (</w:t>
      </w:r>
      <w:proofErr w:type="spellStart"/>
      <w:r w:rsidR="002569D6">
        <w:t>Ashcraft</w:t>
      </w:r>
      <w:proofErr w:type="spellEnd"/>
      <w:r w:rsidR="002569D6">
        <w:t xml:space="preserve">, </w:t>
      </w:r>
      <w:r w:rsidR="00151803">
        <w:t>str. 3)</w:t>
      </w:r>
      <w:r w:rsidR="00151803" w:rsidRPr="00E42276">
        <w:t>.</w:t>
      </w:r>
      <w:r w:rsidR="00151803">
        <w:t xml:space="preserve"> </w:t>
      </w:r>
      <w:r w:rsidR="003E2E94">
        <w:t xml:space="preserve">Když se ale </w:t>
      </w:r>
      <w:r w:rsidR="0083573B">
        <w:t>t</w:t>
      </w:r>
      <w:r w:rsidR="00014C83">
        <w:t>ento pracovní sešit i bez odpovědí</w:t>
      </w:r>
      <w:r w:rsidR="003E2E94">
        <w:t xml:space="preserve"> dostane do rukou </w:t>
      </w:r>
      <w:r w:rsidR="007A742C">
        <w:t>někomu, kdo je v závěru studia psychologie, mů</w:t>
      </w:r>
      <w:r w:rsidR="00D36C7B">
        <w:t xml:space="preserve">že mu pomoci </w:t>
      </w:r>
      <w:r w:rsidR="00014C83">
        <w:t>na konkrétních případových s</w:t>
      </w:r>
      <w:r w:rsidR="001649F5">
        <w:t xml:space="preserve">tudiích </w:t>
      </w:r>
      <w:r w:rsidR="00ED18A2">
        <w:t>lépe pochopit</w:t>
      </w:r>
      <w:r w:rsidR="001649F5">
        <w:t xml:space="preserve"> některé jinak velmi abstraktní</w:t>
      </w:r>
      <w:r w:rsidR="00210D63">
        <w:t xml:space="preserve"> teorie </w:t>
      </w:r>
      <w:r w:rsidR="007A475F">
        <w:t>osobnosti a</w:t>
      </w:r>
      <w:r w:rsidR="00ED18A2">
        <w:t xml:space="preserve"> </w:t>
      </w:r>
      <w:r w:rsidR="00210D63">
        <w:t xml:space="preserve">student může </w:t>
      </w:r>
      <w:r w:rsidR="00ED18A2">
        <w:t>na svých dosavadních znalost</w:t>
      </w:r>
      <w:r w:rsidR="001A4E56">
        <w:t>ech</w:t>
      </w:r>
      <w:r w:rsidR="00ED18A2">
        <w:t xml:space="preserve"> postavit příjemný zážitek z četby.</w:t>
      </w:r>
    </w:p>
    <w:p w14:paraId="589A4894" w14:textId="4C47D399" w:rsidR="00EA6C22" w:rsidRDefault="00D9714E" w:rsidP="00CF0052">
      <w:pPr>
        <w:jc w:val="both"/>
      </w:pPr>
      <w:r>
        <w:t xml:space="preserve">Kniha </w:t>
      </w:r>
      <w:r w:rsidR="00D43E59">
        <w:t xml:space="preserve">pomocí </w:t>
      </w:r>
      <w:r w:rsidR="003A6BC9">
        <w:t xml:space="preserve">reálných případů </w:t>
      </w:r>
      <w:r w:rsidR="008409E8">
        <w:t>z každodenního života (zpravidla popsaných na maximálně dvou stránkách)</w:t>
      </w:r>
      <w:r w:rsidR="00622AFA">
        <w:t xml:space="preserve"> pomáhá lépe pochopit, jak dobře dokáže daná teorie popsat naše zkušenosti</w:t>
      </w:r>
      <w:r w:rsidR="00C11E6E">
        <w:t xml:space="preserve"> a jak je na jejím podkladě založena funkční terapie. </w:t>
      </w:r>
      <w:r w:rsidR="00E548E8">
        <w:t xml:space="preserve">Každému klasickému teoretikovy osobnosti (jejich výčet představuji dále) </w:t>
      </w:r>
      <w:r w:rsidR="0019276F">
        <w:t>je pod jejich jménem věnováno stručné shrnutí je</w:t>
      </w:r>
      <w:r w:rsidR="00335BB6">
        <w:t>ho</w:t>
      </w:r>
      <w:r w:rsidR="0019276F">
        <w:t xml:space="preserve"> přínosu pro psychologii osobnosti, následováno dvě</w:t>
      </w:r>
      <w:r w:rsidR="00335BB6">
        <w:t>ma</w:t>
      </w:r>
      <w:r w:rsidR="0019276F">
        <w:t xml:space="preserve"> případovými studiemi. </w:t>
      </w:r>
      <w:r w:rsidR="006414DC">
        <w:t xml:space="preserve">Na každou studii navazuje řada </w:t>
      </w:r>
      <w:r w:rsidR="0025638E">
        <w:t xml:space="preserve">otázek, které vyžadují podívat se na případ skrze danou teorii. Tento soubor otázek je ještě doplněn </w:t>
      </w:r>
      <w:r w:rsidR="00D819E7">
        <w:t xml:space="preserve">otázkami sloužícími pro srovnání pohledu diskutované teorie s dalšími autory a jejich přístupy. </w:t>
      </w:r>
      <w:r w:rsidR="000C4C2E">
        <w:t xml:space="preserve">Po představení obou případových studií u každého autora </w:t>
      </w:r>
      <w:r w:rsidR="00CA24E5">
        <w:t>je jejich teorie doplněna ‚užitečnými radami‘ (</w:t>
      </w:r>
      <w:proofErr w:type="spellStart"/>
      <w:r w:rsidR="00CA24E5">
        <w:t>helpful</w:t>
      </w:r>
      <w:proofErr w:type="spellEnd"/>
      <w:r w:rsidR="00CA24E5">
        <w:t xml:space="preserve"> </w:t>
      </w:r>
      <w:proofErr w:type="spellStart"/>
      <w:r w:rsidR="00CA24E5">
        <w:t>hints</w:t>
      </w:r>
      <w:proofErr w:type="spellEnd"/>
      <w:r w:rsidR="00CA24E5">
        <w:t xml:space="preserve">) </w:t>
      </w:r>
      <w:r w:rsidR="00892C0A">
        <w:t xml:space="preserve">z pera Donny </w:t>
      </w:r>
      <w:proofErr w:type="spellStart"/>
      <w:r w:rsidR="00892C0A">
        <w:t>Ashcraft</w:t>
      </w:r>
      <w:proofErr w:type="spellEnd"/>
      <w:r w:rsidR="00892C0A">
        <w:t xml:space="preserve">, které jsem já pro zodpovězení jejích otázek shledala většinou jako skutečně užitečné. </w:t>
      </w:r>
      <w:r w:rsidR="003640E3">
        <w:t xml:space="preserve">Obecně mám z práce autorky knihy pocit, že </w:t>
      </w:r>
      <w:r w:rsidR="00C64C48">
        <w:t xml:space="preserve">v knize dokáže pár slovy dobře vypointovat příběhy, které prezentuje. </w:t>
      </w:r>
    </w:p>
    <w:p w14:paraId="72BEB508" w14:textId="7684580E" w:rsidR="007A475F" w:rsidRPr="008B6E62" w:rsidRDefault="00CB2DFA" w:rsidP="00CF0052">
      <w:pPr>
        <w:jc w:val="both"/>
      </w:pPr>
      <w:r>
        <w:t>Pro mě vůbec nejužit</w:t>
      </w:r>
      <w:r w:rsidR="00BF388B">
        <w:t xml:space="preserve">ečnější je závěr knihy, kde autorka přímo cílí na srovnávání jednotlivých teorií a opět své poznatky dokresluje </w:t>
      </w:r>
      <w:r w:rsidR="00357CCB">
        <w:t xml:space="preserve">případovými studiemi </w:t>
      </w:r>
      <w:r w:rsidR="0045419E">
        <w:t>39–43</w:t>
      </w:r>
      <w:r w:rsidR="00357CCB">
        <w:t>. Jak píše sama autorka: „</w:t>
      </w:r>
      <w:r w:rsidR="00BA21AB" w:rsidRPr="008B6E62">
        <w:rPr>
          <w:i/>
          <w:iCs/>
        </w:rPr>
        <w:t xml:space="preserve">Někteří teoretikové používají stejné pojmy, ale myslí jimi něco jiného. </w:t>
      </w:r>
      <w:r w:rsidR="00F77B70" w:rsidRPr="008B6E62">
        <w:rPr>
          <w:i/>
          <w:iCs/>
        </w:rPr>
        <w:t xml:space="preserve">Jiní teoretikové používají jiné termíny, aby odkazovali na podobné koncepty; někdy </w:t>
      </w:r>
      <w:r w:rsidR="002D7A61" w:rsidRPr="008B6E62">
        <w:rPr>
          <w:i/>
          <w:iCs/>
        </w:rPr>
        <w:t>dokonce jeden a ten samý teoretik používá různé pojmy, které znamenají jedno a totéž!</w:t>
      </w:r>
      <w:r w:rsidR="008B6E62">
        <w:rPr>
          <w:i/>
          <w:iCs/>
        </w:rPr>
        <w:t xml:space="preserve"> (</w:t>
      </w:r>
      <w:proofErr w:type="spellStart"/>
      <w:r w:rsidR="00335BB6">
        <w:rPr>
          <w:i/>
          <w:iCs/>
        </w:rPr>
        <w:t>Ashcraft</w:t>
      </w:r>
      <w:proofErr w:type="spellEnd"/>
      <w:r w:rsidR="00335BB6">
        <w:rPr>
          <w:i/>
          <w:iCs/>
        </w:rPr>
        <w:t xml:space="preserve">, </w:t>
      </w:r>
      <w:r w:rsidR="008B6E62">
        <w:rPr>
          <w:i/>
          <w:iCs/>
        </w:rPr>
        <w:t>str. 142).</w:t>
      </w:r>
      <w:r w:rsidR="008B6E62" w:rsidRPr="008B6E62">
        <w:rPr>
          <w:i/>
          <w:iCs/>
        </w:rPr>
        <w:t>“</w:t>
      </w:r>
      <w:r w:rsidR="008B6E62">
        <w:rPr>
          <w:i/>
          <w:iCs/>
        </w:rPr>
        <w:t xml:space="preserve"> </w:t>
      </w:r>
      <w:r w:rsidR="00A60C54">
        <w:t xml:space="preserve">Proto autorka vytvořila přehled pro </w:t>
      </w:r>
      <w:r w:rsidR="00140038">
        <w:t xml:space="preserve">srovnání pojmů struktura osobnosti, fáze vývoje, </w:t>
      </w:r>
      <w:r w:rsidR="00A043D8">
        <w:t xml:space="preserve">osobnostní typy a rysy, </w:t>
      </w:r>
      <w:r w:rsidR="00F2217B">
        <w:t>přizpůsobení, obranné mechanismy, potřeby, self</w:t>
      </w:r>
      <w:r w:rsidR="004B4721">
        <w:t xml:space="preserve"> a </w:t>
      </w:r>
      <w:r w:rsidR="00F2217B">
        <w:t>aktualizace</w:t>
      </w:r>
      <w:r w:rsidR="004B4721">
        <w:t xml:space="preserve"> z pohledu teoretiků, kteří s pojmy operují. </w:t>
      </w:r>
    </w:p>
    <w:p w14:paraId="72D18452" w14:textId="1EECEB62" w:rsidR="00322C6A" w:rsidRDefault="00B52FFA" w:rsidP="00CF0052">
      <w:pPr>
        <w:jc w:val="both"/>
      </w:pPr>
      <w:r>
        <w:t>Ačkoli</w:t>
      </w:r>
      <w:r w:rsidR="004D0C21">
        <w:t xml:space="preserve">v nejsem vyučující </w:t>
      </w:r>
      <w:r w:rsidR="00C06842">
        <w:t xml:space="preserve">a nejsem tedy tím, komu je kniha určena, byla pro mě obohacující a </w:t>
      </w:r>
      <w:r w:rsidR="00C170DF">
        <w:t>pomohla mi ujasnit mnohé nuance oboru.</w:t>
      </w:r>
    </w:p>
    <w:p w14:paraId="1371760C" w14:textId="77777777" w:rsidR="00E56B89" w:rsidRDefault="00E56B89" w:rsidP="00CF0052">
      <w:pPr>
        <w:jc w:val="both"/>
      </w:pPr>
    </w:p>
    <w:p w14:paraId="04FF0D18" w14:textId="480AFD56" w:rsidR="00322C6A" w:rsidRPr="00696810" w:rsidRDefault="00322C6A" w:rsidP="00CF0052">
      <w:pPr>
        <w:jc w:val="both"/>
        <w:rPr>
          <w:b/>
          <w:bCs/>
        </w:rPr>
      </w:pPr>
      <w:r w:rsidRPr="00696810">
        <w:rPr>
          <w:b/>
          <w:bCs/>
        </w:rPr>
        <w:t>Struktura knihy</w:t>
      </w:r>
    </w:p>
    <w:p w14:paraId="33CA8895" w14:textId="65DA949B" w:rsidR="00322C6A" w:rsidRDefault="00B61B33" w:rsidP="00CF0052">
      <w:pPr>
        <w:jc w:val="both"/>
      </w:pPr>
      <w:r>
        <w:t>Část</w:t>
      </w:r>
      <w:r w:rsidR="00322C6A" w:rsidRPr="00322C6A">
        <w:t xml:space="preserve"> 1</w:t>
      </w:r>
      <w:r w:rsidR="00AB45E6">
        <w:t xml:space="preserve">. </w:t>
      </w:r>
      <w:r w:rsidR="00322C6A" w:rsidRPr="00322C6A">
        <w:t>UČENÍ A APLIKACE TEORIE</w:t>
      </w:r>
      <w:r w:rsidR="00AB45E6">
        <w:t>:</w:t>
      </w:r>
    </w:p>
    <w:p w14:paraId="2F5FA17F" w14:textId="49E73BEB" w:rsidR="00285A2B" w:rsidRDefault="00285A2B" w:rsidP="00CF0052">
      <w:pPr>
        <w:jc w:val="both"/>
      </w:pPr>
      <w:r w:rsidRPr="00824413">
        <w:t>Sigmund Freud</w:t>
      </w:r>
      <w:r w:rsidR="003D38C9" w:rsidRPr="00824413">
        <w:t xml:space="preserve"> (str. 3 a 7), Carl Jung</w:t>
      </w:r>
      <w:r w:rsidR="003D38C9">
        <w:t xml:space="preserve"> (str. 11 a 14), Erik </w:t>
      </w:r>
      <w:proofErr w:type="spellStart"/>
      <w:r w:rsidR="003D38C9">
        <w:t>Erikson</w:t>
      </w:r>
      <w:proofErr w:type="spellEnd"/>
      <w:r w:rsidR="003D38C9">
        <w:t xml:space="preserve"> (str. 18 a 21), </w:t>
      </w:r>
      <w:r w:rsidR="00930FB0">
        <w:t xml:space="preserve">Alfred Adler (str. 25 a 28), Karen </w:t>
      </w:r>
      <w:proofErr w:type="spellStart"/>
      <w:r w:rsidR="00930FB0">
        <w:t>Horney</w:t>
      </w:r>
      <w:proofErr w:type="spellEnd"/>
      <w:r w:rsidR="00930FB0">
        <w:t xml:space="preserve"> (str. 32 a 35), Erich </w:t>
      </w:r>
      <w:proofErr w:type="spellStart"/>
      <w:r w:rsidR="00930FB0">
        <w:t>Fromm</w:t>
      </w:r>
      <w:proofErr w:type="spellEnd"/>
      <w:r w:rsidR="00930FB0">
        <w:t xml:space="preserve"> (str. 39 a 42), </w:t>
      </w:r>
      <w:r w:rsidR="00DE2DAA">
        <w:t xml:space="preserve">Harry </w:t>
      </w:r>
      <w:proofErr w:type="spellStart"/>
      <w:r w:rsidR="00DE2DAA">
        <w:t>Stack</w:t>
      </w:r>
      <w:proofErr w:type="spellEnd"/>
      <w:r w:rsidR="00DE2DAA">
        <w:t xml:space="preserve"> </w:t>
      </w:r>
      <w:proofErr w:type="spellStart"/>
      <w:r w:rsidR="00DE2DAA">
        <w:t>Sullivan</w:t>
      </w:r>
      <w:proofErr w:type="spellEnd"/>
      <w:r w:rsidR="00DE2DAA">
        <w:t xml:space="preserve"> (str. 46 a 50), John </w:t>
      </w:r>
      <w:proofErr w:type="spellStart"/>
      <w:r w:rsidR="00DE2DAA">
        <w:t>Bowlby</w:t>
      </w:r>
      <w:proofErr w:type="spellEnd"/>
      <w:r w:rsidR="00DE2DAA">
        <w:t xml:space="preserve"> a Mary </w:t>
      </w:r>
      <w:proofErr w:type="spellStart"/>
      <w:r w:rsidR="00DE2DAA">
        <w:t>Ainswort</w:t>
      </w:r>
      <w:r w:rsidR="00A81A05">
        <w:t>h</w:t>
      </w:r>
      <w:proofErr w:type="spellEnd"/>
      <w:r w:rsidR="00A81A05">
        <w:t xml:space="preserve"> (54 a 57), Abraham </w:t>
      </w:r>
      <w:proofErr w:type="spellStart"/>
      <w:r w:rsidR="00A81A05">
        <w:t>Maslow</w:t>
      </w:r>
      <w:proofErr w:type="spellEnd"/>
      <w:r w:rsidR="00A81A05">
        <w:t xml:space="preserve"> (str. 61 a 65), Carl </w:t>
      </w:r>
      <w:proofErr w:type="spellStart"/>
      <w:r w:rsidR="00A81A05">
        <w:t>Rogers</w:t>
      </w:r>
      <w:proofErr w:type="spellEnd"/>
      <w:r w:rsidR="00A81A05">
        <w:t xml:space="preserve"> (str. 69 a 72), </w:t>
      </w:r>
      <w:proofErr w:type="spellStart"/>
      <w:r w:rsidR="00481A5B">
        <w:t>Rollo</w:t>
      </w:r>
      <w:proofErr w:type="spellEnd"/>
      <w:r w:rsidR="00481A5B">
        <w:t xml:space="preserve"> May (str. 77 a 81), George Kelly (str. 85 a </w:t>
      </w:r>
      <w:r w:rsidR="00104B25">
        <w:t xml:space="preserve">88), </w:t>
      </w:r>
      <w:proofErr w:type="spellStart"/>
      <w:r w:rsidR="00104B25">
        <w:t>Burrhus</w:t>
      </w:r>
      <w:proofErr w:type="spellEnd"/>
      <w:r w:rsidR="00104B25">
        <w:t xml:space="preserve"> Frederic </w:t>
      </w:r>
      <w:proofErr w:type="spellStart"/>
      <w:r w:rsidR="00104B25">
        <w:t>Skinner</w:t>
      </w:r>
      <w:proofErr w:type="spellEnd"/>
      <w:r w:rsidR="00104B25">
        <w:t xml:space="preserve"> (str. 92 a 95), Albert Bandura (str. </w:t>
      </w:r>
      <w:r w:rsidR="00AB45E6">
        <w:t>99 a 102), Jul</w:t>
      </w:r>
      <w:r w:rsidR="00834414">
        <w:t xml:space="preserve">ian Rotter (str. 106 a 109), </w:t>
      </w:r>
      <w:proofErr w:type="spellStart"/>
      <w:r w:rsidR="002817EF">
        <w:t>Gordon</w:t>
      </w:r>
      <w:proofErr w:type="spellEnd"/>
      <w:r w:rsidR="002817EF">
        <w:t xml:space="preserve"> </w:t>
      </w:r>
      <w:proofErr w:type="spellStart"/>
      <w:r w:rsidR="002817EF">
        <w:t>Allport</w:t>
      </w:r>
      <w:proofErr w:type="spellEnd"/>
      <w:r w:rsidR="002817EF">
        <w:t xml:space="preserve"> (str. 113 a 116), Raymond </w:t>
      </w:r>
      <w:proofErr w:type="spellStart"/>
      <w:r w:rsidR="002817EF">
        <w:t>Cattell</w:t>
      </w:r>
      <w:proofErr w:type="spellEnd"/>
      <w:r w:rsidR="002817EF">
        <w:t xml:space="preserve"> (str. 120 a 123), </w:t>
      </w:r>
      <w:r w:rsidR="00C80DF6">
        <w:t xml:space="preserve">Robert </w:t>
      </w:r>
      <w:proofErr w:type="spellStart"/>
      <w:r w:rsidR="00C80DF6">
        <w:t>McCrae</w:t>
      </w:r>
      <w:proofErr w:type="spellEnd"/>
      <w:r w:rsidR="00C80DF6">
        <w:t xml:space="preserve"> a Paul </w:t>
      </w:r>
      <w:proofErr w:type="spellStart"/>
      <w:r w:rsidR="00C80DF6">
        <w:t>Costa</w:t>
      </w:r>
      <w:proofErr w:type="spellEnd"/>
      <w:r w:rsidR="00C80DF6">
        <w:t xml:space="preserve"> (str. 127 a 130), Evoluční psychologie (str</w:t>
      </w:r>
      <w:r w:rsidR="009B67C2">
        <w:t xml:space="preserve">. 134 a 137). </w:t>
      </w:r>
    </w:p>
    <w:p w14:paraId="7C23C3CC" w14:textId="0F9716D5" w:rsidR="00B61B33" w:rsidRDefault="00B61B33" w:rsidP="00064479">
      <w:pPr>
        <w:jc w:val="both"/>
      </w:pPr>
      <w:r>
        <w:t>Část</w:t>
      </w:r>
      <w:r w:rsidR="00064479">
        <w:t xml:space="preserve"> 2</w:t>
      </w:r>
      <w:r w:rsidR="00AB45E6">
        <w:t>.</w:t>
      </w:r>
      <w:r w:rsidR="00064479">
        <w:t xml:space="preserve"> </w:t>
      </w:r>
      <w:r w:rsidRPr="00B61B33">
        <w:t xml:space="preserve">DOPLŇKOVÉ POROVNÁNÍ </w:t>
      </w:r>
      <w:r w:rsidR="009B67C2" w:rsidRPr="00B61B33">
        <w:t>TEORIE</w:t>
      </w:r>
      <w:r w:rsidR="009B67C2">
        <w:t xml:space="preserve"> – VÍCE</w:t>
      </w:r>
      <w:r w:rsidRPr="00B61B33">
        <w:t xml:space="preserve"> </w:t>
      </w:r>
      <w:r w:rsidR="00834414">
        <w:t xml:space="preserve">MOŽNÝCH </w:t>
      </w:r>
      <w:r w:rsidRPr="00B61B33">
        <w:t>VYSVĚTLENÍ PRO STEJNÉ CHOVÁNÍ</w:t>
      </w:r>
      <w:r w:rsidR="00AB45E6">
        <w:t>:</w:t>
      </w:r>
    </w:p>
    <w:p w14:paraId="0FEA1E59" w14:textId="4FE76976" w:rsidR="00CB2DFA" w:rsidRPr="00625DA9" w:rsidRDefault="000E3995" w:rsidP="00CB2DFA">
      <w:pPr>
        <w:jc w:val="both"/>
      </w:pPr>
      <w:r>
        <w:t xml:space="preserve">Případová studie 39 až </w:t>
      </w:r>
      <w:r w:rsidR="0018135E">
        <w:t>43</w:t>
      </w:r>
      <w:r w:rsidR="00625DA9">
        <w:t xml:space="preserve"> (str. 150, 153, 155</w:t>
      </w:r>
      <w:r w:rsidR="00335BB6">
        <w:t>, 159 a 164</w:t>
      </w:r>
      <w:r w:rsidR="00625DA9">
        <w:t>)</w:t>
      </w:r>
      <w:r w:rsidR="0018135E">
        <w:t>.</w:t>
      </w:r>
    </w:p>
    <w:p w14:paraId="72039EA5" w14:textId="77777777" w:rsidR="00CB2DFA" w:rsidRDefault="00CB2DFA" w:rsidP="00CF0052">
      <w:pPr>
        <w:jc w:val="both"/>
      </w:pPr>
    </w:p>
    <w:p w14:paraId="622D9C5F" w14:textId="77777777" w:rsidR="00AC0962" w:rsidRDefault="00AC0962" w:rsidP="00CF0052">
      <w:pPr>
        <w:jc w:val="both"/>
      </w:pPr>
    </w:p>
    <w:p w14:paraId="24948A4B" w14:textId="5C1D6A7F" w:rsidR="00AC0962" w:rsidRDefault="00AB23C6" w:rsidP="00CF0052">
      <w:pPr>
        <w:jc w:val="both"/>
        <w:rPr>
          <w:b/>
          <w:bCs/>
        </w:rPr>
      </w:pPr>
      <w:r w:rsidRPr="00AB23C6">
        <w:rPr>
          <w:b/>
          <w:bCs/>
        </w:rPr>
        <w:t>Zdroje</w:t>
      </w:r>
    </w:p>
    <w:p w14:paraId="74590CA9" w14:textId="77777777" w:rsidR="002569D6" w:rsidRDefault="002569D6" w:rsidP="002569D6">
      <w:pPr>
        <w:jc w:val="both"/>
      </w:pPr>
      <w:proofErr w:type="spellStart"/>
      <w:r>
        <w:t>Ashcraft</w:t>
      </w:r>
      <w:proofErr w:type="spellEnd"/>
      <w:r>
        <w:t xml:space="preserve">, D., M. Personality </w:t>
      </w:r>
      <w:proofErr w:type="spellStart"/>
      <w:r>
        <w:t>Theories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. </w:t>
      </w:r>
      <w:proofErr w:type="spellStart"/>
      <w:r>
        <w:t>Fifth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. </w:t>
      </w:r>
      <w:proofErr w:type="spellStart"/>
      <w:r>
        <w:t>Wadsworth</w:t>
      </w:r>
      <w:proofErr w:type="spellEnd"/>
      <w:r>
        <w:t xml:space="preserve">, 2012. </w:t>
      </w:r>
    </w:p>
    <w:p w14:paraId="5B6FB8AF" w14:textId="7BC5B57F" w:rsidR="00AC0962" w:rsidRDefault="00D01E92" w:rsidP="00CF0052">
      <w:pPr>
        <w:jc w:val="both"/>
      </w:pPr>
      <w:hyperlink r:id="rId4" w:history="1">
        <w:r w:rsidR="00AC0962" w:rsidRPr="002F5001">
          <w:rPr>
            <w:rStyle w:val="Hypertextovodkaz"/>
          </w:rPr>
          <w:t>https://www.cengage.uk/</w:t>
        </w:r>
      </w:hyperlink>
    </w:p>
    <w:sectPr w:rsidR="00AC0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1F"/>
    <w:rsid w:val="00014C83"/>
    <w:rsid w:val="00024377"/>
    <w:rsid w:val="00064479"/>
    <w:rsid w:val="000C4C2E"/>
    <w:rsid w:val="000E3995"/>
    <w:rsid w:val="00104B25"/>
    <w:rsid w:val="00140038"/>
    <w:rsid w:val="00151803"/>
    <w:rsid w:val="001649F5"/>
    <w:rsid w:val="0018135E"/>
    <w:rsid w:val="0019276F"/>
    <w:rsid w:val="001A4E56"/>
    <w:rsid w:val="001B68F4"/>
    <w:rsid w:val="002056B5"/>
    <w:rsid w:val="00210D63"/>
    <w:rsid w:val="002310B8"/>
    <w:rsid w:val="00237FFC"/>
    <w:rsid w:val="0025638E"/>
    <w:rsid w:val="002569D6"/>
    <w:rsid w:val="002817EF"/>
    <w:rsid w:val="00285A2B"/>
    <w:rsid w:val="002A185A"/>
    <w:rsid w:val="002D51A1"/>
    <w:rsid w:val="002D7A61"/>
    <w:rsid w:val="003203F1"/>
    <w:rsid w:val="00322C6A"/>
    <w:rsid w:val="00335BB6"/>
    <w:rsid w:val="003377E2"/>
    <w:rsid w:val="00357CCB"/>
    <w:rsid w:val="003640E3"/>
    <w:rsid w:val="00384308"/>
    <w:rsid w:val="003A6BC9"/>
    <w:rsid w:val="003D38C9"/>
    <w:rsid w:val="003D529C"/>
    <w:rsid w:val="003E2E94"/>
    <w:rsid w:val="0044472F"/>
    <w:rsid w:val="0045419E"/>
    <w:rsid w:val="0045593C"/>
    <w:rsid w:val="00481A5B"/>
    <w:rsid w:val="004B3BA9"/>
    <w:rsid w:val="004B4721"/>
    <w:rsid w:val="004D0C21"/>
    <w:rsid w:val="004D1713"/>
    <w:rsid w:val="00524B5B"/>
    <w:rsid w:val="005E4B2C"/>
    <w:rsid w:val="005F0C90"/>
    <w:rsid w:val="00620D43"/>
    <w:rsid w:val="00622AFA"/>
    <w:rsid w:val="00625DA9"/>
    <w:rsid w:val="006414DC"/>
    <w:rsid w:val="0066324B"/>
    <w:rsid w:val="006755A4"/>
    <w:rsid w:val="006802FA"/>
    <w:rsid w:val="00696810"/>
    <w:rsid w:val="007853CB"/>
    <w:rsid w:val="00794F0C"/>
    <w:rsid w:val="007A475F"/>
    <w:rsid w:val="007A742C"/>
    <w:rsid w:val="007D7C20"/>
    <w:rsid w:val="00801E1A"/>
    <w:rsid w:val="00804D51"/>
    <w:rsid w:val="0081224B"/>
    <w:rsid w:val="00824413"/>
    <w:rsid w:val="00832679"/>
    <w:rsid w:val="00834414"/>
    <w:rsid w:val="0083573B"/>
    <w:rsid w:val="008409E8"/>
    <w:rsid w:val="008539FB"/>
    <w:rsid w:val="00892C0A"/>
    <w:rsid w:val="008A2F2F"/>
    <w:rsid w:val="008B6E62"/>
    <w:rsid w:val="00913C3F"/>
    <w:rsid w:val="00930FB0"/>
    <w:rsid w:val="009B6069"/>
    <w:rsid w:val="009B67C2"/>
    <w:rsid w:val="00A043D8"/>
    <w:rsid w:val="00A13203"/>
    <w:rsid w:val="00A229AF"/>
    <w:rsid w:val="00A45F5A"/>
    <w:rsid w:val="00A60C54"/>
    <w:rsid w:val="00A81A05"/>
    <w:rsid w:val="00AB23C6"/>
    <w:rsid w:val="00AB45E6"/>
    <w:rsid w:val="00AC00E5"/>
    <w:rsid w:val="00AC0962"/>
    <w:rsid w:val="00B3587B"/>
    <w:rsid w:val="00B52FFA"/>
    <w:rsid w:val="00B61B33"/>
    <w:rsid w:val="00B81423"/>
    <w:rsid w:val="00BA21AB"/>
    <w:rsid w:val="00BE39C8"/>
    <w:rsid w:val="00BF388B"/>
    <w:rsid w:val="00C066E2"/>
    <w:rsid w:val="00C06842"/>
    <w:rsid w:val="00C11E6E"/>
    <w:rsid w:val="00C170DF"/>
    <w:rsid w:val="00C5071F"/>
    <w:rsid w:val="00C64C48"/>
    <w:rsid w:val="00C76526"/>
    <w:rsid w:val="00C80DF6"/>
    <w:rsid w:val="00CA24E5"/>
    <w:rsid w:val="00CB2DFA"/>
    <w:rsid w:val="00CF0052"/>
    <w:rsid w:val="00D01E92"/>
    <w:rsid w:val="00D36C7B"/>
    <w:rsid w:val="00D43E59"/>
    <w:rsid w:val="00D819E7"/>
    <w:rsid w:val="00D9714E"/>
    <w:rsid w:val="00DE2DAA"/>
    <w:rsid w:val="00E37E18"/>
    <w:rsid w:val="00E40E23"/>
    <w:rsid w:val="00E42276"/>
    <w:rsid w:val="00E548E8"/>
    <w:rsid w:val="00E56B89"/>
    <w:rsid w:val="00E60888"/>
    <w:rsid w:val="00E659EC"/>
    <w:rsid w:val="00EA6C22"/>
    <w:rsid w:val="00ED18A2"/>
    <w:rsid w:val="00F2217B"/>
    <w:rsid w:val="00F4601C"/>
    <w:rsid w:val="00F77B70"/>
    <w:rsid w:val="00FD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A62"/>
  <w15:chartTrackingRefBased/>
  <w15:docId w15:val="{E2FC2D5E-1E9F-4076-975C-2E015F44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60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6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ngage.uk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736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Sobotková</dc:creator>
  <cp:keywords/>
  <dc:description/>
  <cp:lastModifiedBy>Klára Sobotková</cp:lastModifiedBy>
  <cp:revision>125</cp:revision>
  <dcterms:created xsi:type="dcterms:W3CDTF">2023-12-05T21:00:00Z</dcterms:created>
  <dcterms:modified xsi:type="dcterms:W3CDTF">2023-12-20T10:06:00Z</dcterms:modified>
</cp:coreProperties>
</file>