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jc w:val="left"/>
        <w:rPr>
          <w:b/>
          <w:b/>
        </w:rPr>
      </w:pPr>
      <w:r>
        <w:rPr>
          <w:b/>
        </w:rPr>
        <w:t>Ursula K. Le Guin, one of Oregon’s preeminent writers, was born Ursula Kroeber in 1929 in Berkeley, California, the youngest and only girl in a family of four children. Her parents were Alfred Kroeber, a prominent and influential American anthropologist, and the writer Theodora Kroeber, widely known for her accounts of Ishi, the last member of the Yahi tribe in California.  </w:t>
      </w:r>
    </w:p>
    <w:p>
      <w:pPr>
        <w:pStyle w:val="TextBody"/>
        <w:bidi w:val="0"/>
        <w:rPr>
          <w:b/>
          <w:b/>
        </w:rPr>
      </w:pPr>
      <w:r>
        <w:rPr>
          <w:b/>
        </w:rPr>
        <w:t>The Kroebers’ redwood home in Berkeley was a place of books, music, storytelling, and discussion. Their summer retreat, an old ranch named "Kishamish" in the hills of Napa Valley, was a gathering place for scientists, writers, students, and California Indians. Mythology and legend were an integral part of the Kroebers’ family life, and Le Guin remembers that she "was brought up to think and to question and to enjoy." </w:t>
      </w:r>
    </w:p>
    <w:p>
      <w:pPr>
        <w:pStyle w:val="TextBody"/>
        <w:bidi w:val="0"/>
        <w:rPr/>
      </w:pPr>
      <w:r>
        <w:rPr/>
        <w:t>…</w:t>
      </w:r>
    </w:p>
    <w:p>
      <w:pPr>
        <w:pStyle w:val="TextBody"/>
        <w:bidi w:val="0"/>
        <w:jc w:val="left"/>
        <w:rPr>
          <w:b/>
          <w:b/>
        </w:rPr>
      </w:pPr>
      <w:r>
        <w:rPr>
          <w:b/>
        </w:rPr>
        <w:t xml:space="preserve">Le Guin attended public schools in Berkeley, graduated from Radcliffe College, earned a Master’s degree at Columbia University, and began pursuing a doctorate in French and Italian Renaissance literature. In 1953, as a Fulbright Fellow steaming toward France on the Queen Mary, she met historian Charles Le Guin, also a Fulbright Fellow. They were married a few months later in Paris. </w:t>
      </w:r>
    </w:p>
    <w:p>
      <w:pPr>
        <w:pStyle w:val="Normal"/>
        <w:bidi w:val="0"/>
        <w:jc w:val="left"/>
        <w:rPr/>
      </w:pPr>
      <w:r>
        <w:rPr/>
      </w:r>
    </w:p>
    <w:p>
      <w:pPr>
        <w:pStyle w:val="Normal"/>
        <w:bidi w:val="0"/>
        <w:jc w:val="left"/>
        <w:rPr>
          <w:b w:val="false"/>
          <w:b w:val="false"/>
          <w:bCs w:val="false"/>
          <w:lang w:val="cs-CZ"/>
        </w:rPr>
      </w:pPr>
      <w:r>
        <w:rPr>
          <w:b w:val="false"/>
          <w:bCs w:val="false"/>
          <w:lang w:val="cs-CZ"/>
        </w:rPr>
        <w:t>J</w:t>
      </w:r>
      <w:r>
        <w:rPr>
          <w:b w:val="false"/>
          <w:bCs w:val="false"/>
          <w:i w:val="false"/>
          <w:iCs w:val="false"/>
          <w:lang w:val="cs-CZ"/>
        </w:rPr>
        <w:t xml:space="preserve">edna z nejvýznamnějších oregonských spisovatelek Ursula K. Le Guinová (rod. Kroeberová) se narodila v r. 1929 v kalifornském Berkeley jako nejmladší ze čtyř dětí a zároveň jediná dcera. Jejími rodiči byli významný a vlivný americký antropolog Alfred Kroeber a spisovatelka Theodora Kroeberová, široce známá díky spisům o Ishim, posledním příslušníkovi indiánského kmene Yahi </w:t>
        <w:br/>
        <w:t>v Kalifornii.</w:t>
      </w:r>
    </w:p>
    <w:p>
      <w:pPr>
        <w:pStyle w:val="Normal"/>
        <w:bidi w:val="0"/>
        <w:jc w:val="left"/>
        <w:rPr>
          <w:i w:val="false"/>
          <w:i w:val="false"/>
          <w:iCs w:val="false"/>
        </w:rPr>
      </w:pPr>
      <w:r>
        <w:rPr>
          <w:i w:val="false"/>
          <w:iCs w:val="false"/>
        </w:rPr>
      </w:r>
    </w:p>
    <w:p>
      <w:pPr>
        <w:pStyle w:val="Normal"/>
        <w:bidi w:val="0"/>
        <w:jc w:val="left"/>
        <w:rPr>
          <w:b w:val="false"/>
          <w:b w:val="false"/>
          <w:bCs w:val="false"/>
          <w:lang w:val="cs-CZ"/>
        </w:rPr>
      </w:pPr>
      <w:r>
        <w:rPr>
          <w:b w:val="false"/>
          <w:bCs w:val="false"/>
          <w:i w:val="false"/>
          <w:iCs w:val="false"/>
          <w:lang w:val="cs-CZ"/>
        </w:rPr>
        <w:t xml:space="preserve">Kroeberových roubenka ze sekvojového dřeva byla místem knih, hudby, vyprávění a diskuzí. </w:t>
        <w:br/>
        <w:t>V jejich letním sídle na ranči Kishamish v kopcích Napa Valley se scházeli vědci, spisovatelé, studenti a kalifornští Indiáni.</w:t>
      </w:r>
    </w:p>
    <w:p>
      <w:pPr>
        <w:pStyle w:val="Normal"/>
        <w:bidi w:val="0"/>
        <w:jc w:val="left"/>
        <w:rPr>
          <w:i w:val="false"/>
          <w:i w:val="false"/>
          <w:iCs w:val="false"/>
        </w:rPr>
      </w:pPr>
      <w:r>
        <w:rPr>
          <w:i w:val="false"/>
          <w:iCs w:val="false"/>
        </w:rPr>
      </w:r>
    </w:p>
    <w:p>
      <w:pPr>
        <w:pStyle w:val="Normal"/>
        <w:bidi w:val="0"/>
        <w:jc w:val="left"/>
        <w:rPr>
          <w:b w:val="false"/>
          <w:b w:val="false"/>
          <w:bCs w:val="false"/>
          <w:lang w:val="cs-CZ"/>
        </w:rPr>
      </w:pPr>
      <w:r>
        <w:rPr>
          <w:b w:val="false"/>
          <w:bCs w:val="false"/>
          <w:i w:val="false"/>
          <w:iCs w:val="false"/>
          <w:lang w:val="cs-CZ"/>
        </w:rPr>
        <w:t>Mytologie a legendy byly neodmyslitelnou součástí života rodiny Kroeberových a Le Guinová vzpomíná, že byla „od dětství vedena k tomu, aby přemýšlela, pochybovala a bavila se”.</w:t>
      </w:r>
    </w:p>
    <w:p>
      <w:pPr>
        <w:pStyle w:val="Normal"/>
        <w:bidi w:val="0"/>
        <w:jc w:val="left"/>
        <w:rPr>
          <w:i w:val="false"/>
          <w:i w:val="false"/>
          <w:iCs w:val="false"/>
        </w:rPr>
      </w:pPr>
      <w:r>
        <w:rPr>
          <w:i w:val="false"/>
          <w:iCs w:val="false"/>
        </w:rPr>
      </w:r>
    </w:p>
    <w:p>
      <w:pPr>
        <w:pStyle w:val="Normal"/>
        <w:bidi w:val="0"/>
        <w:jc w:val="left"/>
        <w:rPr>
          <w:b w:val="false"/>
          <w:b w:val="false"/>
          <w:bCs w:val="false"/>
          <w:lang w:val="cs-CZ"/>
        </w:rPr>
      </w:pPr>
      <w:r>
        <w:rPr>
          <w:b w:val="false"/>
          <w:bCs w:val="false"/>
          <w:i w:val="false"/>
          <w:iCs w:val="false"/>
          <w:lang w:val="cs-CZ"/>
        </w:rPr>
        <w:t>Le Guinová navštěvovala státní školy v Berkeley, absolvovala Radcliffe College, na Kolumbijské univerzitě v New Yorku získala magisterský titul, poté nastoupila na doktorské studium francouzské a italské renesanční literatury.</w:t>
      </w:r>
    </w:p>
    <w:p>
      <w:pPr>
        <w:pStyle w:val="Normal"/>
        <w:bidi w:val="0"/>
        <w:jc w:val="left"/>
        <w:rPr>
          <w:b w:val="false"/>
          <w:b w:val="false"/>
          <w:bCs w:val="false"/>
          <w:lang w:val="cs-CZ"/>
        </w:rPr>
      </w:pPr>
      <w:r>
        <w:rPr>
          <w:b w:val="false"/>
          <w:bCs w:val="false"/>
          <w:i w:val="false"/>
          <w:iCs w:val="false"/>
          <w:lang w:val="cs-CZ"/>
        </w:rPr>
        <w:t xml:space="preserve">Když se v roce 1953, coby studentka Fulbrightova stipendijního programu, plavila na lodi Queen Mary do Francie, potkala historika Charlese Le Guina, také Fulbrightova </w:t>
      </w:r>
      <w:r>
        <w:rPr>
          <w:b w:val="false"/>
          <w:bCs w:val="false"/>
          <w:i w:val="false"/>
          <w:iCs w:val="false"/>
          <w:lang w:val="cs-CZ"/>
        </w:rPr>
        <w:t>stipendistu</w:t>
      </w:r>
      <w:r>
        <w:rPr>
          <w:b w:val="false"/>
          <w:bCs w:val="false"/>
          <w:i w:val="false"/>
          <w:iCs w:val="false"/>
          <w:lang w:val="cs-CZ"/>
        </w:rPr>
        <w:t>.</w:t>
        <w:br/>
        <w:t>O několik měsíců později se v Pařiži vzali.</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LibreOffice/7.3.7.2$Linux_X86_64 LibreOffice_project/30$Build-2</Application>
  <AppVersion>15.0000</AppVersion>
  <Pages>1</Pages>
  <Words>366</Words>
  <Characters>2052</Characters>
  <CharactersWithSpaces>2415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2023-10-21T15:47:52Z</dcterms:created>
  <dc:creator/>
  <dc:description/>
  <dc:language>en-GB</dc:language>
  <cp:lastModifiedBy/>
  <dcterms:modified xsi:type="dcterms:W3CDTF">2023-10-21T20:50:43Z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