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333A" w14:textId="35D7E313" w:rsidR="004460EC" w:rsidRDefault="004460EC" w:rsidP="004460EC">
      <w:pPr>
        <w:jc w:val="center"/>
        <w:rPr>
          <w:sz w:val="28"/>
          <w:szCs w:val="28"/>
        </w:rPr>
      </w:pPr>
    </w:p>
    <w:p w14:paraId="69152BB8" w14:textId="79BD0934" w:rsidR="004460EC" w:rsidRDefault="004460EC" w:rsidP="004460EC">
      <w:pPr>
        <w:jc w:val="center"/>
        <w:rPr>
          <w:sz w:val="28"/>
          <w:szCs w:val="28"/>
        </w:rPr>
      </w:pPr>
    </w:p>
    <w:p w14:paraId="6C3B2CB9" w14:textId="77777777" w:rsidR="004460EC" w:rsidRDefault="004460EC" w:rsidP="004460EC">
      <w:pPr>
        <w:jc w:val="center"/>
        <w:rPr>
          <w:sz w:val="28"/>
          <w:szCs w:val="28"/>
        </w:rPr>
      </w:pPr>
    </w:p>
    <w:p w14:paraId="182B3750" w14:textId="4D051C1B" w:rsidR="004460EC" w:rsidRDefault="004460EC" w:rsidP="004460EC">
      <w:pPr>
        <w:jc w:val="center"/>
        <w:rPr>
          <w:b/>
        </w:rPr>
      </w:pPr>
      <w:r>
        <w:rPr>
          <w:b/>
        </w:rPr>
        <w:t xml:space="preserve">Fakulta </w:t>
      </w:r>
      <w:proofErr w:type="spellStart"/>
      <w:r>
        <w:rPr>
          <w:b/>
        </w:rPr>
        <w:t>humanitních</w:t>
      </w:r>
      <w:proofErr w:type="spellEnd"/>
      <w:r>
        <w:rPr>
          <w:b/>
        </w:rPr>
        <w:t xml:space="preserve"> </w:t>
      </w:r>
      <w:proofErr w:type="spellStart"/>
      <w:r>
        <w:rPr>
          <w:b/>
        </w:rPr>
        <w:t>studií</w:t>
      </w:r>
      <w:proofErr w:type="spellEnd"/>
    </w:p>
    <w:p w14:paraId="138BAF46" w14:textId="39C04815" w:rsidR="004460EC" w:rsidRPr="000F4B36" w:rsidRDefault="004460EC" w:rsidP="004460EC">
      <w:pPr>
        <w:jc w:val="center"/>
        <w:rPr>
          <w:b/>
        </w:rPr>
      </w:pPr>
      <w:r>
        <w:rPr>
          <w:b/>
        </w:rPr>
        <w:t>Univerzita Karlova</w:t>
      </w:r>
    </w:p>
    <w:p w14:paraId="4CF5AD30" w14:textId="0E742AB3" w:rsidR="004460EC" w:rsidRPr="000F4B36" w:rsidRDefault="004460EC" w:rsidP="004460EC">
      <w:pPr>
        <w:jc w:val="center"/>
        <w:rPr>
          <w:b/>
          <w:sz w:val="28"/>
          <w:szCs w:val="28"/>
        </w:rPr>
      </w:pPr>
    </w:p>
    <w:p w14:paraId="0801F2F7" w14:textId="28DF9B3A" w:rsidR="004460EC" w:rsidRPr="000F4B36" w:rsidRDefault="00254E6A" w:rsidP="004460EC">
      <w:pPr>
        <w:jc w:val="center"/>
        <w:rPr>
          <w:b/>
          <w:sz w:val="28"/>
          <w:szCs w:val="28"/>
        </w:rPr>
      </w:pPr>
      <w:r>
        <w:rPr>
          <w:noProof/>
          <w:sz w:val="28"/>
          <w:szCs w:val="28"/>
        </w:rPr>
        <w:drawing>
          <wp:anchor distT="0" distB="0" distL="114300" distR="114300" simplePos="0" relativeHeight="251658240" behindDoc="1" locked="0" layoutInCell="1" allowOverlap="1" wp14:anchorId="189949CD" wp14:editId="2552BA97">
            <wp:simplePos x="0" y="0"/>
            <wp:positionH relativeFrom="margin">
              <wp:align>center</wp:align>
            </wp:positionH>
            <wp:positionV relativeFrom="paragraph">
              <wp:posOffset>36830</wp:posOffset>
            </wp:positionV>
            <wp:extent cx="1314450" cy="1314450"/>
            <wp:effectExtent l="0" t="0" r="0" b="0"/>
            <wp:wrapNone/>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page">
              <wp14:pctWidth>0</wp14:pctWidth>
            </wp14:sizeRelH>
            <wp14:sizeRelV relativeFrom="page">
              <wp14:pctHeight>0</wp14:pctHeight>
            </wp14:sizeRelV>
          </wp:anchor>
        </w:drawing>
      </w:r>
    </w:p>
    <w:p w14:paraId="4DD2B01E" w14:textId="4B08BA4B" w:rsidR="004460EC" w:rsidRPr="000F4B36" w:rsidRDefault="004460EC" w:rsidP="004460EC">
      <w:pPr>
        <w:jc w:val="center"/>
        <w:rPr>
          <w:b/>
          <w:sz w:val="28"/>
          <w:szCs w:val="28"/>
        </w:rPr>
      </w:pPr>
    </w:p>
    <w:p w14:paraId="26BB4631" w14:textId="0711A73C" w:rsidR="004460EC" w:rsidRPr="000F4B36" w:rsidRDefault="004460EC" w:rsidP="004460EC">
      <w:pPr>
        <w:jc w:val="center"/>
        <w:rPr>
          <w:b/>
          <w:sz w:val="28"/>
          <w:szCs w:val="28"/>
        </w:rPr>
      </w:pPr>
    </w:p>
    <w:p w14:paraId="798090BA" w14:textId="28AB65EA" w:rsidR="004460EC" w:rsidRPr="000F4B36" w:rsidRDefault="004460EC" w:rsidP="004460EC">
      <w:pPr>
        <w:jc w:val="center"/>
        <w:rPr>
          <w:b/>
          <w:sz w:val="28"/>
          <w:szCs w:val="28"/>
        </w:rPr>
      </w:pPr>
    </w:p>
    <w:p w14:paraId="543D21FC" w14:textId="0E84550D" w:rsidR="004460EC" w:rsidRPr="000F4B36" w:rsidRDefault="004460EC" w:rsidP="004460EC">
      <w:pPr>
        <w:jc w:val="center"/>
        <w:rPr>
          <w:b/>
          <w:sz w:val="28"/>
          <w:szCs w:val="28"/>
        </w:rPr>
      </w:pPr>
    </w:p>
    <w:p w14:paraId="484DA879" w14:textId="2E11259F" w:rsidR="004460EC" w:rsidRPr="000F4B36" w:rsidRDefault="00254E6A" w:rsidP="00254E6A">
      <w:pPr>
        <w:tabs>
          <w:tab w:val="left" w:pos="5235"/>
        </w:tabs>
        <w:rPr>
          <w:b/>
          <w:sz w:val="28"/>
          <w:szCs w:val="28"/>
        </w:rPr>
      </w:pPr>
      <w:r>
        <w:rPr>
          <w:b/>
          <w:sz w:val="28"/>
          <w:szCs w:val="28"/>
        </w:rPr>
        <w:tab/>
      </w:r>
    </w:p>
    <w:p w14:paraId="66450152" w14:textId="0DDFE1AC" w:rsidR="004460EC" w:rsidRPr="000F4B36" w:rsidRDefault="004460EC" w:rsidP="004460EC">
      <w:pPr>
        <w:jc w:val="center"/>
        <w:rPr>
          <w:b/>
          <w:sz w:val="28"/>
          <w:szCs w:val="28"/>
        </w:rPr>
      </w:pPr>
    </w:p>
    <w:p w14:paraId="00509F0E" w14:textId="6C290CE3" w:rsidR="004460EC" w:rsidRPr="000F4B36" w:rsidRDefault="004460EC" w:rsidP="004460EC">
      <w:pPr>
        <w:jc w:val="center"/>
        <w:rPr>
          <w:b/>
          <w:sz w:val="28"/>
          <w:szCs w:val="28"/>
        </w:rPr>
      </w:pPr>
    </w:p>
    <w:p w14:paraId="2FF27DA8" w14:textId="408AD955" w:rsidR="004460EC" w:rsidRPr="000F4B36" w:rsidRDefault="004460EC" w:rsidP="004460EC">
      <w:pPr>
        <w:jc w:val="center"/>
        <w:rPr>
          <w:b/>
          <w:sz w:val="28"/>
          <w:szCs w:val="28"/>
        </w:rPr>
      </w:pPr>
    </w:p>
    <w:p w14:paraId="04CB57E6" w14:textId="4B455B28" w:rsidR="004460EC" w:rsidRPr="000F4B36" w:rsidRDefault="00254E6A" w:rsidP="004460EC">
      <w:pPr>
        <w:jc w:val="center"/>
        <w:rPr>
          <w:b/>
          <w:sz w:val="28"/>
          <w:szCs w:val="28"/>
        </w:rPr>
      </w:pPr>
      <w:r>
        <w:rPr>
          <w:b/>
          <w:sz w:val="28"/>
          <w:szCs w:val="28"/>
        </w:rPr>
        <w:t>Rešerš</w:t>
      </w:r>
    </w:p>
    <w:p w14:paraId="7746935B" w14:textId="04625593" w:rsidR="005C7152" w:rsidRDefault="005C7152" w:rsidP="005C7152">
      <w:pPr>
        <w:pStyle w:val="Nadpis1"/>
      </w:pPr>
      <w:r>
        <w:t>Ako pomáha virtuálna realita nevidomým ľuďom</w:t>
      </w:r>
    </w:p>
    <w:p w14:paraId="47AB901F" w14:textId="77777777" w:rsidR="004460EC" w:rsidRPr="000F4B36" w:rsidRDefault="004460EC" w:rsidP="004460EC">
      <w:pPr>
        <w:jc w:val="center"/>
        <w:rPr>
          <w:b/>
        </w:rPr>
      </w:pPr>
    </w:p>
    <w:p w14:paraId="67FC4D9B" w14:textId="68EE68EF" w:rsidR="004460EC" w:rsidRPr="000F4B36" w:rsidRDefault="004460EC" w:rsidP="004460EC">
      <w:pPr>
        <w:jc w:val="center"/>
        <w:rPr>
          <w:b/>
        </w:rPr>
      </w:pPr>
    </w:p>
    <w:p w14:paraId="553A2F3D" w14:textId="77777777" w:rsidR="004460EC" w:rsidRPr="000F4B36" w:rsidRDefault="004460EC" w:rsidP="004460EC">
      <w:pPr>
        <w:jc w:val="center"/>
        <w:rPr>
          <w:b/>
        </w:rPr>
      </w:pPr>
    </w:p>
    <w:p w14:paraId="343321A2" w14:textId="77777777" w:rsidR="004460EC" w:rsidRPr="000F4B36" w:rsidRDefault="004460EC" w:rsidP="004460EC">
      <w:pPr>
        <w:jc w:val="center"/>
        <w:rPr>
          <w:b/>
        </w:rPr>
      </w:pPr>
    </w:p>
    <w:p w14:paraId="289E21F7" w14:textId="77777777" w:rsidR="004460EC" w:rsidRPr="000F4B36" w:rsidRDefault="004460EC" w:rsidP="004460EC">
      <w:pPr>
        <w:jc w:val="center"/>
        <w:rPr>
          <w:b/>
        </w:rPr>
      </w:pPr>
    </w:p>
    <w:p w14:paraId="5589B99A" w14:textId="77777777" w:rsidR="004460EC" w:rsidRPr="000F4B36" w:rsidRDefault="004460EC" w:rsidP="004460EC">
      <w:pPr>
        <w:jc w:val="center"/>
        <w:rPr>
          <w:b/>
        </w:rPr>
      </w:pPr>
    </w:p>
    <w:p w14:paraId="1FA21D9E" w14:textId="77777777" w:rsidR="004460EC" w:rsidRPr="000F4B36" w:rsidRDefault="004460EC" w:rsidP="004460EC">
      <w:pPr>
        <w:jc w:val="center"/>
        <w:rPr>
          <w:b/>
        </w:rPr>
      </w:pPr>
    </w:p>
    <w:p w14:paraId="2956F39E" w14:textId="684BAA91" w:rsidR="004460EC" w:rsidRPr="000F4B36" w:rsidRDefault="005C7152" w:rsidP="004460EC">
      <w:pPr>
        <w:jc w:val="center"/>
        <w:rPr>
          <w:b/>
        </w:rPr>
      </w:pPr>
      <w:r>
        <w:rPr>
          <w:b/>
        </w:rPr>
        <w:t>Marek Brezáni</w:t>
      </w:r>
    </w:p>
    <w:p w14:paraId="07CCB73D" w14:textId="77777777" w:rsidR="004460EC" w:rsidRPr="000F4B36" w:rsidRDefault="004460EC" w:rsidP="004460EC">
      <w:pPr>
        <w:jc w:val="center"/>
        <w:rPr>
          <w:b/>
        </w:rPr>
      </w:pPr>
    </w:p>
    <w:p w14:paraId="539E5389" w14:textId="77777777" w:rsidR="004460EC" w:rsidRPr="000F4B36" w:rsidRDefault="004460EC" w:rsidP="004460EC">
      <w:pPr>
        <w:jc w:val="center"/>
        <w:rPr>
          <w:b/>
        </w:rPr>
      </w:pPr>
    </w:p>
    <w:p w14:paraId="7BF78755" w14:textId="77777777" w:rsidR="004460EC" w:rsidRPr="000F4B36" w:rsidRDefault="004460EC" w:rsidP="004460EC">
      <w:pPr>
        <w:jc w:val="center"/>
        <w:rPr>
          <w:b/>
        </w:rPr>
      </w:pPr>
    </w:p>
    <w:p w14:paraId="620FBC8A" w14:textId="77777777" w:rsidR="004460EC" w:rsidRPr="000F4B36" w:rsidRDefault="004460EC" w:rsidP="004460EC">
      <w:pPr>
        <w:jc w:val="center"/>
        <w:rPr>
          <w:b/>
        </w:rPr>
      </w:pPr>
    </w:p>
    <w:p w14:paraId="10C0F34C" w14:textId="77777777" w:rsidR="004460EC" w:rsidRPr="000F4B36" w:rsidRDefault="004460EC" w:rsidP="004460EC">
      <w:pPr>
        <w:jc w:val="center"/>
        <w:rPr>
          <w:b/>
        </w:rPr>
      </w:pPr>
    </w:p>
    <w:p w14:paraId="55425312" w14:textId="40E98937" w:rsidR="004460EC" w:rsidRDefault="004460EC" w:rsidP="00FF4E46"/>
    <w:p w14:paraId="6C79B6AC" w14:textId="77777777" w:rsidR="004460EC" w:rsidRDefault="004460EC" w:rsidP="004460EC">
      <w:pPr>
        <w:jc w:val="center"/>
      </w:pPr>
    </w:p>
    <w:p w14:paraId="1461DC39" w14:textId="77777777" w:rsidR="004460EC" w:rsidRDefault="004460EC" w:rsidP="004460EC">
      <w:pPr>
        <w:jc w:val="center"/>
      </w:pPr>
    </w:p>
    <w:p w14:paraId="094A3460" w14:textId="77777777" w:rsidR="004460EC" w:rsidRDefault="004460EC" w:rsidP="004460EC">
      <w:pPr>
        <w:jc w:val="center"/>
      </w:pPr>
    </w:p>
    <w:p w14:paraId="7EC80D27" w14:textId="77777777" w:rsidR="004460EC" w:rsidRDefault="004460EC" w:rsidP="004460EC">
      <w:pPr>
        <w:jc w:val="center"/>
      </w:pPr>
    </w:p>
    <w:p w14:paraId="5BAD9FE8" w14:textId="77777777" w:rsidR="004460EC" w:rsidRDefault="004460EC" w:rsidP="004460EC">
      <w:pPr>
        <w:jc w:val="center"/>
      </w:pPr>
    </w:p>
    <w:p w14:paraId="2EDC622C" w14:textId="77777777" w:rsidR="004460EC" w:rsidRDefault="004460EC" w:rsidP="004460EC">
      <w:pPr>
        <w:jc w:val="center"/>
      </w:pPr>
    </w:p>
    <w:p w14:paraId="57AEF21F" w14:textId="77777777" w:rsidR="004460EC" w:rsidRDefault="004460EC" w:rsidP="004460EC">
      <w:pPr>
        <w:jc w:val="center"/>
      </w:pPr>
    </w:p>
    <w:p w14:paraId="6D8B7BAE" w14:textId="77777777" w:rsidR="004460EC" w:rsidRDefault="004460EC" w:rsidP="004460EC">
      <w:pPr>
        <w:jc w:val="center"/>
      </w:pPr>
    </w:p>
    <w:p w14:paraId="1B14BC0C" w14:textId="4937574D" w:rsidR="004460EC" w:rsidRPr="000F4B36" w:rsidRDefault="004460EC" w:rsidP="004460EC">
      <w:pPr>
        <w:jc w:val="both"/>
      </w:pPr>
      <w:r w:rsidRPr="000F4B36">
        <w:t>Predmet:</w:t>
      </w:r>
      <w:r w:rsidR="00A21C89">
        <w:t xml:space="preserve"> </w:t>
      </w:r>
      <w:proofErr w:type="spellStart"/>
      <w:r w:rsidR="00A21C89">
        <w:t>Proseminář</w:t>
      </w:r>
      <w:proofErr w:type="spellEnd"/>
      <w:r w:rsidR="00A21C89">
        <w:t xml:space="preserve"> k akademickým </w:t>
      </w:r>
      <w:proofErr w:type="spellStart"/>
      <w:r w:rsidR="00A21C89">
        <w:t>dovednostem</w:t>
      </w:r>
      <w:proofErr w:type="spellEnd"/>
    </w:p>
    <w:p w14:paraId="057ED953" w14:textId="2E3570B9" w:rsidR="004460EC" w:rsidRPr="000F4B36" w:rsidRDefault="004460EC" w:rsidP="004460EC">
      <w:pPr>
        <w:jc w:val="both"/>
      </w:pPr>
      <w:r w:rsidRPr="000F4B36">
        <w:t>Vyučujúci:</w:t>
      </w:r>
      <w:r w:rsidR="00B35DAC">
        <w:t xml:space="preserve"> </w:t>
      </w:r>
      <w:r w:rsidR="0094360C">
        <w:t xml:space="preserve">Mgr. Lukáš </w:t>
      </w:r>
      <w:proofErr w:type="spellStart"/>
      <w:r w:rsidR="0094360C">
        <w:t>Hejtmánek</w:t>
      </w:r>
      <w:proofErr w:type="spellEnd"/>
      <w:r w:rsidR="0094360C">
        <w:t xml:space="preserve">, </w:t>
      </w:r>
      <w:proofErr w:type="spellStart"/>
      <w:r w:rsidR="0094360C">
        <w:t>Ph.D</w:t>
      </w:r>
      <w:proofErr w:type="spellEnd"/>
      <w:r w:rsidR="0094360C">
        <w:t>.</w:t>
      </w:r>
    </w:p>
    <w:p w14:paraId="6E640B22" w14:textId="561BEE04" w:rsidR="004460EC" w:rsidRPr="000F4B36" w:rsidRDefault="004460EC" w:rsidP="004460EC">
      <w:pPr>
        <w:jc w:val="both"/>
      </w:pPr>
      <w:r w:rsidRPr="000F4B36">
        <w:t xml:space="preserve">Študijný program: </w:t>
      </w:r>
      <w:proofErr w:type="spellStart"/>
      <w:r w:rsidR="0094360C">
        <w:t>Studium</w:t>
      </w:r>
      <w:proofErr w:type="spellEnd"/>
      <w:r w:rsidR="0094360C">
        <w:t xml:space="preserve"> humanitní vzdelanosti</w:t>
      </w:r>
    </w:p>
    <w:p w14:paraId="1AB7764E" w14:textId="68A9174B" w:rsidR="00F54E51" w:rsidRDefault="00F54E51">
      <w:pPr>
        <w:spacing w:after="160" w:line="259" w:lineRule="auto"/>
      </w:pPr>
      <w:r>
        <w:br w:type="page"/>
      </w:r>
    </w:p>
    <w:p w14:paraId="41D5712C" w14:textId="77777777" w:rsidR="008A54E3" w:rsidRDefault="008A54E3" w:rsidP="008A54E3">
      <w:pPr>
        <w:pStyle w:val="Bezriadkovania"/>
      </w:pPr>
      <w:r>
        <w:lastRenderedPageBreak/>
        <w:t>Abstrakt</w:t>
      </w:r>
    </w:p>
    <w:p w14:paraId="34638678" w14:textId="2FF28F80" w:rsidR="008A54E3" w:rsidRDefault="00985FA5" w:rsidP="0077584D">
      <w:pPr>
        <w:jc w:val="both"/>
      </w:pPr>
      <w:r>
        <w:t xml:space="preserve">  </w:t>
      </w:r>
      <w:r w:rsidR="008A54E3">
        <w:t xml:space="preserve">Pre nevidomých jedincov predstavuje samostatná navigácia v neznámom prostredí značnú výzvu. V posledných rokoch je využívanie virtuálnej reality ako nástroj na učenie a rehabilitáciu pre ľudí so zdravotným postihnutím na vzostupe. V tejto rešerši je predstavený systém virtuálnej reality </w:t>
      </w:r>
      <w:proofErr w:type="spellStart"/>
      <w:r w:rsidR="008A54E3">
        <w:t>BlindAid</w:t>
      </w:r>
      <w:proofErr w:type="spellEnd"/>
      <w:r w:rsidR="008A54E3">
        <w:t xml:space="preserve">, ktorý je vyvinutý na nácvik orientácie a mobility ľudí, ktorí sú nevidomí. </w:t>
      </w:r>
      <w:proofErr w:type="spellStart"/>
      <w:r w:rsidR="008A54E3">
        <w:t>BlindAid</w:t>
      </w:r>
      <w:proofErr w:type="spellEnd"/>
      <w:r w:rsidR="008A54E3">
        <w:t xml:space="preserve"> je systém virtuálneho prostredia, ktorý umožňuje ľuďom preskúmavať nové prostredia na vlastnú päsť a hlavne bezpečne. Systém je spustený na počítači s </w:t>
      </w:r>
      <w:proofErr w:type="spellStart"/>
      <w:r w:rsidR="008A54E3">
        <w:t>haptickým</w:t>
      </w:r>
      <w:proofErr w:type="spellEnd"/>
      <w:r w:rsidR="008A54E3">
        <w:t xml:space="preserve"> zariadením a trojrozmerným priestorovým zvukom. Tieto pomôcky sú atraktívnym nástrojom ktoré pomáhajú ľudom so zrakovým postihnutím vnímať a interpretovať okolitý svet. V tejto práci sú teda opísané niektoré z výhod a nevýhod ktoré tieto systémy prinášajú</w:t>
      </w:r>
    </w:p>
    <w:p w14:paraId="692A6921" w14:textId="77777777" w:rsidR="008A54E3" w:rsidRDefault="008A54E3" w:rsidP="008A54E3">
      <w:pPr>
        <w:pStyle w:val="Bezriadkovania"/>
      </w:pPr>
      <w:r>
        <w:t>Kľúčové slová</w:t>
      </w:r>
    </w:p>
    <w:p w14:paraId="53848267" w14:textId="3F6F6B09" w:rsidR="008A54E3" w:rsidRDefault="008A54E3" w:rsidP="0077584D">
      <w:r>
        <w:t>Virtuálna realita, Virtuálne prostredie, Nevidomí ľudia</w:t>
      </w:r>
    </w:p>
    <w:p w14:paraId="5A3E7425" w14:textId="77777777" w:rsidR="00985FA5" w:rsidRDefault="00985FA5" w:rsidP="0077584D"/>
    <w:p w14:paraId="1D8B8D99" w14:textId="77777777" w:rsidR="008A54E3" w:rsidRDefault="008A54E3" w:rsidP="008A54E3">
      <w:pPr>
        <w:pStyle w:val="Bezriadkovania"/>
      </w:pPr>
      <w:r>
        <w:t>Úvod do problematiky</w:t>
      </w:r>
    </w:p>
    <w:p w14:paraId="0DC3FACE" w14:textId="4615B94B" w:rsidR="008A54E3" w:rsidRDefault="008A54E3" w:rsidP="00985FA5">
      <w:pPr>
        <w:jc w:val="both"/>
      </w:pPr>
      <w:r>
        <w:t xml:space="preserve">  Absencia zraku komplikuje každodenný život všetkým ľuďom ktorý trpia týmto hendikepom. Často jednoduché úlohy sa stávajú zložité a napríklad zoznamovanie sa s novým prostredím môže byť veľmi nepríjemné a mnohokrát aj nebezpečné. Nevidomí jedinci sa preto musia spoliehať na iné zmysly ako sú sluch a dotyk aby tak získali relevantné priestorové informácie potrebné pre orientáciu, plánovanie a vykonávanie trasy v priestore. Efektívna navigácia v priestore je možná len vďaka informáciám o prostredí a schopnosťou následného mentálneho predstavenia si tohto prostredia (tzv. kognitívne mapy).</w:t>
      </w:r>
    </w:p>
    <w:p w14:paraId="32796A9B" w14:textId="7CC838E8" w:rsidR="008A54E3" w:rsidRDefault="008A54E3" w:rsidP="00985FA5">
      <w:pPr>
        <w:jc w:val="both"/>
        <w:rPr>
          <w:i/>
          <w:iCs/>
        </w:rPr>
      </w:pPr>
      <w:r>
        <w:t xml:space="preserve">  Navigácia v neznámom priestore predstavuje výzvu aj pre ľudí s dobrým zrakom. Aby nevidomý ľudia mohli zostať nezávislý a naučili sa dôležité navigačné zručnosti, zvyčajne absolvujú formálny výcvik v orientácií a mobilite. Aj napriek tomuto tréningu, naučiť sa rozvíjať rôzne stratégie na podporu mentálnej manipulácie s priestorovými informáciami zostáva ťažko zvládnuteľnou schopnosťou, najmä u mladších jedincov u ktorých sa objavuje slepota v rannom veku </w:t>
      </w:r>
      <w:r>
        <w:rPr>
          <w:i/>
          <w:iCs/>
        </w:rPr>
        <w:fldChar w:fldCharType="begin"/>
      </w:r>
      <w:r>
        <w:rPr>
          <w:i/>
          <w:iCs/>
        </w:rPr>
        <w:instrText xml:space="preserve"> ADDIN ZOTERO_ITEM CSL_CITATION {"citationID":"XiEosNCK","properties":{"formattedCitation":"(Connors, Chrastil, S\\uc0\\u195{}\\uc0\\u161{}nchez, et al., 2014)","plainCitation":"(Connors, Chrastil, SÃ¡nchez, et al., 2014)","noteIndex":0},"citationItems":[{"id":18,"uris":["http://zotero.org/users/local/Mf0qIw4x/items/H9IC3DMX"],"itemData":{"id":18,"type":"article-journal","container-title":"Frontiers in Human Neuroscience","DOI":"10.3389/fnhum.2014.00133","ISSN":"1662-5161","journalAbbreviation":"Front. Hum. Neurosci.","source":"DOI.org (Crossref)","title":"Action video game play and transfer of navigation and spatial cognition skills in adolescents who are blind","URL":"http://journal.frontiersin.org/article/10.3389/fnhum.2014.00133/abstract","volume":"8","author":[{"family":"Connors","given":"Erin C."},{"family":"Chrastil","given":"Elizabeth R."},{"family":"SÃ¡nchez","given":"Jaime"},{"family":"Merabet","given":"Lotfi B."}],"accessed":{"date-parts":[["2022",3,30]]},"issued":{"date-parts":[["2014",3,11]]}}}],"schema":"https://github.com/citation-style-language/schema/raw/master/csl-citation.json"} </w:instrText>
      </w:r>
      <w:r>
        <w:rPr>
          <w:i/>
          <w:iCs/>
        </w:rPr>
        <w:fldChar w:fldCharType="separate"/>
      </w:r>
      <w:r>
        <w:rPr>
          <w:i/>
          <w:iCs/>
        </w:rPr>
        <w:t>(Connors, Chrastil, Sánchez, et al., 2014)</w:t>
      </w:r>
      <w:r>
        <w:rPr>
          <w:i/>
          <w:iCs/>
        </w:rPr>
        <w:fldChar w:fldCharType="end"/>
      </w:r>
      <w:r>
        <w:rPr>
          <w:i/>
          <w:iCs/>
        </w:rPr>
        <w:t>.</w:t>
      </w:r>
    </w:p>
    <w:p w14:paraId="76FB97DE" w14:textId="31364B37" w:rsidR="008A54E3" w:rsidRDefault="008A54E3" w:rsidP="00985FA5">
      <w:pPr>
        <w:jc w:val="both"/>
        <w:rPr>
          <w:i/>
          <w:iCs/>
        </w:rPr>
      </w:pPr>
      <w:r>
        <w:t xml:space="preserve">  Výzvy spojené s nezávislou mobilitou, ako je navigácia, vyhýbanie sa prekážkam a odhad vzdialenosti, predstavujú jedny z najväčších problémov, ktorým čelia nevidomí  a zrakovo postihnutí v každodennom živote. To spôsobuje že takto zdravotne postihnutí ľudia často strácajú orientáciu alebo utrpia zranenie aj pri používaní tradičných pomôcok, ako je</w:t>
      </w:r>
      <w:r w:rsidR="007B40E3">
        <w:t xml:space="preserve"> napr.</w:t>
      </w:r>
      <w:r>
        <w:t xml:space="preserve"> biela palica, pretože je oveľa ťažšie vyhýbať sa prekážkam a vytvárať si mentálnu mapu svojho prostredia pri absencii zraku. Deje sa to aj napriek vynikajúcej priestorovej pamäti ktorá je v niektorých prípadoch lepšia ako pamäť vidiacich </w:t>
      </w:r>
      <w:r>
        <w:rPr>
          <w:i/>
          <w:iCs/>
        </w:rPr>
        <w:fldChar w:fldCharType="begin"/>
      </w:r>
      <w:r>
        <w:rPr>
          <w:i/>
          <w:iCs/>
        </w:rPr>
        <w:instrText xml:space="preserve"> ADDIN ZOTERO_ITEM CSL_CITATION {"citationID":"sNphFhyS","properties":{"formattedCitation":"(Maidenbaum et al., 2014)","plainCitation":"(Maidenbaum et al., 2014)","noteIndex":0},"citationItems":[{"id":20,"uris":["http://zotero.org/users/local/Mf0qIw4x/items/BNR6XGEY"],"itemData":{"id":20,"type":"article-journal","container-title":"Restorative Neurology and Neuroscience","DOI":"10.3233/RNN-130351","ISSN":"09226028","issue":"6","page":"813-824","source":"DOI.org (Crossref)","title":"The “EyeCane”, a new electronic travel aid for the blind: Technology, behavior &amp; swift learning","title-short":"The “EyeCane”, a new electronic travel aid for the blind","volume":"32","author":[{"family":"Maidenbaum","given":"Shachar"},{"family":"Hanassy","given":"Shlomi"},{"family":"Abboud","given":"Sami"},{"family":"Buchs","given":"Galit"},{"family":"Chebat","given":"Daniel-Robert"},{"family":"Levy-Tzedek","given":"Shelly"},{"family":"Amedi","given":"Amir"}],"issued":{"date-parts":[["2014"]]}}}],"schema":"https://github.com/citation-style-language/schema/raw/master/csl-citation.json"} </w:instrText>
      </w:r>
      <w:r>
        <w:rPr>
          <w:i/>
          <w:iCs/>
        </w:rPr>
        <w:fldChar w:fldCharType="separate"/>
      </w:r>
      <w:r>
        <w:rPr>
          <w:i/>
          <w:iCs/>
        </w:rPr>
        <w:t>(Maidenbaum et al., 2014)</w:t>
      </w:r>
      <w:r>
        <w:rPr>
          <w:i/>
          <w:iCs/>
        </w:rPr>
        <w:fldChar w:fldCharType="end"/>
      </w:r>
      <w:r>
        <w:rPr>
          <w:i/>
          <w:iCs/>
        </w:rPr>
        <w:t xml:space="preserve">. </w:t>
      </w:r>
    </w:p>
    <w:p w14:paraId="2CFE1E81" w14:textId="686A40BA" w:rsidR="008A54E3" w:rsidRDefault="008A54E3" w:rsidP="00985FA5">
      <w:pPr>
        <w:jc w:val="both"/>
      </w:pPr>
      <w:r>
        <w:t xml:space="preserve">  Najhlavnejším obmedzením typických pomôcok ktoré nevidomý používajú sú, že používateľ musí zhromažďovať priestorové informácie v skúmanom priestore, čo znemožňuje zostavenie kognitívnej mapy vopred a</w:t>
      </w:r>
      <w:r w:rsidR="00832F50">
        <w:t> tvorí sa</w:t>
      </w:r>
      <w:r>
        <w:t xml:space="preserve"> tak pocit neistoty pri</w:t>
      </w:r>
      <w:r w:rsidR="00832F50">
        <w:t xml:space="preserve"> </w:t>
      </w:r>
      <w:r>
        <w:t xml:space="preserve">príchode do nového priestoru. Z hľadiska bezpečnosti a izolácie sú pomôcky založené väčšinou na sluchovej spätnej väzbe, ktorá môže v reálnom priestore znižovať pozornosť používateľov a izolovať ich od okolitého zvuku, najmä od sluchových informácií ako sú prechádzajúce autá, orientačné body alebo osobné interakcie </w:t>
      </w:r>
      <w:r>
        <w:rPr>
          <w:i/>
          <w:iCs/>
        </w:rPr>
        <w:fldChar w:fldCharType="begin"/>
      </w:r>
      <w:r>
        <w:rPr>
          <w:i/>
          <w:iCs/>
        </w:rPr>
        <w:instrText xml:space="preserve"> ADDIN ZOTERO_ITEM CSL_CITATION {"citationID":"xc1VrCTX","properties":{"formattedCitation":"(Lahav, Schloerb, Kumar, et al., 2012)","plainCitation":"(Lahav, Schloerb, Kumar, et al., 2012)","noteIndex":0},"citationItems":[{"id":24,"uris":["http://zotero.org/users/local/Mf0qIw4x/items/UTSYRFC9"],"itemData":{"id":24,"type":"article-journal","abstract":"Purpose\n              This research is based on the hypothesis that the supply of appropriate perceptual and conceptual information through compensatory sensorial channels may assist people who are blind with anticipatory exploration. The two main goals of the research are: evaluation of different modalities (haptic and audio) and navigation tools; and evaluation of spatial cognitive mapping employed by people who are blind.\n            \n            \n              Design/methodology/approach\n              In this research the BlindAid system, which allows the user to explore a virtual environment, was developed and tested. The research included four participants who are totally blind.\n            \n            \n              Findings\n              The preliminary findings confirm that the system enabled participants to develop comprehensive cognitive maps by exploring the virtual environment. The BlindAid system could be used as a training‐simulator for O&amp;M rehabilitation training, as a O&amp;M diagnostic tool, and to support people who are blind in exploring and collecting spatial information in advance.\n            \n            \n              Originality/value\n              This preliminary study aims to highlight which VE properties could provide perceptual and conceptual spatial information and allow users who are blind to gather and expand their spatial information.","container-title":"Journal of Assistive Technologies","DOI":"10.1108/17549451211214346","ISSN":"1754-9450","issue":"1","language":"en","page":"38-52","source":"DOI.org (Crossref)","title":"A virtual environment for people who are blind – a usability study","volume":"6","author":[{"family":"Lahav","given":"Orly"},{"family":"Schloerb","given":"David"},{"family":"Kumar","given":"Siddarth"},{"family":"Srinivasan","given":"Mandyam"}],"issued":{"date-parts":[["2012",3,16]]}}}],"schema":"https://github.com/citation-style-language/schema/raw/master/csl-citation.json"} </w:instrText>
      </w:r>
      <w:r>
        <w:rPr>
          <w:i/>
          <w:iCs/>
        </w:rPr>
        <w:fldChar w:fldCharType="separate"/>
      </w:r>
      <w:r>
        <w:rPr>
          <w:i/>
          <w:iCs/>
        </w:rPr>
        <w:t>(Lahav, Schloerb, Kumar, et al., 2012)</w:t>
      </w:r>
      <w:r>
        <w:rPr>
          <w:i/>
          <w:iCs/>
        </w:rPr>
        <w:fldChar w:fldCharType="end"/>
      </w:r>
      <w:r>
        <w:t>.</w:t>
      </w:r>
    </w:p>
    <w:p w14:paraId="2BE50246" w14:textId="77777777" w:rsidR="008A54E3" w:rsidRDefault="008A54E3" w:rsidP="00985FA5">
      <w:pPr>
        <w:jc w:val="both"/>
      </w:pPr>
      <w:r>
        <w:t xml:space="preserve">  Virtuálna realita (VR) nám predstavuje potenciálne vzrušujúcu pomôcku, ktorá môže motivovať k učeniu a doplneniu tradičných tréningových stratégií nevidomých ľudí pri orientácií v priestore. Tradičné rehabilitačné programy pre orientáciu podporujú získavanie skúsenosti pre priestorové mapovanie, a poskytovanie informácií prostredníctvom </w:t>
      </w:r>
      <w:proofErr w:type="spellStart"/>
      <w:r>
        <w:t>haptických</w:t>
      </w:r>
      <w:proofErr w:type="spellEnd"/>
      <w:r>
        <w:t>, sluchových, čuchových a iných zmyslov, pomáhajú kompenzovať nedostatok vizuálnych informácií.</w:t>
      </w:r>
    </w:p>
    <w:p w14:paraId="0B94EEE1" w14:textId="77777777" w:rsidR="008A54E3" w:rsidRDefault="008A54E3" w:rsidP="00985FA5">
      <w:pPr>
        <w:jc w:val="both"/>
      </w:pPr>
      <w:r>
        <w:t xml:space="preserve">  Účelom virtuálneho prostredia je umožniť prieskum daného priestorového usporiadania pred navigáciou v zodpovedajúcom reprezentovanom fyzickom prostredí </w:t>
      </w:r>
      <w:r>
        <w:rPr>
          <w:i/>
          <w:iCs/>
        </w:rPr>
        <w:fldChar w:fldCharType="begin"/>
      </w:r>
      <w:r>
        <w:rPr>
          <w:i/>
          <w:iCs/>
        </w:rPr>
        <w:instrText xml:space="preserve"> ADDIN ZOTERO_ITEM CSL_CITATION {"citationID":"DzJ0KMfn","properties":{"formattedCitation":"(Connors, Chrastil, S\\uc0\\u195{}\\uc0\\u161{}nchez, et al., 2014)","plainCitation":"(Connors, Chrastil, SÃ¡nchez, et al., 2014)","noteIndex":0},"citationItems":[{"id":18,"uris":["http://zotero.org/users/local/Mf0qIw4x/items/H9IC3DMX"],"itemData":{"id":18,"type":"article-journal","container-title":"Frontiers in Human Neuroscience","DOI":"10.3389/fnhum.2014.00133","ISSN":"1662-5161","journalAbbreviation":"Front. Hum. Neurosci.","source":"DOI.org (Crossref)","title":"Action video game play and transfer of navigation and spatial cognition skills in adolescents who are blind","URL":"http://journal.frontiersin.org/article/10.3389/fnhum.2014.00133/abstract","volume":"8","author":[{"family":"Connors","given":"Erin C."},{"family":"Chrastil","given":"Elizabeth R."},{"family":"SÃ¡nchez","given":"Jaime"},{"family":"Merabet","given":"Lotfi B."}],"accessed":{"date-parts":[["2022",3,30]]},"issued":{"date-parts":[["2014",3,11]]}}}],"schema":"https://github.com/citation-style-language/schema/raw/master/csl-citation.json"} </w:instrText>
      </w:r>
      <w:r>
        <w:rPr>
          <w:i/>
          <w:iCs/>
        </w:rPr>
        <w:fldChar w:fldCharType="separate"/>
      </w:r>
      <w:r>
        <w:rPr>
          <w:i/>
          <w:iCs/>
        </w:rPr>
        <w:t>(Connors, Chrastil, Sánchez, et al., 2014)</w:t>
      </w:r>
      <w:r>
        <w:rPr>
          <w:i/>
          <w:iCs/>
        </w:rPr>
        <w:fldChar w:fldCharType="end"/>
      </w:r>
      <w:r>
        <w:t xml:space="preserve">. Pomocou jednoduchého zariadenia a stláčaní kláves sa používateľ </w:t>
      </w:r>
      <w:r>
        <w:lastRenderedPageBreak/>
        <w:t xml:space="preserve">pohybuje vo virtuálnom prostredí a získava kontextovo relevantné priestorové informácie spôsobom, ktorý jednotlivcovi umožňuje vytvoriť mentálnu reprezentáciu rozloženia budovy. </w:t>
      </w:r>
    </w:p>
    <w:p w14:paraId="6B9CF119" w14:textId="3F37B5E4" w:rsidR="008A54E3" w:rsidRDefault="008A54E3" w:rsidP="008A54E3">
      <w:pPr>
        <w:pStyle w:val="Bezriadkovania"/>
      </w:pPr>
      <w:r>
        <w:t>Virtuáln</w:t>
      </w:r>
      <w:r w:rsidR="00A73FC1">
        <w:t>e prostredie</w:t>
      </w:r>
    </w:p>
    <w:p w14:paraId="7EDA313B" w14:textId="77777777" w:rsidR="008A54E3" w:rsidRDefault="008A54E3" w:rsidP="00985FA5">
      <w:pPr>
        <w:jc w:val="both"/>
        <w:rPr>
          <w:i/>
          <w:iCs/>
        </w:rPr>
      </w:pPr>
      <w:r>
        <w:t xml:space="preserve">  VR je využitie počítačových grafických systémov v kombinácií s rôznymi zariadeniami s displejom, ktoré simulujú interaktívne virtuálne prostredie </w:t>
      </w:r>
      <w:r>
        <w:rPr>
          <w:i/>
          <w:iCs/>
        </w:rPr>
        <w:fldChar w:fldCharType="begin"/>
      </w:r>
      <w:r>
        <w:rPr>
          <w:i/>
          <w:iCs/>
        </w:rPr>
        <w:instrText xml:space="preserve"> ADDIN ZOTERO_ITEM CSL_CITATION {"citationID":"mHknUBop","properties":{"formattedCitation":"(Pan et al., 2006)","plainCitation":"(Pan et al., 2006)","noteIndex":0},"citationItems":[{"id":28,"uris":["http://zotero.org/users/local/Mf0qIw4x/items/QWF3N9X5"],"itemData":{"id":28,"type":"article-journal","abstract":"This paper explores educational uses of virtual learning environment (VLE) concerned with issues of learning, training and entertainment. We analyze the state-of-art research of VLE based on virtual reality and augmented reality. Some examples for the purpose of education and simulation are described. These applications show that VLE can be means of enhancing, motivating and stimulating learners’ understanding of certain events, especially those for which the traditional notion of instructional learning have proven inappropriate or difficult. Furthermore, the users can learn in a quick and happy mode by playing in the virtual environments.","container-title":"Computers &amp; Graphics","DOI":"10.1016/j.cag.2005.10.004","ISSN":"0097-8493","issue":"1","journalAbbreviation":"Computers &amp; Graphics","language":"en","page":"20-28","source":"ScienceDirect","title":"Virtual reality and mixed reality for virtual learning environments","volume":"30","author":[{"family":"Pan","given":"Zhigeng"},{"family":"Cheok","given":"Adrian David"},{"family":"Yang","given":"Hongwei"},{"family":"Zhu","given":"Jiejie"},{"family":"Shi","given":"Jiaoying"}],"issued":{"date-parts":[["2006",2,1]]}}}],"schema":"https://github.com/citation-style-language/schema/raw/master/csl-citation.json"} </w:instrText>
      </w:r>
      <w:r>
        <w:rPr>
          <w:i/>
          <w:iCs/>
        </w:rPr>
        <w:fldChar w:fldCharType="separate"/>
      </w:r>
      <w:r>
        <w:rPr>
          <w:i/>
          <w:iCs/>
        </w:rPr>
        <w:t>(Pan et al., 2006)</w:t>
      </w:r>
      <w:r>
        <w:rPr>
          <w:i/>
          <w:iCs/>
        </w:rPr>
        <w:fldChar w:fldCharType="end"/>
      </w:r>
      <w:r>
        <w:t xml:space="preserve">. V prípade slepoty sa interakcia prostredníctvom nevizuálnych virtuálnych prostredí využíva ako prostriedok na vyučovanie dôležitých pojmov a učebného materiálu, rovnako aj na interakciu so zložitými priestorovými konštrukciami, ktoré by inak mohli byť ťažké na naučenie tradičnými didaktickými prostriedkami </w:t>
      </w:r>
      <w:r>
        <w:rPr>
          <w:i/>
          <w:iCs/>
        </w:rPr>
        <w:fldChar w:fldCharType="begin"/>
      </w:r>
      <w:r>
        <w:rPr>
          <w:i/>
          <w:iCs/>
        </w:rPr>
        <w:instrText xml:space="preserve"> ADDIN ZOTERO_ITEM CSL_CITATION {"citationID":"sxl7lZnk","properties":{"formattedCitation":"(Connors, Chrastil, S\\uc0\\u195{}\\uc0\\u161{}nchez, et al., 2014)","plainCitation":"(Connors, Chrastil, SÃ¡nchez, et al., 2014)","noteIndex":0},"citationItems":[{"id":18,"uris":["http://zotero.org/users/local/Mf0qIw4x/items/H9IC3DMX"],"itemData":{"id":18,"type":"article-journal","container-title":"Frontiers in Human Neuroscience","DOI":"10.3389/fnhum.2014.00133","ISSN":"1662-5161","journalAbbreviation":"Front. Hum. Neurosci.","source":"DOI.org (Crossref)","title":"Action video game play and transfer of navigation and spatial cognition skills in adolescents who are blind","URL":"http://journal.frontiersin.org/article/10.3389/fnhum.2014.00133/abstract","volume":"8","author":[{"family":"Connors","given":"Erin C."},{"family":"Chrastil","given":"Elizabeth R."},{"family":"SÃ¡nchez","given":"Jaime"},{"family":"Merabet","given":"Lotfi B."}],"accessed":{"date-parts":[["2022",3,30]]},"issued":{"date-parts":[["2014",3,11]]}}}],"schema":"https://github.com/citation-style-language/schema/raw/master/csl-citation.json"} </w:instrText>
      </w:r>
      <w:r>
        <w:rPr>
          <w:i/>
          <w:iCs/>
        </w:rPr>
        <w:fldChar w:fldCharType="separate"/>
      </w:r>
      <w:r>
        <w:rPr>
          <w:i/>
          <w:iCs/>
        </w:rPr>
        <w:t>(Connors, Chrastil, Sánchez, et al., 2014)</w:t>
      </w:r>
      <w:r>
        <w:rPr>
          <w:i/>
          <w:iCs/>
        </w:rPr>
        <w:fldChar w:fldCharType="end"/>
      </w:r>
      <w:r>
        <w:rPr>
          <w:i/>
          <w:iCs/>
        </w:rPr>
        <w:t xml:space="preserve">. </w:t>
      </w:r>
    </w:p>
    <w:p w14:paraId="139FAD08" w14:textId="2734709B" w:rsidR="008A54E3" w:rsidRDefault="008A54E3" w:rsidP="00985FA5">
      <w:pPr>
        <w:jc w:val="both"/>
      </w:pPr>
      <w:r>
        <w:t xml:space="preserve">  Systémy VR môžu zlepšiť schopnosti ľudí so zmyslovými, fyzickými, mentálnymi poruchami a poruchami učenia vo viacerých oblastiach </w:t>
      </w:r>
      <w:r>
        <w:rPr>
          <w:i/>
          <w:iCs/>
        </w:rPr>
        <w:fldChar w:fldCharType="begin"/>
      </w:r>
      <w:r>
        <w:rPr>
          <w:i/>
          <w:iCs/>
        </w:rPr>
        <w:instrText xml:space="preserve"> ADDIN ZOTERO_ITEM CSL_CITATION {"citationID":"PdhfJRkt","properties":{"formattedCitation":"(Lahav, Schloerb, Kumar, et al., 2012)","plainCitation":"(Lahav, Schloerb, Kumar, et al., 2012)","noteIndex":0},"citationItems":[{"id":24,"uris":["http://zotero.org/users/local/Mf0qIw4x/items/UTSYRFC9"],"itemData":{"id":24,"type":"article-journal","abstract":"Purpose\n              This research is based on the hypothesis that the supply of appropriate perceptual and conceptual information through compensatory sensorial channels may assist people who are blind with anticipatory exploration. The two main goals of the research are: evaluation of different modalities (haptic and audio) and navigation tools; and evaluation of spatial cognitive mapping employed by people who are blind.\n            \n            \n              Design/methodology/approach\n              In this research the BlindAid system, which allows the user to explore a virtual environment, was developed and tested. The research included four participants who are totally blind.\n            \n            \n              Findings\n              The preliminary findings confirm that the system enabled participants to develop comprehensive cognitive maps by exploring the virtual environment. The BlindAid system could be used as a training‐simulator for O&amp;M rehabilitation training, as a O&amp;M diagnostic tool, and to support people who are blind in exploring and collecting spatial information in advance.\n            \n            \n              Originality/value\n              This preliminary study aims to highlight which VE properties could provide perceptual and conceptual spatial information and allow users who are blind to gather and expand their spatial information.","container-title":"Journal of Assistive Technologies","DOI":"10.1108/17549451211214346","ISSN":"1754-9450","issue":"1","language":"en","page":"38-52","source":"DOI.org (Crossref)","title":"A virtual environment for people who are blind – a usability study","volume":"6","author":[{"family":"Lahav","given":"Orly"},{"family":"Schloerb","given":"David"},{"family":"Kumar","given":"Siddarth"},{"family":"Srinivasan","given":"Mandyam"}],"issued":{"date-parts":[["2012",3,16]]}}}],"schema":"https://github.com/citation-style-language/schema/raw/master/csl-citation.json"} </w:instrText>
      </w:r>
      <w:r>
        <w:rPr>
          <w:i/>
          <w:iCs/>
        </w:rPr>
        <w:fldChar w:fldCharType="separate"/>
      </w:r>
      <w:r>
        <w:rPr>
          <w:i/>
          <w:iCs/>
        </w:rPr>
        <w:t>(Lahav, Schloerb, Kumar, et al., 2012)</w:t>
      </w:r>
      <w:r>
        <w:rPr>
          <w:i/>
          <w:iCs/>
        </w:rPr>
        <w:fldChar w:fldCharType="end"/>
      </w:r>
      <w:r>
        <w:rPr>
          <w:i/>
          <w:iCs/>
        </w:rPr>
        <w:t>.</w:t>
      </w:r>
      <w:r>
        <w:t xml:space="preserve"> Tieto systémy VR kompenzujú chýbajúce vizuálne informácie pomocou </w:t>
      </w:r>
      <w:proofErr w:type="spellStart"/>
      <w:r>
        <w:t>haptickej</w:t>
      </w:r>
      <w:proofErr w:type="spellEnd"/>
      <w:r>
        <w:t xml:space="preserve"> alebo sluchovej spätnej väzby. </w:t>
      </w:r>
      <w:proofErr w:type="spellStart"/>
      <w:r>
        <w:t>Haptická</w:t>
      </w:r>
      <w:proofErr w:type="spellEnd"/>
      <w:r>
        <w:t xml:space="preserve"> spätná väzba prenáša vnemy prostredníctvom priamej interakcie s virtuálnym objektom (napr. textúra, tuhosť), aby bola umožnená detekcia umelých zobrazení skutočných objektov. Sluchový stimul zahŕňa</w:t>
      </w:r>
      <w:r w:rsidR="00542D72">
        <w:t xml:space="preserve"> trojdimenzionálny</w:t>
      </w:r>
      <w:r>
        <w:t xml:space="preserve"> stereo zvuk ktorý umožňuje používateľovi zistiť smer a vzdialenosť zvukov, ktoré sa potom používajú ako záchytné alebo orientačné body </w:t>
      </w:r>
      <w:r>
        <w:rPr>
          <w:i/>
          <w:iCs/>
        </w:rPr>
        <w:fldChar w:fldCharType="begin"/>
      </w:r>
      <w:r>
        <w:rPr>
          <w:i/>
          <w:iCs/>
        </w:rPr>
        <w:instrText xml:space="preserve"> ADDIN ZOTERO_ITEM CSL_CITATION {"citationID":"QaJQ3WCr","properties":{"formattedCitation":"(Lahav, 2022)","plainCitation":"(Lahav, 2022)","noteIndex":0},"citationItems":[{"id":32,"uris":["http://zotero.org/users/local/Mf0qIw4x/items/R4TXH635"],"itemData":{"id":32,"type":"article-journal","abstract":"This research aims to examine the impact of virtual environments interface on the exploration process, construction of cognitive maps, and performance of orientation tasks in real spaces by users who are blind. The study compared interaction with identical spaces using different systems: BlindAid, Virtual Cane, and real space. These two virtual systems include user-interface action commands that convey unique abilities and activities to users who are blind and that operate only in these VR systems and not in real space (e.g., teleporting the user’s avatar or pointing at a virtual object to receive information). This research included 15 participants who are blind, divided into three groups: a control group and two experimental groups. Varied tasks (exploration and orientation) were used in two virtual environments and in real spaces, with both qualitative and quantitative methodologies. The results show that the participants were able to explore, construct a cognitive map, and perform orientation tasks. Participants in both virtual systems used these action commands during their exploration process: all participants used the teleport action command to move their avatar to the starting point and all Virtual Cane participants explored the environment mainly by using the look-around mode, which enabled them to collect spatial information in a way that influenced their ability to construct a cognitive map based on a map model.","container-title":"Sensors","DOI":"10.3390/s22041307","ISSN":"1424-8220","issue":"4","language":"en","note":"number: 4\npublisher: Multidisciplinary Digital Publishing Institute","page":"1307","source":"www.mdpi.com","title":"Virtual Reality Systems as an Orientation Aid for People Who Are Blind to Acquire New Spatial Information","volume":"22","author":[{"family":"Lahav","given":"Orly"}],"issued":{"date-parts":[["2022",1]]}}}],"schema":"https://github.com/citation-style-language/schema/raw/master/csl-citation.json"} </w:instrText>
      </w:r>
      <w:r>
        <w:rPr>
          <w:i/>
          <w:iCs/>
        </w:rPr>
        <w:fldChar w:fldCharType="separate"/>
      </w:r>
      <w:r>
        <w:rPr>
          <w:i/>
          <w:iCs/>
        </w:rPr>
        <w:t>(Lahav, 2022)</w:t>
      </w:r>
      <w:r>
        <w:rPr>
          <w:i/>
          <w:iCs/>
        </w:rPr>
        <w:fldChar w:fldCharType="end"/>
      </w:r>
      <w:r>
        <w:t xml:space="preserve">. Tieto systémy VR majú ale viacero obmedzení, ktoré ovplyvňujú väčšinu uvedených použití. Virtuálne prostredie nie je replikou alebo náhradou za inštrukcie rehabilitačného špecialistu alebo prieskum v reálnom prostredí, no stále je </w:t>
      </w:r>
      <w:r w:rsidR="0014580B">
        <w:t>považované za veľmi</w:t>
      </w:r>
      <w:r>
        <w:t xml:space="preserve"> dobr</w:t>
      </w:r>
      <w:r w:rsidR="0014580B">
        <w:t>ú</w:t>
      </w:r>
      <w:r>
        <w:t xml:space="preserve"> náhrad</w:t>
      </w:r>
      <w:r w:rsidR="0014580B">
        <w:t>u</w:t>
      </w:r>
      <w:r>
        <w:t>.</w:t>
      </w:r>
    </w:p>
    <w:p w14:paraId="6FBDC479" w14:textId="77777777" w:rsidR="008A54E3" w:rsidRDefault="008A54E3" w:rsidP="008A54E3">
      <w:pPr>
        <w:pStyle w:val="Bezriadkovania"/>
      </w:pPr>
      <w:proofErr w:type="spellStart"/>
      <w:r>
        <w:t>BlindAid</w:t>
      </w:r>
      <w:proofErr w:type="spellEnd"/>
      <w:r>
        <w:t xml:space="preserve"> Systém</w:t>
      </w:r>
    </w:p>
    <w:p w14:paraId="5E275B7A" w14:textId="77777777" w:rsidR="008A54E3" w:rsidRDefault="008A54E3" w:rsidP="00985FA5">
      <w:pPr>
        <w:jc w:val="both"/>
      </w:pPr>
      <w:r>
        <w:t xml:space="preserve">  Jeden z týchto systémov VR je </w:t>
      </w:r>
      <w:proofErr w:type="spellStart"/>
      <w:r>
        <w:t>BlindAid</w:t>
      </w:r>
      <w:proofErr w:type="spellEnd"/>
      <w:r>
        <w:t xml:space="preserve"> systém, ktorý poskytuje prostriedok na bezpečné preskúmavanie a spoznávanie nových a neznámych priestorov. Potenciálom tohto systému v budúcnosti by bola možnosť sťahovania virtuálnych máp z internetu, podobne ako vidiaci ľudia používajú aplikácie (napr. Google </w:t>
      </w:r>
      <w:proofErr w:type="spellStart"/>
      <w:r>
        <w:t>maps</w:t>
      </w:r>
      <w:proofErr w:type="spellEnd"/>
      <w:r>
        <w:rPr>
          <w:i/>
          <w:iCs/>
        </w:rPr>
        <w:t xml:space="preserve">) </w:t>
      </w:r>
      <w:r>
        <w:rPr>
          <w:i/>
          <w:iCs/>
        </w:rPr>
        <w:fldChar w:fldCharType="begin"/>
      </w:r>
      <w:r>
        <w:rPr>
          <w:i/>
          <w:iCs/>
        </w:rPr>
        <w:instrText xml:space="preserve"> ADDIN ZOTERO_ITEM CSL_CITATION {"citationID":"iwUxSCh4","properties":{"formattedCitation":"(Schloerb et al., 2010)","plainCitation":"(Schloerb et al., 2010)","noteIndex":0},"citationItems":[{"id":45,"uris":["http://zotero.org/users/local/Mf0qIw4x/items/W34J85BZ"],"itemData":{"id":45,"type":"paper-conference","abstract":"BlindAid is a virtual environment (VE) system that enables blind people to more easily learn about new environments on their own. The system is implemented on a desktop personal computer with a Phantom® haptic interface and three-dimensional spatialized audio. In addition to providing blind users with non-visual stimuli similar to what they will depend on in the actual environment, the system is designed to enhance and accelerate the user's understanding of the unknown environment by giving him/her the ability to interact with the VE in ways that are not possible in the real world. The BlindAid system was developed and evaluated as part of an experimental study related to how people who are blind build cognitive maps of their physical environment and how recent advances in VE technology might support orientation and mobility (O&amp;M) training. The current system is able to provide a visual display and record the user's actions in the VE for later review by researchers and O&amp;M instructors. The paper focuses on the technical development of the system with some results from an initial evaluation by four blind volunteers.","container-title":"2010 IEEE Haptics Symposium","DOI":"10.1109/HAPTIC.2010.5444631","event":"2010 IEEE Haptics Symposium","note":"ISSN: 2324-7355","page":"363-370","source":"IEEE Xplore","title":"BlindAid: Virtual environment system for self-reliant trip planning and orientation and mobility training","title-short":"BlindAid","author":[{"family":"Schloerb","given":"David W."},{"family":"Lahav","given":"Orly"},{"family":"Desloge","given":"Joseph G."},{"family":"Srinivasan","given":"Mandayam A."}],"issued":{"date-parts":[["2010",3]]}}}],"schema":"https://github.com/citation-style-language/schema/raw/master/csl-citation.json"} </w:instrText>
      </w:r>
      <w:r>
        <w:rPr>
          <w:i/>
          <w:iCs/>
        </w:rPr>
        <w:fldChar w:fldCharType="separate"/>
      </w:r>
      <w:r>
        <w:rPr>
          <w:i/>
          <w:iCs/>
        </w:rPr>
        <w:t>(</w:t>
      </w:r>
      <w:proofErr w:type="spellStart"/>
      <w:r>
        <w:rPr>
          <w:i/>
          <w:iCs/>
        </w:rPr>
        <w:t>Schloerb</w:t>
      </w:r>
      <w:proofErr w:type="spellEnd"/>
      <w:r>
        <w:rPr>
          <w:i/>
          <w:iCs/>
        </w:rPr>
        <w:t xml:space="preserve"> et al., 2010)</w:t>
      </w:r>
      <w:r>
        <w:rPr>
          <w:i/>
          <w:iCs/>
        </w:rPr>
        <w:fldChar w:fldCharType="end"/>
      </w:r>
      <w:r>
        <w:rPr>
          <w:i/>
          <w:iCs/>
        </w:rPr>
        <w:t>.</w:t>
      </w:r>
      <w:r>
        <w:t xml:space="preserve"> </w:t>
      </w:r>
    </w:p>
    <w:p w14:paraId="26ED4B89" w14:textId="49521D52" w:rsidR="008A54E3" w:rsidRDefault="008A54E3" w:rsidP="00985FA5">
      <w:pPr>
        <w:jc w:val="both"/>
      </w:pPr>
      <w:r>
        <w:t xml:space="preserve">  </w:t>
      </w:r>
      <w:proofErr w:type="spellStart"/>
      <w:r>
        <w:t>BlindAid</w:t>
      </w:r>
      <w:proofErr w:type="spellEnd"/>
      <w:r>
        <w:t xml:space="preserve"> bol vyvinutý na vyriešenie mnohých nevýhod typických pre súčasne dostupné sekundárne pomôcky pre nevidomé osoby. V tomto systéme editor načíta súbor plánu cieľového reálneho priestoru a prenesie ho do presného virtuálneho prostredia, ktorý je potom dostupný užívateľom na prípravné oboznámenie sa s priestorom pred príchodom na reálne miesto. Pomocou systému </w:t>
      </w:r>
      <w:proofErr w:type="spellStart"/>
      <w:r>
        <w:t>BlindAid</w:t>
      </w:r>
      <w:proofErr w:type="spellEnd"/>
      <w:r>
        <w:t xml:space="preserve"> sa môžu nevidomí jedinci naučiť a precvičiť stratégie pri riešení problémov s priestorovou orientáciou a trénovať tak systematické stratégie pri pohybe v reálnom priestore. Tento systém teda ponúka prístup k priestorovým informáciám vopred (čím sa podobá mapám prístupným pre vidiacich ľudí) cvičiť si schopnosť zostaviť kognitívne mapy pred návštevou skutočných miest bez obmedzenia týkajúcich sa veľkosti</w:t>
      </w:r>
      <w:r w:rsidR="00B81B15">
        <w:t xml:space="preserve"> alebo </w:t>
      </w:r>
      <w:r>
        <w:t xml:space="preserve">tvaru  v reálnych priestoroch </w:t>
      </w:r>
      <w:r>
        <w:rPr>
          <w:i/>
          <w:iCs/>
        </w:rPr>
        <w:fldChar w:fldCharType="begin"/>
      </w:r>
      <w:r>
        <w:rPr>
          <w:i/>
          <w:iCs/>
        </w:rPr>
        <w:instrText xml:space="preserve"> ADDIN ZOTERO_ITEM CSL_CITATION {"citationID":"6UrLaaH4","properties":{"formattedCitation":"(Lahav, Schloerb, &amp; Srinivasan, 2012)","plainCitation":"(Lahav, Schloerb, &amp; Srinivasan, 2012)","noteIndex":0},"citationItems":[{"id":67,"uris":["http://zotero.org/users/local/Mf0qIw4x/items/HTJEKVCD"],"itemData":{"id":67,"type":"article-journal","container-title":"Disability and Rehabilitation: Assistive Technology","DOI":"10.3109/17483107.2011.635327","ISSN":"1748-3107, 1748-3115","issue":"5","journalAbbreviation":"Disability and Rehabilitation: Assistive Technology","language":"en","page":"420-435","source":"DOI.org (Crossref)","title":"Newly blind persons using virtual environment system in a traditional orientation and mobility rehabilitation program: a case study","title-short":"Newly blind persons using virtual environment system in a traditional orientation and mobility rehabilitation program","volume":"7","author":[{"family":"Lahav","given":"Orly"},{"family":"Schloerb","given":"David W."},{"family":"Srinivasan","given":"Mandayam A."}],"issued":{"date-parts":[["2012",9]]}}}],"schema":"https://github.com/citation-style-language/schema/raw/master/csl-citation.json"} </w:instrText>
      </w:r>
      <w:r>
        <w:rPr>
          <w:i/>
          <w:iCs/>
        </w:rPr>
        <w:fldChar w:fldCharType="separate"/>
      </w:r>
      <w:r>
        <w:rPr>
          <w:i/>
          <w:iCs/>
        </w:rPr>
        <w:t>(Lahav, Schloerb, &amp; Srinivasan, 2012)</w:t>
      </w:r>
      <w:r>
        <w:rPr>
          <w:i/>
          <w:iCs/>
        </w:rPr>
        <w:fldChar w:fldCharType="end"/>
      </w:r>
      <w:r>
        <w:rPr>
          <w:i/>
          <w:iCs/>
        </w:rPr>
        <w:t>.</w:t>
      </w:r>
    </w:p>
    <w:p w14:paraId="7877960A" w14:textId="215E3994" w:rsidR="008A54E3" w:rsidRDefault="008A54E3" w:rsidP="00985FA5">
      <w:pPr>
        <w:jc w:val="both"/>
      </w:pPr>
      <w:r>
        <w:t xml:space="preserve">  Softvér </w:t>
      </w:r>
      <w:proofErr w:type="spellStart"/>
      <w:r>
        <w:t>BlindAid</w:t>
      </w:r>
      <w:proofErr w:type="spellEnd"/>
      <w:r>
        <w:t xml:space="preserve">-u môže byť spustený na osobnom </w:t>
      </w:r>
      <w:proofErr w:type="spellStart"/>
      <w:r>
        <w:t>počítačí</w:t>
      </w:r>
      <w:proofErr w:type="spellEnd"/>
      <w:r>
        <w:t xml:space="preserve">, ktorý je vybavený </w:t>
      </w:r>
      <w:proofErr w:type="spellStart"/>
      <w:r>
        <w:t>haptickým</w:t>
      </w:r>
      <w:proofErr w:type="spellEnd"/>
      <w:r>
        <w:t xml:space="preserve"> zariadením        </w:t>
      </w:r>
      <w:proofErr w:type="spellStart"/>
      <w:r>
        <w:t>Phantom</w:t>
      </w:r>
      <w:proofErr w:type="spellEnd"/>
      <w:r>
        <w:t xml:space="preserve"> a stereo slúchadlami. V súčasnej dobe je tento softvér a jeho virtuálny priestor ohraničený dvomi horizontálnymi rovinami: podlahou a stropom. Vývojári vytvárajú virtuálne mapy definovaním statických virtuálnych objektov na pevných miestach v rámci tohto horizontálneho priestoru. Všetky objekty sa rozprestierajú rovnomerne od podlahy po strop a sú reprezentované malým súborom štandardných typov objektov, ktoré pozostávajú z jednoduchých geometrických tvarov s rôznymi vlastnosťami. Napríklad stena je vertikálna obdĺžniková rovina, ktorá sa používa na znázornenie tohto objektu. </w:t>
      </w:r>
      <w:r>
        <w:rPr>
          <w:i/>
          <w:iCs/>
        </w:rPr>
        <w:fldChar w:fldCharType="begin"/>
      </w:r>
      <w:r>
        <w:rPr>
          <w:i/>
          <w:iCs/>
        </w:rPr>
        <w:instrText xml:space="preserve"> ADDIN ZOTERO_ITEM CSL_CITATION {"citationID":"xEgni6nU","properties":{"formattedCitation":"(Schloerb et al., 2010)","plainCitation":"(Schloerb et al., 2010)","noteIndex":0},"citationItems":[{"id":45,"uris":["http://zotero.org/users/local/Mf0qIw4x/items/W34J85BZ"],"itemData":{"id":45,"type":"paper-conference","abstract":"BlindAid is a virtual environment (VE) system that enables blind people to more easily learn about new environments on their own. The system is implemented on a desktop personal computer with a Phantom® haptic interface and three-dimensional spatialized audio. In addition to providing blind users with non-visual stimuli similar to what they will depend on in the actual environment, the system is designed to enhance and accelerate the user's understanding of the unknown environment by giving him/her the ability to interact with the VE in ways that are not possible in the real world. The BlindAid system was developed and evaluated as part of an experimental study related to how people who are blind build cognitive maps of their physical environment and how recent advances in VE technology might support orientation and mobility (O&amp;M) training. The current system is able to provide a visual display and record the user's actions in the VE for later review by researchers and O&amp;M instructors. The paper focuses on the technical development of the system with some results from an initial evaluation by four blind volunteers.","container-title":"2010 IEEE Haptics Symposium","DOI":"10.1109/HAPTIC.2010.5444631","event":"2010 IEEE Haptics Symposium","note":"ISSN: 2324-7355","page":"363-370","source":"IEEE Xplore","title":"BlindAid: Virtual environment system for self-reliant trip planning and orientation and mobility training","title-short":"BlindAid","author":[{"family":"Schloerb","given":"David W."},{"family":"Lahav","given":"Orly"},{"family":"Desloge","given":"Joseph G."},{"family":"Srinivasan","given":"Mandayam A."}],"issued":{"date-parts":[["2010",3]]}}}],"schema":"https://github.com/citation-style-language/schema/raw/master/csl-citation.json"} </w:instrText>
      </w:r>
      <w:r>
        <w:rPr>
          <w:i/>
          <w:iCs/>
        </w:rPr>
        <w:fldChar w:fldCharType="separate"/>
      </w:r>
      <w:r>
        <w:rPr>
          <w:i/>
          <w:iCs/>
        </w:rPr>
        <w:t>(Schloerb et al., 2010)</w:t>
      </w:r>
      <w:r>
        <w:rPr>
          <w:i/>
          <w:iCs/>
        </w:rPr>
        <w:fldChar w:fldCharType="end"/>
      </w:r>
      <w:r>
        <w:rPr>
          <w:i/>
          <w:iCs/>
        </w:rPr>
        <w:t xml:space="preserve">. </w:t>
      </w:r>
    </w:p>
    <w:p w14:paraId="1EC40495" w14:textId="77777777" w:rsidR="008A54E3" w:rsidRDefault="008A54E3" w:rsidP="008A54E3">
      <w:pPr>
        <w:pStyle w:val="Bezriadkovania"/>
      </w:pPr>
      <w:r>
        <w:t>Audio v </w:t>
      </w:r>
      <w:proofErr w:type="spellStart"/>
      <w:r>
        <w:t>BlindAid</w:t>
      </w:r>
      <w:proofErr w:type="spellEnd"/>
    </w:p>
    <w:p w14:paraId="60F080D9" w14:textId="3C177B1C" w:rsidR="008A54E3" w:rsidRDefault="008A54E3" w:rsidP="00985FA5">
      <w:pPr>
        <w:jc w:val="both"/>
      </w:pPr>
      <w:r>
        <w:t xml:space="preserve">  3D audio umožňuje používateľovi počuť smer zvuku a vzdialenosť vo virtuálnom prostredí. Používateľ môže ovládať orientáciu svojho avatara otáčaním </w:t>
      </w:r>
      <w:proofErr w:type="spellStart"/>
      <w:r>
        <w:t>haptického</w:t>
      </w:r>
      <w:proofErr w:type="spellEnd"/>
      <w:r>
        <w:t xml:space="preserve"> zariadenia okolo jeho osi. Tento režim stereo – rotácie je určený na pomoc pri posudzovaní smeru zvukov, podobne ako pri otáčaní hlavy.</w:t>
      </w:r>
      <w:r w:rsidR="00422B24" w:rsidRPr="00422B24">
        <w:t xml:space="preserve"> </w:t>
      </w:r>
      <w:r w:rsidR="00422B24">
        <w:t>Všetky objekty majú svoje jedinečné identifikačné zvuky.</w:t>
      </w:r>
      <w:r w:rsidR="00187FF5">
        <w:t xml:space="preserve"> </w:t>
      </w:r>
      <w:r>
        <w:t xml:space="preserve">Systém obsahuje tri typy zvukov: „kontakt“ (s objektom), „pozadie“ a „medzník“. Kontaktný zvuk je zvyčajne vygenerovaný keď avatar prichádza do kontaktu s objektom aby mu mohli byť </w:t>
      </w:r>
      <w:r>
        <w:lastRenderedPageBreak/>
        <w:t xml:space="preserve">poskytnuté informácie o tomto objekte. Zvuk v pozadí je definovaný tak, aby sa prehrával v konkrétnom bode v určenej oblasti. Zvuky „medzníkov“ alebo orientačných bodov sa prehrávajú ako odozva na stlačenie klávesy a slúžia ako zvukové signály </w:t>
      </w:r>
      <w:r>
        <w:rPr>
          <w:i/>
          <w:iCs/>
        </w:rPr>
        <w:fldChar w:fldCharType="begin"/>
      </w:r>
      <w:r>
        <w:rPr>
          <w:i/>
          <w:iCs/>
        </w:rPr>
        <w:instrText xml:space="preserve"> ADDIN ZOTERO_ITEM CSL_CITATION {"citationID":"DUZAZxfV","properties":{"formattedCitation":"(Lahav, Schloerb, Kumar, et al., 2012)","plainCitation":"(Lahav, Schloerb, Kumar, et al., 2012)","noteIndex":0},"citationItems":[{"id":24,"uris":["http://zotero.org/users/local/Mf0qIw4x/items/UTSYRFC9"],"itemData":{"id":24,"type":"article-journal","abstract":"Purpose\n              This research is based on the hypothesis that the supply of appropriate perceptual and conceptual information through compensatory sensorial channels may assist people who are blind with anticipatory exploration. The two main goals of the research are: evaluation of different modalities (haptic and audio) and navigation tools; and evaluation of spatial cognitive mapping employed by people who are blind.\n            \n            \n              Design/methodology/approach\n              In this research the BlindAid system, which allows the user to explore a virtual environment, was developed and tested. The research included four participants who are totally blind.\n            \n            \n              Findings\n              The preliminary findings confirm that the system enabled participants to develop comprehensive cognitive maps by exploring the virtual environment. The BlindAid system could be used as a training‐simulator for O&amp;M rehabilitation training, as a O&amp;M diagnostic tool, and to support people who are blind in exploring and collecting spatial information in advance.\n            \n            \n              Originality/value\n              This preliminary study aims to highlight which VE properties could provide perceptual and conceptual spatial information and allow users who are blind to gather and expand their spatial information.","container-title":"Journal of Assistive Technologies","DOI":"10.1108/17549451211214346","ISSN":"1754-9450","issue":"1","language":"en","page":"38-52","source":"DOI.org (Crossref)","title":"A virtual environment for people who are blind – a usability study","volume":"6","author":[{"family":"Lahav","given":"Orly"},{"family":"Schloerb","given":"David"},{"family":"Kumar","given":"Siddarth"},{"family":"Srinivasan","given":"Mandyam"}],"issued":{"date-parts":[["2012",3,16]]}}}],"schema":"https://github.com/citation-style-language/schema/raw/master/csl-citation.json"} </w:instrText>
      </w:r>
      <w:r>
        <w:rPr>
          <w:i/>
          <w:iCs/>
        </w:rPr>
        <w:fldChar w:fldCharType="separate"/>
      </w:r>
      <w:r>
        <w:rPr>
          <w:i/>
          <w:iCs/>
        </w:rPr>
        <w:t>(Lahav, Schloerb, Kumar, et al., 2012)</w:t>
      </w:r>
      <w:r>
        <w:rPr>
          <w:i/>
          <w:iCs/>
        </w:rPr>
        <w:fldChar w:fldCharType="end"/>
      </w:r>
      <w:r>
        <w:t xml:space="preserve">. </w:t>
      </w:r>
    </w:p>
    <w:p w14:paraId="058BF1EE" w14:textId="77777777" w:rsidR="008A54E3" w:rsidRDefault="008A54E3" w:rsidP="008A54E3">
      <w:pPr>
        <w:pStyle w:val="Bezriadkovania"/>
      </w:pPr>
      <w:proofErr w:type="spellStart"/>
      <w:r>
        <w:t>Haptické</w:t>
      </w:r>
      <w:proofErr w:type="spellEnd"/>
      <w:r>
        <w:t xml:space="preserve"> zariadenie </w:t>
      </w:r>
      <w:proofErr w:type="spellStart"/>
      <w:r>
        <w:t>Phantom</w:t>
      </w:r>
      <w:proofErr w:type="spellEnd"/>
    </w:p>
    <w:p w14:paraId="64CCFCEB" w14:textId="2E707B10" w:rsidR="008A54E3" w:rsidRDefault="008A54E3" w:rsidP="00985FA5">
      <w:pPr>
        <w:jc w:val="both"/>
      </w:pPr>
      <w:r>
        <w:t xml:space="preserve">  </w:t>
      </w:r>
      <w:proofErr w:type="spellStart"/>
      <w:r>
        <w:t>Haptické</w:t>
      </w:r>
      <w:proofErr w:type="spellEnd"/>
      <w:r>
        <w:t xml:space="preserve"> zariadenie </w:t>
      </w:r>
      <w:proofErr w:type="spellStart"/>
      <w:r>
        <w:t>Phantom</w:t>
      </w:r>
      <w:proofErr w:type="spellEnd"/>
      <w:r>
        <w:t xml:space="preserve"> vďaka ktorému sa môžeme v </w:t>
      </w:r>
      <w:proofErr w:type="spellStart"/>
      <w:r>
        <w:t>BlindAid</w:t>
      </w:r>
      <w:proofErr w:type="spellEnd"/>
      <w:r>
        <w:t xml:space="preserve">-e pohybovať, má dve primárne funkcie: riadi a ovláda pohyb avatara vo virtuálnom prostredí čím poskytuje nevidomému používateľovi </w:t>
      </w:r>
      <w:proofErr w:type="spellStart"/>
      <w:r>
        <w:t>haptickú</w:t>
      </w:r>
      <w:proofErr w:type="spellEnd"/>
      <w:r>
        <w:t xml:space="preserve"> spätnú väzbu ako </w:t>
      </w:r>
      <w:r w:rsidR="008A4B40">
        <w:t>napr.</w:t>
      </w:r>
      <w:r>
        <w:t xml:space="preserve"> tuhosť a </w:t>
      </w:r>
      <w:proofErr w:type="spellStart"/>
      <w:r>
        <w:t>textúr</w:t>
      </w:r>
      <w:r w:rsidR="008A4B40">
        <w:t>ú</w:t>
      </w:r>
      <w:proofErr w:type="spellEnd"/>
      <w:r>
        <w:t xml:space="preserve">. Okrem toho môže používateľ interagovať s virtuálnou textúrou zeme, ktorá poskytuje </w:t>
      </w:r>
      <w:proofErr w:type="spellStart"/>
      <w:r>
        <w:t>haptické</w:t>
      </w:r>
      <w:proofErr w:type="spellEnd"/>
      <w:r>
        <w:t xml:space="preserve"> náznaky priestoru podobné tej ktorú napr. vytvára orientačná biela palica (Napr. keď používateľ interaguje s mramorovou podlahou, špička </w:t>
      </w:r>
      <w:proofErr w:type="spellStart"/>
      <w:r>
        <w:t>haptického</w:t>
      </w:r>
      <w:proofErr w:type="spellEnd"/>
      <w:r>
        <w:t xml:space="preserve"> zariadenia </w:t>
      </w:r>
      <w:proofErr w:type="spellStart"/>
      <w:r>
        <w:t>Phantom</w:t>
      </w:r>
      <w:proofErr w:type="spellEnd"/>
      <w:r>
        <w:t xml:space="preserve"> vytvára pocit hladkosti)</w:t>
      </w:r>
      <w:r>
        <w:rPr>
          <w:i/>
          <w:iCs/>
        </w:rPr>
        <w:t xml:space="preserve"> </w:t>
      </w:r>
      <w:r>
        <w:rPr>
          <w:i/>
          <w:iCs/>
        </w:rPr>
        <w:fldChar w:fldCharType="begin"/>
      </w:r>
      <w:r>
        <w:rPr>
          <w:i/>
          <w:iCs/>
        </w:rPr>
        <w:instrText xml:space="preserve"> ADDIN ZOTERO_ITEM CSL_CITATION {"citationID":"VSvGN7GE","properties":{"formattedCitation":"(Lahav, Schloerb, Kumar, et al., 2012)","plainCitation":"(Lahav, Schloerb, Kumar, et al., 2012)","noteIndex":0},"citationItems":[{"id":24,"uris":["http://zotero.org/users/local/Mf0qIw4x/items/UTSYRFC9"],"itemData":{"id":24,"type":"article-journal","abstract":"Purpose\n              This research is based on the hypothesis that the supply of appropriate perceptual and conceptual information through compensatory sensorial channels may assist people who are blind with anticipatory exploration. The two main goals of the research are: evaluation of different modalities (haptic and audio) and navigation tools; and evaluation of spatial cognitive mapping employed by people who are blind.\n            \n            \n              Design/methodology/approach\n              In this research the BlindAid system, which allows the user to explore a virtual environment, was developed and tested. The research included four participants who are totally blind.\n            \n            \n              Findings\n              The preliminary findings confirm that the system enabled participants to develop comprehensive cognitive maps by exploring the virtual environment. The BlindAid system could be used as a training‐simulator for O&amp;M rehabilitation training, as a O&amp;M diagnostic tool, and to support people who are blind in exploring and collecting spatial information in advance.\n            \n            \n              Originality/value\n              This preliminary study aims to highlight which VE properties could provide perceptual and conceptual spatial information and allow users who are blind to gather and expand their spatial information.","container-title":"Journal of Assistive Technologies","DOI":"10.1108/17549451211214346","ISSN":"1754-9450","issue":"1","language":"en","page":"38-52","source":"DOI.org (Crossref)","title":"A virtual environment for people who are blind – a usability study","volume":"6","author":[{"family":"Lahav","given":"Orly"},{"family":"Schloerb","given":"David"},{"family":"Kumar","given":"Siddarth"},{"family":"Srinivasan","given":"Mandyam"}],"issued":{"date-parts":[["2012",3,16]]}}}],"schema":"https://github.com/citation-style-language/schema/raw/master/csl-citation.json"} </w:instrText>
      </w:r>
      <w:r>
        <w:rPr>
          <w:i/>
          <w:iCs/>
        </w:rPr>
        <w:fldChar w:fldCharType="separate"/>
      </w:r>
      <w:r>
        <w:rPr>
          <w:i/>
          <w:iCs/>
        </w:rPr>
        <w:t>(Lahav, Schloerb, Kumar, et al., 2012)</w:t>
      </w:r>
      <w:r>
        <w:rPr>
          <w:i/>
          <w:iCs/>
        </w:rPr>
        <w:fldChar w:fldCharType="end"/>
      </w:r>
      <w:r>
        <w:t>.</w:t>
      </w:r>
      <w:r w:rsidR="002C4A39">
        <w:t xml:space="preserve"> </w:t>
      </w:r>
      <w:r>
        <w:t xml:space="preserve">Tento pocit vzniká keď sa užívateľ pohybuje po vertikálnom povrchu a zariadenie následne simuluje silu a odpor na ruku, čo vytvára pocit textúry </w:t>
      </w:r>
      <w:r>
        <w:rPr>
          <w:i/>
          <w:iCs/>
        </w:rPr>
        <w:fldChar w:fldCharType="begin"/>
      </w:r>
      <w:r>
        <w:rPr>
          <w:i/>
          <w:iCs/>
        </w:rPr>
        <w:instrText xml:space="preserve"> ADDIN ZOTERO_ITEM CSL_CITATION {"citationID":"m53Ti0bz","properties":{"formattedCitation":"(Schloerb et al., 2010)","plainCitation":"(Schloerb et al., 2010)","noteIndex":0},"citationItems":[{"id":45,"uris":["http://zotero.org/users/local/Mf0qIw4x/items/W34J85BZ"],"itemData":{"id":45,"type":"paper-conference","abstract":"BlindAid is a virtual environment (VE) system that enables blind people to more easily learn about new environments on their own. The system is implemented on a desktop personal computer with a Phantom® haptic interface and three-dimensional spatialized audio. In addition to providing blind users with non-visual stimuli similar to what they will depend on in the actual environment, the system is designed to enhance and accelerate the user's understanding of the unknown environment by giving him/her the ability to interact with the VE in ways that are not possible in the real world. The BlindAid system was developed and evaluated as part of an experimental study related to how people who are blind build cognitive maps of their physical environment and how recent advances in VE technology might support orientation and mobility (O&amp;M) training. The current system is able to provide a visual display and record the user's actions in the VE for later review by researchers and O&amp;M instructors. The paper focuses on the technical development of the system with some results from an initial evaluation by four blind volunteers.","container-title":"2010 IEEE Haptics Symposium","DOI":"10.1109/HAPTIC.2010.5444631","event":"2010 IEEE Haptics Symposium","note":"ISSN: 2324-7355","page":"363-370","source":"IEEE Xplore","title":"BlindAid: Virtual environment system for self-reliant trip planning and orientation and mobility training","title-short":"BlindAid","author":[{"family":"Schloerb","given":"David W."},{"family":"Lahav","given":"Orly"},{"family":"Desloge","given":"Joseph G."},{"family":"Srinivasan","given":"Mandayam A."}],"issued":{"date-parts":[["2010",3]]}}}],"schema":"https://github.com/citation-style-language/schema/raw/master/csl-citation.json"} </w:instrText>
      </w:r>
      <w:r>
        <w:rPr>
          <w:i/>
          <w:iCs/>
        </w:rPr>
        <w:fldChar w:fldCharType="separate"/>
      </w:r>
      <w:r>
        <w:rPr>
          <w:i/>
          <w:iCs/>
        </w:rPr>
        <w:t>(Schloerb et al., 2010)</w:t>
      </w:r>
      <w:r>
        <w:rPr>
          <w:i/>
          <w:iCs/>
        </w:rPr>
        <w:fldChar w:fldCharType="end"/>
      </w:r>
      <w:r>
        <w:t xml:space="preserve">. Vďaka </w:t>
      </w:r>
      <w:proofErr w:type="spellStart"/>
      <w:r>
        <w:t>Phantom</w:t>
      </w:r>
      <w:proofErr w:type="spellEnd"/>
      <w:r>
        <w:t xml:space="preserve"> zariadeniu boli používatelia schopní rozpoznať tvary a predmety a následne tak rozlíšiť presnú polohu v priestore. Všeobecné </w:t>
      </w:r>
      <w:proofErr w:type="spellStart"/>
      <w:r>
        <w:t>haptické</w:t>
      </w:r>
      <w:proofErr w:type="spellEnd"/>
      <w:r>
        <w:t xml:space="preserve"> vlastnosti povrchu objektu charakterizujú štyri normalizované parametre: tuhosť, tlmenie, statické trenie a dynamické trenie. </w:t>
      </w:r>
    </w:p>
    <w:p w14:paraId="270FABD3" w14:textId="77777777" w:rsidR="008A54E3" w:rsidRDefault="008A54E3" w:rsidP="008A54E3">
      <w:pPr>
        <w:pStyle w:val="Bezriadkovania"/>
      </w:pPr>
      <w:r>
        <w:t>Výhody a nevýhody týchto systémov</w:t>
      </w:r>
    </w:p>
    <w:p w14:paraId="1F3F7913" w14:textId="77777777" w:rsidR="008A54E3" w:rsidRDefault="008A54E3" w:rsidP="00985FA5">
      <w:pPr>
        <w:jc w:val="both"/>
      </w:pPr>
      <w:r>
        <w:t xml:space="preserve">  Slepí jedinci ktorý prišli k svojmu hendikepu v rannom veku sú schopní interagovať s virtuálnym prostredím, ktoré je založené na zvuku a </w:t>
      </w:r>
      <w:proofErr w:type="spellStart"/>
      <w:r>
        <w:t>haptickej</w:t>
      </w:r>
      <w:proofErr w:type="spellEnd"/>
      <w:r>
        <w:t xml:space="preserve"> odozve a dokážu si vytvoriť priestorovú kognitívnu mapu ktorá zodpovedá usporiadaniu reálnej fyzickej budove. O povahe a forme priestorových kognitívnych máp u nevidomých ako sú schopní generovať si tieto mentálne reprezentácie na účely zložitých navigačných úloh sa toho vie veľmi málo. Vďaka VR systémom sa ich užívatelia môžu učiť a precvičovať rôzne stratégie a zručnosti pri riešení problémov s priestorovou orientáciou. Tieto pomôcky môžu poskytnúť priestorové informácie na navigáciu v nákupných zónach, budovách, dopravných priestoroch (stanica metra) alebo akademických kampusoch </w:t>
      </w:r>
      <w:r>
        <w:rPr>
          <w:i/>
          <w:iCs/>
        </w:rPr>
        <w:fldChar w:fldCharType="begin"/>
      </w:r>
      <w:r>
        <w:rPr>
          <w:i/>
          <w:iCs/>
        </w:rPr>
        <w:instrText xml:space="preserve"> ADDIN ZOTERO_ITEM CSL_CITATION {"citationID":"kQQPdIa9","properties":{"formattedCitation":"(Lahav, Schloerb, Kumar, et al., 2012)","plainCitation":"(Lahav, Schloerb, Kumar, et al., 2012)","noteIndex":0},"citationItems":[{"id":24,"uris":["http://zotero.org/users/local/Mf0qIw4x/items/UTSYRFC9"],"itemData":{"id":24,"type":"article-journal","abstract":"Purpose\n              This research is based on the hypothesis that the supply of appropriate perceptual and conceptual information through compensatory sensorial channels may assist people who are blind with anticipatory exploration. The two main goals of the research are: evaluation of different modalities (haptic and audio) and navigation tools; and evaluation of spatial cognitive mapping employed by people who are blind.\n            \n            \n              Design/methodology/approach\n              In this research the BlindAid system, which allows the user to explore a virtual environment, was developed and tested. The research included four participants who are totally blind.\n            \n            \n              Findings\n              The preliminary findings confirm that the system enabled participants to develop comprehensive cognitive maps by exploring the virtual environment. The BlindAid system could be used as a training‐simulator for O&amp;M rehabilitation training, as a O&amp;M diagnostic tool, and to support people who are blind in exploring and collecting spatial information in advance.\n            \n            \n              Originality/value\n              This preliminary study aims to highlight which VE properties could provide perceptual and conceptual spatial information and allow users who are blind to gather and expand their spatial information.","container-title":"Journal of Assistive Technologies","DOI":"10.1108/17549451211214346","ISSN":"1754-9450","issue":"1","language":"en","page":"38-52","source":"DOI.org (Crossref)","title":"A virtual environment for people who are blind – a usability study","volume":"6","author":[{"family":"Lahav","given":"Orly"},{"family":"Schloerb","given":"David"},{"family":"Kumar","given":"Siddarth"},{"family":"Srinivasan","given":"Mandyam"}],"issued":{"date-parts":[["2012",3,16]]}}}],"schema":"https://github.com/citation-style-language/schema/raw/master/csl-citation.json"} </w:instrText>
      </w:r>
      <w:r>
        <w:rPr>
          <w:i/>
          <w:iCs/>
        </w:rPr>
        <w:fldChar w:fldCharType="separate"/>
      </w:r>
      <w:r>
        <w:rPr>
          <w:i/>
          <w:iCs/>
        </w:rPr>
        <w:t>(Lahav, Schloerb, Kumar, et al., 2012)</w:t>
      </w:r>
      <w:r>
        <w:rPr>
          <w:i/>
          <w:iCs/>
        </w:rPr>
        <w:fldChar w:fldCharType="end"/>
      </w:r>
      <w:r>
        <w:rPr>
          <w:i/>
          <w:iCs/>
        </w:rPr>
        <w:t>.</w:t>
      </w:r>
      <w:r>
        <w:t xml:space="preserve"> </w:t>
      </w:r>
    </w:p>
    <w:p w14:paraId="611482F3" w14:textId="71BAE57C" w:rsidR="008A54E3" w:rsidRDefault="008A54E3" w:rsidP="00985FA5">
      <w:pPr>
        <w:jc w:val="both"/>
        <w:rPr>
          <w:i/>
          <w:iCs/>
        </w:rPr>
      </w:pPr>
      <w:r>
        <w:t xml:space="preserve">  Používanie systémov VR poskytujú používateľom zaujímavé, pohlcujúce a hlavne bezpečné prostredie na trénovanie a osobný rozvoj priestorových kognitívnych schopností, ktoré súvisia s navigačnými úlohami vykonávanými v zodpovedajúcom cieľovom prostredí </w:t>
      </w:r>
      <w:r>
        <w:rPr>
          <w:i/>
          <w:iCs/>
        </w:rPr>
        <w:fldChar w:fldCharType="begin"/>
      </w:r>
      <w:r>
        <w:rPr>
          <w:i/>
          <w:iCs/>
        </w:rPr>
        <w:instrText xml:space="preserve"> ADDIN ZOTERO_ITEM CSL_CITATION {"citationID":"2InldiP0","properties":{"formattedCitation":"(Connors, Chrastil, S\\uc0\\u195{}\\uc0\\u161{}nchez, et al., 2014)","plainCitation":"(Connors, Chrastil, SÃ¡nchez, et al., 2014)","noteIndex":0},"citationItems":[{"id":18,"uris":["http://zotero.org/users/local/Mf0qIw4x/items/H9IC3DMX"],"itemData":{"id":18,"type":"article-journal","container-title":"Frontiers in Human Neuroscience","DOI":"10.3389/fnhum.2014.00133","ISSN":"1662-5161","journalAbbreviation":"Front. Hum. Neurosci.","source":"DOI.org (Crossref)","title":"Action video game play and transfer of navigation and spatial cognition skills in adolescents who are blind","URL":"http://journal.frontiersin.org/article/10.3389/fnhum.2014.00133/abstract","volume":"8","author":[{"family":"Connors","given":"Erin C."},{"family":"Chrastil","given":"Elizabeth R."},{"family":"SÃ¡nchez","given":"Jaime"},{"family":"Merabet","given":"Lotfi B."}],"accessed":{"date-parts":[["2022",3,30]]},"issued":{"date-parts":[["2014",3,11]]}}}],"schema":"https://github.com/citation-style-language/schema/raw/master/csl-citation.json"} </w:instrText>
      </w:r>
      <w:r>
        <w:rPr>
          <w:i/>
          <w:iCs/>
        </w:rPr>
        <w:fldChar w:fldCharType="separate"/>
      </w:r>
      <w:r>
        <w:rPr>
          <w:i/>
          <w:iCs/>
        </w:rPr>
        <w:t>(Connors, Chrastil, S</w:t>
      </w:r>
      <w:r w:rsidR="00A73FC1">
        <w:rPr>
          <w:i/>
          <w:iCs/>
        </w:rPr>
        <w:t>á</w:t>
      </w:r>
      <w:r>
        <w:rPr>
          <w:i/>
          <w:iCs/>
        </w:rPr>
        <w:t>nchez, et al., 2014)</w:t>
      </w:r>
      <w:r>
        <w:rPr>
          <w:i/>
          <w:iCs/>
        </w:rPr>
        <w:fldChar w:fldCharType="end"/>
      </w:r>
      <w:r>
        <w:t>. Majú potenciál umožniť nevidiacim jedincom vnímať prostredie a vyhýbať sa prekážkam vďaka rýchlejším spôsobom učenia</w:t>
      </w:r>
      <w:r>
        <w:rPr>
          <w:i/>
          <w:iCs/>
        </w:rPr>
        <w:t xml:space="preserve"> </w:t>
      </w:r>
      <w:r>
        <w:rPr>
          <w:i/>
          <w:iCs/>
        </w:rPr>
        <w:fldChar w:fldCharType="begin"/>
      </w:r>
      <w:r>
        <w:rPr>
          <w:i/>
          <w:iCs/>
        </w:rPr>
        <w:instrText xml:space="preserve"> ADDIN ZOTERO_ITEM CSL_CITATION {"citationID":"PlmOW51B","properties":{"formattedCitation":"(Maidenbaum et al., 2014)","plainCitation":"(Maidenbaum et al., 2014)","noteIndex":0},"citationItems":[{"id":20,"uris":["http://zotero.org/users/local/Mf0qIw4x/items/BNR6XGEY"],"itemData":{"id":20,"type":"article-journal","container-title":"Restorative Neurology and Neuroscience","DOI":"10.3233/RNN-130351","ISSN":"09226028","issue":"6","page":"813-824","source":"DOI.org (Crossref)","title":"The “EyeCane”, a new electronic travel aid for the blind: Technology, behavior &amp; swift learning","title-short":"The “EyeCane”, a new electronic travel aid for the blind","volume":"32","author":[{"family":"Maidenbaum","given":"Shachar"},{"family":"Hanassy","given":"Shlomi"},{"family":"Abboud","given":"Sami"},{"family":"Buchs","given":"Galit"},{"family":"Chebat","given":"Daniel-Robert"},{"family":"Levy-Tzedek","given":"Shelly"},{"family":"Amedi","given":"Amir"}],"issued":{"date-parts":[["2014"]]}}}],"schema":"https://github.com/citation-style-language/schema/raw/master/csl-citation.json"} </w:instrText>
      </w:r>
      <w:r>
        <w:rPr>
          <w:i/>
          <w:iCs/>
        </w:rPr>
        <w:fldChar w:fldCharType="separate"/>
      </w:r>
      <w:r>
        <w:rPr>
          <w:i/>
          <w:iCs/>
        </w:rPr>
        <w:t>(Maidenbaum et al., 2014)</w:t>
      </w:r>
      <w:r>
        <w:rPr>
          <w:i/>
          <w:iCs/>
        </w:rPr>
        <w:fldChar w:fldCharType="end"/>
      </w:r>
      <w:r>
        <w:t>. Pohlcujúca povaha virtuálneho prostredia ponúka užívateľom možnosť zažiť cestovanie v neznámom prostredí z viacerých perspektív a referenčných rámcov, čo sa môže ukázať ako užitočné pri pokuse určiť, ako dosiahnuť konkrétny cieľ a manipulovať s informáciami, aby našli alternatívnu cestu</w:t>
      </w:r>
      <w:r>
        <w:rPr>
          <w:i/>
          <w:iCs/>
        </w:rPr>
        <w:t xml:space="preserve"> </w:t>
      </w:r>
      <w:r>
        <w:rPr>
          <w:i/>
          <w:iCs/>
        </w:rPr>
        <w:fldChar w:fldCharType="begin"/>
      </w:r>
      <w:r>
        <w:rPr>
          <w:i/>
          <w:iCs/>
        </w:rPr>
        <w:instrText xml:space="preserve"> ADDIN ZOTERO_ITEM CSL_CITATION {"citationID":"3eBb2ygB","properties":{"formattedCitation":"(Connors, Chrastil, S\\uc0\\u225{}nchez, et al., 2014)","plainCitation":"(Connors, Chrastil, Sánchez, et al., 2014)","noteIndex":0},"citationItems":[{"id":61,"uris":["http://zotero.org/users/local/Mf0qIw4x/items/YWKP4BBL"],"itemData":{"id":61,"type":"article-journal","abstract":"For profoundly blind individuals, navigating in an unfamiliar building can represent a significant challenge. We investigated the use of an audio-based, virtual environment called Audio-based Environment Simulator (AbES) that can be explored for the purposes of learning the layout of an unfamiliar, complex indoor environment. Furthermore, we compared two modes of interaction with AbES. In one group, blind participants implicitly learned the layout of a target environment while playing an exploratory, goal-directed video game. By comparison, a second group was explicitly taught the same layout following a standard route and instructions provided by a sighted facilitator. As a control, a third group interacted with AbES while playing an exploratory, goal-directed video game however, the explored environment did not correspond to the target layout. Following interaction with AbES, a series of route navigation tasks were carried out in the virtual and physical building represented in the training environment to assess the transfer of acquired spatial information. We found that participants from both modes of interaction were able to transfer the spatial knowledge gained as indexed by their successful route navigation performance. This transfer was not apparent in the control participants. Most notably, the game-based learning strategy was also associated with enhanced performance when participants were required to find alternate routes and short cuts within the target building suggesting that a ludic-based training approach may provide for a more flexible mental representation of the environment. Furthermore, outcome comparisons between early and late blind individuals suggested that greater prior visual experience did not have a significant effect on overall navigation performance following training. Finally, performance did not appear to be associated with other factors of interest such as age, gender, and verbal memory recall. We conclude that the highly interactive and immersive exploration of the virtual environment greatly engages a blind user to develop skills akin to positive near transfer of learning. Learning through a game play strategy appears to confer certain behavioral advantages with respect to how spatial information is acquired and ultimately manipulated for navigation.","container-title":"Frontiers in Human Neuroscience","ISSN":"1662-5161","source":"Frontiers","title":"Virtual environments for the transfer of navigation skills in the blind: a comparison of directed instruction vs. video game based learning approaches","title-short":"Virtual environments for the transfer of navigation skills in the blind","URL":"https://www.frontiersin.org/article/10.3389/fnhum.2014.00223","volume":"8","author":[{"family":"Connors","given":"Erin C."},{"family":"Chrastil","given":"Elizabeth R."},{"family":"Sánchez","given":"Jaime"},{"family":"Merabet","given":"Lotfi B."}],"accessed":{"date-parts":[["2022",5,29]]},"issued":{"date-parts":[["2014"]]}}}],"schema":"https://github.com/citation-style-language/schema/raw/master/csl-citation.json"} </w:instrText>
      </w:r>
      <w:r>
        <w:rPr>
          <w:i/>
          <w:iCs/>
        </w:rPr>
        <w:fldChar w:fldCharType="separate"/>
      </w:r>
      <w:r>
        <w:rPr>
          <w:i/>
          <w:iCs/>
        </w:rPr>
        <w:t>(Connors, Chrastil, Sánchez, et al., 2014)</w:t>
      </w:r>
      <w:r>
        <w:rPr>
          <w:i/>
          <w:iCs/>
        </w:rPr>
        <w:fldChar w:fldCharType="end"/>
      </w:r>
      <w:r>
        <w:rPr>
          <w:i/>
          <w:iCs/>
        </w:rPr>
        <w:t xml:space="preserve">. </w:t>
      </w:r>
    </w:p>
    <w:p w14:paraId="6AF09531" w14:textId="77777777" w:rsidR="008A54E3" w:rsidRDefault="008A54E3" w:rsidP="00985FA5">
      <w:pPr>
        <w:jc w:val="both"/>
      </w:pPr>
      <w:r>
        <w:t xml:space="preserve">  Aj napriek všetkému vzrušujúcemu a sľubnému vývoju sa však VR ešte nedostala do každodenného života nevidiacich a slabozrakých ľudí. Pre vidiacich je v súčasnosti veľký pokrok v oblasti VR, no zrakové vnímanie má úplne iné požiadavky a možnosti využitia </w:t>
      </w:r>
      <w:r>
        <w:rPr>
          <w:i/>
          <w:iCs/>
        </w:rPr>
        <w:fldChar w:fldCharType="begin"/>
      </w:r>
      <w:r>
        <w:rPr>
          <w:i/>
          <w:iCs/>
        </w:rPr>
        <w:instrText xml:space="preserve"> ADDIN ZOTERO_ITEM CSL_CITATION {"citationID":"0oZdumNR","properties":{"formattedCitation":"(Kreimeier &amp; G\\uc0\\u246{}tzelmann, 2020)","plainCitation":"(Kreimeier &amp; Götzelmann, 2020)","noteIndex":0},"citationItems":[{"id":58,"uris":["http://zotero.org/users/local/Mf0qIw4x/items/4SCUBXWH"],"itemData":{"id":58,"type":"article-journal","abstract":"Although most readers associate the term virtual reality (VR) with visually appealing entertainment content, this technology also promises to be helpful to disadvantaged people like blind or visually impaired people. While overcoming physical objects’ and spaces’ limitations, virtual objects and environments that can be spatially explored have a particular benefit. To give readers a complete, clear and concise overview of current and past publications on touchable and walkable audio supplemented VR applications for blind and visually impaired users, this survey paper presents a high-level taxonomy to cluster the work done up to now from the perspective of technology, interaction and application. In this respect, we introduced a classification into small-, medium- and large-scale virtual environments to cluster and characterize related work. Our comprehensive table shows that especially grounded force feedback devices for haptic feedback (‘small scale’) were strongly researched in different applications scenarios and mainly from an exocentric perspective, but there are also increasingly physically (‘medium scale’) or avatar-walkable (‘large scale’) egocentric audio-haptic virtual environments. In this respect, novel and widespread interfaces such as smartphones or nowadays consumer grade VR components represent a promising potential for further improvements. Our survey paper provides a database on related work to foster the creation process of new ideas and approaches for both technical and methodological aspects.","container-title":"Multimodal Technologies and Interaction","DOI":"10.3390/mti4040079","ISSN":"2414-4088","issue":"4","language":"en","note":"number: 4\npublisher: Multidisciplinary Digital Publishing Institute","page":"79","source":"www.mdpi.com","title":"Two Decades of Touchable and Walkable Virtual Reality for Blind and Visually Impaired People: A High-Level Taxonomy","title-short":"Two Decades of Touchable and Walkable Virtual Reality for Blind and Visually Impaired People","volume":"4","author":[{"family":"Kreimeier","given":"Julian"},{"family":"Götzelmann","given":"Timo"}],"issued":{"date-parts":[["2020",12]]}}}],"schema":"https://github.com/citation-style-language/schema/raw/master/csl-citation.json"} </w:instrText>
      </w:r>
      <w:r>
        <w:rPr>
          <w:i/>
          <w:iCs/>
        </w:rPr>
        <w:fldChar w:fldCharType="separate"/>
      </w:r>
      <w:r>
        <w:rPr>
          <w:i/>
          <w:iCs/>
        </w:rPr>
        <w:t>(Kreimeier &amp; Götzelmann, 2020)</w:t>
      </w:r>
      <w:r>
        <w:rPr>
          <w:i/>
          <w:iCs/>
        </w:rPr>
        <w:fldChar w:fldCharType="end"/>
      </w:r>
      <w:r>
        <w:rPr>
          <w:i/>
          <w:iCs/>
        </w:rPr>
        <w:t xml:space="preserve">. </w:t>
      </w:r>
      <w:r>
        <w:t xml:space="preserve">Vzhľadom na väčšinou čisto akustické alebo </w:t>
      </w:r>
      <w:proofErr w:type="spellStart"/>
      <w:r>
        <w:t>haptické</w:t>
      </w:r>
      <w:proofErr w:type="spellEnd"/>
      <w:r>
        <w:t xml:space="preserve"> vnímanie vo VR môže byť celkom náročné identifikovať aj jednoduché 3D geometrické objekty bez modernej </w:t>
      </w:r>
      <w:proofErr w:type="spellStart"/>
      <w:r>
        <w:t>haptickej</w:t>
      </w:r>
      <w:proofErr w:type="spellEnd"/>
      <w:r>
        <w:t xml:space="preserve"> spätnej väzby</w:t>
      </w:r>
      <w:r>
        <w:rPr>
          <w:i/>
          <w:iCs/>
        </w:rPr>
        <w:t xml:space="preserve"> </w:t>
      </w:r>
      <w:r>
        <w:rPr>
          <w:i/>
          <w:iCs/>
        </w:rPr>
        <w:fldChar w:fldCharType="begin"/>
      </w:r>
      <w:r>
        <w:rPr>
          <w:i/>
          <w:iCs/>
        </w:rPr>
        <w:instrText xml:space="preserve"> ADDIN ZOTERO_ITEM CSL_CITATION {"citationID":"iSzaR2pT","properties":{"formattedCitation":"(Kreimeier &amp; G\\uc0\\u246{}tzelmann, 2020)","plainCitation":"(Kreimeier &amp; Götzelmann, 2020)","noteIndex":0},"citationItems":[{"id":58,"uris":["http://zotero.org/users/local/Mf0qIw4x/items/4SCUBXWH"],"itemData":{"id":58,"type":"article-journal","abstract":"Although most readers associate the term virtual reality (VR) with visually appealing entertainment content, this technology also promises to be helpful to disadvantaged people like blind or visually impaired people. While overcoming physical objects’ and spaces’ limitations, virtual objects and environments that can be spatially explored have a particular benefit. To give readers a complete, clear and concise overview of current and past publications on touchable and walkable audio supplemented VR applications for blind and visually impaired users, this survey paper presents a high-level taxonomy to cluster the work done up to now from the perspective of technology, interaction and application. In this respect, we introduced a classification into small-, medium- and large-scale virtual environments to cluster and characterize related work. Our comprehensive table shows that especially grounded force feedback devices for haptic feedback (‘small scale’) were strongly researched in different applications scenarios and mainly from an exocentric perspective, but there are also increasingly physically (‘medium scale’) or avatar-walkable (‘large scale’) egocentric audio-haptic virtual environments. In this respect, novel and widespread interfaces such as smartphones or nowadays consumer grade VR components represent a promising potential for further improvements. Our survey paper provides a database on related work to foster the creation process of new ideas and approaches for both technical and methodological aspects.","container-title":"Multimodal Technologies and Interaction","DOI":"10.3390/mti4040079","ISSN":"2414-4088","issue":"4","language":"en","note":"number: 4\npublisher: Multidisciplinary Digital Publishing Institute","page":"79","source":"www.mdpi.com","title":"Two Decades of Touchable and Walkable Virtual Reality for Blind and Visually Impaired People: A High-Level Taxonomy","title-short":"Two Decades of Touchable and Walkable Virtual Reality for Blind and Visually Impaired People","volume":"4","author":[{"family":"Kreimeier","given":"Julian"},{"family":"Götzelmann","given":"Timo"}],"issued":{"date-parts":[["2020",12]]}}}],"schema":"https://github.com/citation-style-language/schema/raw/master/csl-citation.json"} </w:instrText>
      </w:r>
      <w:r>
        <w:rPr>
          <w:i/>
          <w:iCs/>
        </w:rPr>
        <w:fldChar w:fldCharType="separate"/>
      </w:r>
      <w:r>
        <w:rPr>
          <w:i/>
          <w:iCs/>
        </w:rPr>
        <w:t>(</w:t>
      </w:r>
      <w:proofErr w:type="spellStart"/>
      <w:r>
        <w:rPr>
          <w:i/>
          <w:iCs/>
        </w:rPr>
        <w:t>Kreimeier</w:t>
      </w:r>
      <w:proofErr w:type="spellEnd"/>
      <w:r>
        <w:rPr>
          <w:i/>
          <w:iCs/>
        </w:rPr>
        <w:t xml:space="preserve"> &amp; Götzelmann, 2020)</w:t>
      </w:r>
      <w:r>
        <w:rPr>
          <w:i/>
          <w:iCs/>
        </w:rPr>
        <w:fldChar w:fldCharType="end"/>
      </w:r>
      <w:r>
        <w:t xml:space="preserve">. Technický vývoj a tým aj možnosti implementačných vylepšení neustále napredujú, čo spolu s doteraz získanými poznatkami predstavuje veľký potenciál, ktorý by mal byť využitý. Veľký potenciál majú v dnešnej dobe hlavne smartfóny, ktoré by mohli takéto virtuálne prostredie použiť na nácvik používania navigačných pomôcok v opakovateľnom a bezpečnom tréningovom prostredí. </w:t>
      </w:r>
    </w:p>
    <w:p w14:paraId="2A986EBD" w14:textId="77777777" w:rsidR="008A54E3" w:rsidRDefault="008A54E3" w:rsidP="00985FA5">
      <w:pPr>
        <w:jc w:val="both"/>
        <w:rPr>
          <w:i/>
          <w:iCs/>
        </w:rPr>
      </w:pPr>
      <w:r>
        <w:t xml:space="preserve">  Tieto nové pomôcky ktoré využívajú VR, by mali byť jednoduché a ľahké na používanie, aby ľuďom umožňovali pracovať nezávisle a pomáhať im zhromažďovať priestorové informácie v krátkom čase. Kľúčovým problémom mnohých zariadení pre nevidomých je čas ktorý je </w:t>
      </w:r>
      <w:r>
        <w:lastRenderedPageBreak/>
        <w:t xml:space="preserve">potrebný vynaložiť na ich zvládnutie. Systém </w:t>
      </w:r>
      <w:proofErr w:type="spellStart"/>
      <w:r>
        <w:t>BlindAid</w:t>
      </w:r>
      <w:proofErr w:type="spellEnd"/>
      <w:r>
        <w:t xml:space="preserve"> v súčasnosti prechádza ďalšími výskumami a vývojom s cieľom rozšíriť jeho prístupnosť a cenovú dosiahnuteľnosť a objasniť jeho účinnosť </w:t>
      </w:r>
      <w:r>
        <w:rPr>
          <w:i/>
          <w:iCs/>
        </w:rPr>
        <w:fldChar w:fldCharType="begin"/>
      </w:r>
      <w:r>
        <w:rPr>
          <w:i/>
          <w:iCs/>
        </w:rPr>
        <w:instrText xml:space="preserve"> ADDIN ZOTERO_ITEM CSL_CITATION {"citationID":"pkHlaPLY","properties":{"formattedCitation":"(Lahav, Schloerb, &amp; Srinivasan, 2012)","plainCitation":"(Lahav, Schloerb, &amp; Srinivasan, 2012)","noteIndex":0},"citationItems":[{"id":67,"uris":["http://zotero.org/users/local/Mf0qIw4x/items/HTJEKVCD"],"itemData":{"id":67,"type":"article-journal","container-title":"Disability and Rehabilitation: Assistive Technology","DOI":"10.3109/17483107.2011.635327","ISSN":"1748-3107, 1748-3115","issue":"5","journalAbbreviation":"Disability and Rehabilitation: Assistive Technology","language":"en","page":"420-435","source":"DOI.org (Crossref)","title":"Newly blind persons using virtual environment system in a traditional orientation and mobility rehabilitation program: a case study","title-short":"Newly blind persons using virtual environment system in a traditional orientation and mobility rehabilitation program","volume":"7","author":[{"family":"Lahav","given":"Orly"},{"family":"Schloerb","given":"David W."},{"family":"Srinivasan","given":"Mandayam A."}],"issued":{"date-parts":[["2012",9]]}}}],"schema":"https://github.com/citation-style-language/schema/raw/master/csl-citation.json"} </w:instrText>
      </w:r>
      <w:r>
        <w:rPr>
          <w:i/>
          <w:iCs/>
        </w:rPr>
        <w:fldChar w:fldCharType="separate"/>
      </w:r>
      <w:r>
        <w:rPr>
          <w:i/>
          <w:iCs/>
        </w:rPr>
        <w:t>(Lahav, Schloerb, &amp; Srinivasan, 2012)</w:t>
      </w:r>
      <w:r>
        <w:rPr>
          <w:i/>
          <w:iCs/>
        </w:rPr>
        <w:fldChar w:fldCharType="end"/>
      </w:r>
      <w:r>
        <w:rPr>
          <w:i/>
          <w:iCs/>
        </w:rPr>
        <w:t xml:space="preserve">. </w:t>
      </w:r>
    </w:p>
    <w:p w14:paraId="34DD1EE7" w14:textId="77777777" w:rsidR="008A54E3" w:rsidRDefault="008A54E3" w:rsidP="008A54E3">
      <w:pPr>
        <w:pStyle w:val="Bezriadkovania"/>
      </w:pPr>
      <w:r>
        <w:t>Záver</w:t>
      </w:r>
    </w:p>
    <w:p w14:paraId="21F76062" w14:textId="77777777" w:rsidR="008A54E3" w:rsidRDefault="008A54E3" w:rsidP="00985FA5">
      <w:pPr>
        <w:jc w:val="both"/>
      </w:pPr>
      <w:r>
        <w:t xml:space="preserve">Systémy VR môžu zlepšiť schopnosti ľudí s rôznymi poruchami, či už zmyslovými alebo fyzickými, vo viacerých oblastiach. Tieto systémy kompenzujú vizuálne informácie pomocou </w:t>
      </w:r>
      <w:proofErr w:type="spellStart"/>
      <w:r>
        <w:t>haptickej</w:t>
      </w:r>
      <w:proofErr w:type="spellEnd"/>
      <w:r>
        <w:t xml:space="preserve"> a sluchovej spätnej väzby. </w:t>
      </w:r>
      <w:proofErr w:type="spellStart"/>
      <w:r>
        <w:t>Haptická</w:t>
      </w:r>
      <w:proofErr w:type="spellEnd"/>
      <w:r>
        <w:t xml:space="preserve"> spätná väzba prenáša vnemy prostredníctvom priamej interakcie s virtuálnym objektom, aby sa umožnila detekcia umelých zobrazení skutočných objektov </w:t>
      </w:r>
      <w:r>
        <w:fldChar w:fldCharType="begin"/>
      </w:r>
      <w:r>
        <w:instrText xml:space="preserve"> ADDIN ZOTERO_ITEM CSL_CITATION {"citationID":"05vzb3jv","properties":{"formattedCitation":"(Lahav, 2022)","plainCitation":"(Lahav, 2022)","noteIndex":0},"citationItems":[{"id":32,"uris":["http://zotero.org/users/local/Mf0qIw4x/items/R4TXH635"],"itemData":{"id":32,"type":"article-journal","abstract":"This research aims to examine the impact of virtual environments interface on the exploration process, construction of cognitive maps, and performance of orientation tasks in real spaces by users who are blind. The study compared interaction with identical spaces using different systems: BlindAid, Virtual Cane, and real space. These two virtual systems include user-interface action commands that convey unique abilities and activities to users who are blind and that operate only in these VR systems and not in real space (e.g., teleporting the user’s avatar or pointing at a virtual object to receive information). This research included 15 participants who are blind, divided into three groups: a control group and two experimental groups. Varied tasks (exploration and orientation) were used in two virtual environments and in real spaces, with both qualitative and quantitative methodologies. The results show that the participants were able to explore, construct a cognitive map, and perform orientation tasks. Participants in both virtual systems used these action commands during their exploration process: all participants used the teleport action command to move their avatar to the starting point and all Virtual Cane participants explored the environment mainly by using the look-around mode, which enabled them to collect spatial information in a way that influenced their ability to construct a cognitive map based on a map model.","container-title":"Sensors","DOI":"10.3390/s22041307","ISSN":"1424-8220","issue":"4","language":"en","note":"number: 4\npublisher: Multidisciplinary Digital Publishing Institute","page":"1307","source":"www.mdpi.com","title":"Virtual Reality Systems as an Orientation Aid for People Who Are Blind to Acquire New Spatial Information","volume":"22","author":[{"family":"Lahav","given":"Orly"}],"issued":{"date-parts":[["2022",1]]}}}],"schema":"https://github.com/citation-style-language/schema/raw/master/csl-citation.json"} </w:instrText>
      </w:r>
      <w:r>
        <w:fldChar w:fldCharType="separate"/>
      </w:r>
      <w:r>
        <w:rPr>
          <w:i/>
          <w:iCs/>
        </w:rPr>
        <w:t>(Lahav, 2022</w:t>
      </w:r>
      <w:r>
        <w:t>)</w:t>
      </w:r>
      <w:r>
        <w:fldChar w:fldCharType="end"/>
      </w:r>
      <w:r>
        <w:t xml:space="preserve">. Predovšetkým sa uvádza že otvorená štruktúra a slobodné objavovanie informácií ktoré sú vlastné systémom VR, zlepšujú kontextové učenie a prenos situačných vedomostí. Úspešné využitie týchto výhod vo vzdelávacích a rehabilitačných inštitúciách ma nesmiernu príťažlivosť a mohlo by potenciálne uľahčiť učenie sa náročných úloh a ďalej tak podporiť prenos nadobudnutých zručností do reálneho priestoru </w:t>
      </w:r>
      <w:r>
        <w:rPr>
          <w:i/>
          <w:iCs/>
        </w:rPr>
        <w:fldChar w:fldCharType="begin"/>
      </w:r>
      <w:r>
        <w:rPr>
          <w:i/>
          <w:iCs/>
        </w:rPr>
        <w:instrText xml:space="preserve"> ADDIN ZOTERO_ITEM CSL_CITATION {"citationID":"mcwmSjnu","properties":{"formattedCitation":"(Merabet et al., 2012)","plainCitation":"(Merabet et al., 2012)","noteIndex":0},"citationItems":[{"id":16,"uris":["http://zotero.org/users/local/Mf0qIw4x/items/QCHYNMVY"],"itemData":{"id":16,"type":"article-journal","container-title":"PLoS ONE","DOI":"10.1371/journal.pone.0044958","ISSN":"1932-6203","issue":"9","journalAbbreviation":"PLoS ONE","language":"en","page":"e44958","source":"DOI.org (Crossref)","title":"Teaching the Blind to Find Their Way by Playing Video Games","volume":"7","author":[{"family":"Merabet","given":"Lotfi B."},{"literal":"Erin C. Connors"},{"family":"Halko","given":"Mark A."},{"family":"Sánchez","given":"Jaime"}],"editor":[{"family":"Theoret","given":"Hugo"}],"issued":{"date-parts":[["2012",9,19]]}}}],"schema":"https://github.com/citation-style-language/schema/raw/master/csl-citation.json"} </w:instrText>
      </w:r>
      <w:r>
        <w:rPr>
          <w:i/>
          <w:iCs/>
        </w:rPr>
        <w:fldChar w:fldCharType="separate"/>
      </w:r>
      <w:r>
        <w:rPr>
          <w:i/>
          <w:iCs/>
        </w:rPr>
        <w:t>(Merabet et al., 2012)</w:t>
      </w:r>
      <w:r>
        <w:rPr>
          <w:i/>
          <w:iCs/>
        </w:rPr>
        <w:fldChar w:fldCharType="end"/>
      </w:r>
      <w:r>
        <w:t xml:space="preserve">. Na rozdiel od vidiacich sa nevidomí musia spoliehať na iné zmysly ako sú zvuk a dotyk aby tak získali dôležité informácie o priestore v ktorom sa nachádzajú a mohli sa tak pohybovať v priestore ako potrebujú. Vzhľadom na dôležitú úlohu ktorú zohrávajú vizuálne podnety pri navigácií vyplýva, že nevidomí jedinci sú obzvlášť v ohrození v situáciách, keď čelia rozsiahlemu neznámemu prostrediu alebo keď je potrebné zvoliť alternatívnu cestu. Efektívna navigácia si preto skutočne vyžaduje schopnosť mentálne manipulovať s priestorovými informáciami. Pre nevidomých sa rozvoj priestorových zručností na vysokej úrovni považuje za fundamentálny pre podporu väčšej nezávislosti pri cestovaní </w:t>
      </w:r>
      <w:r>
        <w:rPr>
          <w:i/>
          <w:iCs/>
        </w:rPr>
        <w:fldChar w:fldCharType="begin"/>
      </w:r>
      <w:r>
        <w:rPr>
          <w:i/>
          <w:iCs/>
        </w:rPr>
        <w:instrText xml:space="preserve"> ADDIN ZOTERO_ITEM CSL_CITATION {"citationID":"jOFmXmlF","properties":{"formattedCitation":"(Merabet et al., 2012)","plainCitation":"(Merabet et al., 2012)","noteIndex":0},"citationItems":[{"id":16,"uris":["http://zotero.org/users/local/Mf0qIw4x/items/QCHYNMVY"],"itemData":{"id":16,"type":"article-journal","container-title":"PLoS ONE","DOI":"10.1371/journal.pone.0044958","ISSN":"1932-6203","issue":"9","journalAbbreviation":"PLoS ONE","language":"en","page":"e44958","source":"DOI.org (Crossref)","title":"Teaching the Blind to Find Their Way by Playing Video Games","volume":"7","author":[{"family":"Merabet","given":"Lotfi B."},{"literal":"Erin C. Connors"},{"family":"Halko","given":"Mark A."},{"family":"Sánchez","given":"Jaime"}],"editor":[{"family":"Theoret","given":"Hugo"}],"issued":{"date-parts":[["2012",9,19]]}}}],"schema":"https://github.com/citation-style-language/schema/raw/master/csl-citation.json"} </w:instrText>
      </w:r>
      <w:r>
        <w:rPr>
          <w:i/>
          <w:iCs/>
        </w:rPr>
        <w:fldChar w:fldCharType="separate"/>
      </w:r>
      <w:r>
        <w:rPr>
          <w:i/>
          <w:iCs/>
        </w:rPr>
        <w:t>(Merabet et al., 2012)</w:t>
      </w:r>
      <w:r>
        <w:rPr>
          <w:i/>
          <w:iCs/>
        </w:rPr>
        <w:fldChar w:fldCharType="end"/>
      </w:r>
      <w:r>
        <w:t xml:space="preserve">. </w:t>
      </w:r>
    </w:p>
    <w:p w14:paraId="2A3948A0" w14:textId="77777777" w:rsidR="008A54E3" w:rsidRDefault="008A54E3" w:rsidP="00985FA5">
      <w:pPr>
        <w:jc w:val="both"/>
      </w:pPr>
      <w:r>
        <w:t xml:space="preserve">  Predstavený </w:t>
      </w:r>
      <w:proofErr w:type="spellStart"/>
      <w:r>
        <w:t>BlindAid</w:t>
      </w:r>
      <w:proofErr w:type="spellEnd"/>
      <w:r>
        <w:t xml:space="preserve"> poskytuje možnosť bezpečné spoznávať a preskúmavať nové a neznáme priestory. Tento systém VR bol vyvinutý na vyriešenie mnohých nevýhod s ktorými prichádzajú momentálne dostupné sekundárne pomôcky pre nevidomých. Na osobnom počítači editor načíta súbor plánu reálneho priestoru (napr. obchodný dom, stanica metra) a prenesie ho do virtuálneho prostredia, v ktorom sa môžu používatelia bezpečne pohybovať a vytvárať si tak plán pre realizáciu pohybu v tomto priestore. Objekty majú rovnaké grafické vlastnosti, no sú spojené s osobitnými zvukmi ktoré vydávajú </w:t>
      </w:r>
      <w:r>
        <w:fldChar w:fldCharType="begin"/>
      </w:r>
      <w:r>
        <w:instrText xml:space="preserve"> ADDIN ZOTERO_ITEM CSL_CITATION {"citationID":"vxR1k04G","properties":{"formattedCitation":"(Schloerb et al., 2010)","plainCitation":"(Schloerb et al., 2010)","noteIndex":0},"citationItems":[{"id":45,"uris":["http://zotero.org/users/local/Mf0qIw4x/items/W34J85BZ"],"itemData":{"id":45,"type":"paper-conference","abstract":"BlindAid is a virtual environment (VE) system that enables blind people to more easily learn about new environments on their own. The system is implemented on a desktop personal computer with a Phantom® haptic interface and three-dimensional spatialized audio. In addition to providing blind users with non-visual stimuli similar to what they will depend on in the actual environment, the system is designed to enhance and accelerate the user's understanding of the unknown environment by giving him/her the ability to interact with the VE in ways that are not possible in the real world. The BlindAid system was developed and evaluated as part of an experimental study related to how people who are blind build cognitive maps of their physical environment and how recent advances in VE technology might support orientation and mobility (O&amp;M) training. The current system is able to provide a visual display and record the user's actions in the VE for later review by researchers and O&amp;M instructors. The paper focuses on the technical development of the system with some results from an initial evaluation by four blind volunteers.","container-title":"2010 IEEE Haptics Symposium","DOI":"10.1109/HAPTIC.2010.5444631","event":"2010 IEEE Haptics Symposium","note":"ISSN: 2324-7355","page":"363-370","source":"IEEE Xplore","title":"BlindAid: Virtual environment system for self-reliant trip planning and orientation and mobility training","title-short":"BlindAid","author":[{"family":"Schloerb","given":"David W."},{"family":"Lahav","given":"Orly"},{"family":"Desloge","given":"Joseph G."},{"family":"Srinivasan","given":"Mandayam A."}],"issued":{"date-parts":[["2010",3]]}}}],"schema":"https://github.com/citation-style-language/schema/raw/master/csl-citation.json"} </w:instrText>
      </w:r>
      <w:r>
        <w:fldChar w:fldCharType="separate"/>
      </w:r>
      <w:r>
        <w:rPr>
          <w:i/>
          <w:iCs/>
        </w:rPr>
        <w:t>(Schloerb et al., 2010</w:t>
      </w:r>
      <w:r>
        <w:t>)</w:t>
      </w:r>
      <w:r>
        <w:fldChar w:fldCharType="end"/>
      </w:r>
      <w:r>
        <w:t xml:space="preserve">. Priestorové audio umožňuje užívateľom počuť smer zvuku a vzdialenosť vo virtuálnom prostredí, čo im pomáha pri orientácií. </w:t>
      </w:r>
      <w:proofErr w:type="spellStart"/>
      <w:r>
        <w:t>Haptické</w:t>
      </w:r>
      <w:proofErr w:type="spellEnd"/>
      <w:r>
        <w:t xml:space="preserve"> zariadenie </w:t>
      </w:r>
      <w:proofErr w:type="spellStart"/>
      <w:r>
        <w:t>Phantom</w:t>
      </w:r>
      <w:proofErr w:type="spellEnd"/>
      <w:r>
        <w:t xml:space="preserve">, ktorý funguje ako ovládač vďaka ktorému môžu ovládať avatara, poskytuje nevidomému užívateľovi spätnú väzbu a umožňuje cítiť textúry objektov. </w:t>
      </w:r>
    </w:p>
    <w:p w14:paraId="72A3DE5D" w14:textId="77777777" w:rsidR="008A54E3" w:rsidRDefault="008A54E3" w:rsidP="00985FA5">
      <w:pPr>
        <w:tabs>
          <w:tab w:val="left" w:pos="3948"/>
        </w:tabs>
        <w:jc w:val="both"/>
      </w:pPr>
      <w:r>
        <w:t xml:space="preserve">  V budúcnosti by mohol </w:t>
      </w:r>
      <w:proofErr w:type="spellStart"/>
      <w:r>
        <w:t>BlindAid</w:t>
      </w:r>
      <w:proofErr w:type="spellEnd"/>
      <w:r>
        <w:t xml:space="preserve"> hrať ústrednú úlohu v štyroch scenároch. Prvý scenár je že bude fungovať ako tréningový simulátor pre rehabilitačné strediská, kde by pre nevidomých fungoval ako nástroj na precvičovanie orientácie a mobility v bezpečnom prostredí. Po druhé, diagnostický nástroj by umožnil rehabilitačnému špecialistovi sledovať priestorové správanie účastníka, jeho zručnosti a stratégiu pri riešení problémov. Po tretie, dnes, keď počet ľudí, ktorí cestujú za zábavou a obchodom rastie, potreba a dopyt po nových priestorových </w:t>
      </w:r>
      <w:proofErr w:type="spellStart"/>
      <w:r>
        <w:t>informáciach</w:t>
      </w:r>
      <w:proofErr w:type="spellEnd"/>
      <w:r>
        <w:t xml:space="preserve"> sa zvyšuje, by mohol </w:t>
      </w:r>
      <w:proofErr w:type="spellStart"/>
      <w:r>
        <w:t>BlindAid</w:t>
      </w:r>
      <w:proofErr w:type="spellEnd"/>
      <w:r>
        <w:t xml:space="preserve"> podporiť záujem ľudí ktorí sú nevidomí pri skúmaní a zhromažďovaní informácií vopred. Priestorové informácie by mohli byť prístupné cez internet, podobne ako mapy, ktoré sú prístupné vidiacim ľuďom. Posledný scenár, kde by mohol </w:t>
      </w:r>
      <w:proofErr w:type="spellStart"/>
      <w:r>
        <w:t>multimodálny</w:t>
      </w:r>
      <w:proofErr w:type="spellEnd"/>
      <w:r>
        <w:t xml:space="preserve"> priestorový systém poskytnúť priestorové informácie širokej populácii (vrátane ľudí, ktorí sú nevidomí, zrakovo postihnutí alebo starší ľudia) na navigáciu v nákupných oblastiach, verejných budovách, dopravných priestoroch alebo v akademických kampusoch</w:t>
      </w:r>
      <w:r>
        <w:rPr>
          <w:i/>
          <w:iCs/>
        </w:rPr>
        <w:t xml:space="preserve"> </w:t>
      </w:r>
      <w:r>
        <w:rPr>
          <w:i/>
          <w:iCs/>
        </w:rPr>
        <w:fldChar w:fldCharType="begin"/>
      </w:r>
      <w:r>
        <w:rPr>
          <w:i/>
          <w:iCs/>
        </w:rPr>
        <w:instrText xml:space="preserve"> ADDIN ZOTERO_ITEM CSL_CITATION {"citationID":"vz7A3uqb","properties":{"formattedCitation":"(Lahav, Schloerb, Kumar, et al., 2012)","plainCitation":"(Lahav, Schloerb, Kumar, et al., 2012)","noteIndex":0},"citationItems":[{"id":24,"uris":["http://zotero.org/users/local/Mf0qIw4x/items/UTSYRFC9"],"itemData":{"id":24,"type":"article-journal","abstract":"Purpose\n              This research is based on the hypothesis that the supply of appropriate perceptual and conceptual information through compensatory sensorial channels may assist people who are blind with anticipatory exploration. The two main goals of the research are: evaluation of different modalities (haptic and audio) and navigation tools; and evaluation of spatial cognitive mapping employed by people who are blind.\n            \n            \n              Design/methodology/approach\n              In this research the BlindAid system, which allows the user to explore a virtual environment, was developed and tested. The research included four participants who are totally blind.\n            \n            \n              Findings\n              The preliminary findings confirm that the system enabled participants to develop comprehensive cognitive maps by exploring the virtual environment. The BlindAid system could be used as a training‐simulator for O&amp;M rehabilitation training, as a O&amp;M diagnostic tool, and to support people who are blind in exploring and collecting spatial information in advance.\n            \n            \n              Originality/value\n              This preliminary study aims to highlight which VE properties could provide perceptual and conceptual spatial information and allow users who are blind to gather and expand their spatial information.","container-title":"Journal of Assistive Technologies","DOI":"10.1108/17549451211214346","ISSN":"1754-9450","issue":"1","language":"en","page":"38-52","source":"DOI.org (Crossref)","title":"A virtual environment for people who are blind – a usability study","volume":"6","author":[{"family":"Lahav","given":"Orly"},{"family":"Schloerb","given":"David"},{"family":"Kumar","given":"Siddarth"},{"family":"Srinivasan","given":"Mandyam"}],"issued":{"date-parts":[["2012",3,16]]}}}],"schema":"https://github.com/citation-style-language/schema/raw/master/csl-citation.json"} </w:instrText>
      </w:r>
      <w:r>
        <w:rPr>
          <w:i/>
          <w:iCs/>
        </w:rPr>
        <w:fldChar w:fldCharType="separate"/>
      </w:r>
      <w:r>
        <w:rPr>
          <w:i/>
          <w:iCs/>
        </w:rPr>
        <w:t>(Lahav, Schloerb, Kumar, et al., 2012)</w:t>
      </w:r>
      <w:r>
        <w:rPr>
          <w:i/>
          <w:iCs/>
        </w:rPr>
        <w:fldChar w:fldCharType="end"/>
      </w:r>
      <w:r>
        <w:t xml:space="preserve">. </w:t>
      </w:r>
    </w:p>
    <w:p w14:paraId="1396977D" w14:textId="77777777" w:rsidR="008A54E3" w:rsidRDefault="008A54E3" w:rsidP="00985FA5">
      <w:pPr>
        <w:jc w:val="both"/>
      </w:pPr>
      <w:r>
        <w:t xml:space="preserve">  Aj keď je tento sľubný vývoj vzrušujúci, VR sa stále nedostala do každodenného života nevidiacich a slabozrakých ľudí. Logicky je pre vidiacich v súčasnosti väčší pokrok v oblasti VR oproti tomu ako pre zrakovo slabších, pretože zrakové vnímanie má úplne iné požiadavky a možnosti využitia. Technický vývoj a napredovanie technológií s ktorými prichádzajú </w:t>
      </w:r>
      <w:r>
        <w:lastRenderedPageBreak/>
        <w:t>možnosti implementačných vylepšení, predstavuje veľký potenciál, ktorý by ma byť využitý. Hlavne pri smartfónoch, ktoré by mohli virtuálne prostredie používať na nácvik používania navigačných pomôcok v opakovateľnom a bezpečnom tréningovom prostredí.</w:t>
      </w:r>
    </w:p>
    <w:p w14:paraId="133E5A13" w14:textId="77777777" w:rsidR="008A54E3" w:rsidRDefault="008A54E3" w:rsidP="00985FA5">
      <w:pPr>
        <w:pStyle w:val="Bibliografia"/>
      </w:pPr>
    </w:p>
    <w:p w14:paraId="5A123F33" w14:textId="77777777" w:rsidR="008A54E3" w:rsidRDefault="008A54E3" w:rsidP="008A54E3">
      <w:pPr>
        <w:pStyle w:val="Bezriadkovania"/>
      </w:pPr>
      <w:r>
        <w:t>Bibliografia:</w:t>
      </w:r>
    </w:p>
    <w:p w14:paraId="090F7F7E" w14:textId="77777777" w:rsidR="008A54E3" w:rsidRDefault="008A54E3" w:rsidP="008A54E3">
      <w:pPr>
        <w:pStyle w:val="Bezriadkovania"/>
      </w:pPr>
    </w:p>
    <w:p w14:paraId="329AB0D5" w14:textId="77777777" w:rsidR="008A54E3" w:rsidRPr="00705ACF" w:rsidRDefault="008A54E3" w:rsidP="00C52B3F">
      <w:pPr>
        <w:pStyle w:val="Bibliografia"/>
        <w:rPr>
          <w:rFonts w:cs="Times New Roman"/>
        </w:rPr>
      </w:pPr>
      <w:r w:rsidRPr="00705ACF">
        <w:fldChar w:fldCharType="begin"/>
      </w:r>
      <w:r w:rsidRPr="00705ACF">
        <w:instrText xml:space="preserve"> ADDIN ZOTERO_BIBL {"uncited":[],"omitted":[],"custom":[]} CSL_BIBLIOGRAPHY </w:instrText>
      </w:r>
      <w:r w:rsidRPr="00705ACF">
        <w:fldChar w:fldCharType="separate"/>
      </w:r>
      <w:r w:rsidRPr="00705ACF">
        <w:rPr>
          <w:rFonts w:cs="Times New Roman"/>
          <w:b/>
          <w:bCs/>
          <w:i/>
          <w:iCs/>
        </w:rPr>
        <w:t>Connors, E. C., Chrastil, E. R., Sánchez, J., &amp; Merabet, L. B. (2014)</w:t>
      </w:r>
      <w:r w:rsidRPr="00705ACF">
        <w:rPr>
          <w:rFonts w:cs="Times New Roman"/>
        </w:rPr>
        <w:t xml:space="preserve">. Virtual environments for the transfer of navigation skills in the blind: A comparison of directed instruction vs. video game based learning approaches. </w:t>
      </w:r>
      <w:r w:rsidRPr="00705ACF">
        <w:rPr>
          <w:rFonts w:cs="Times New Roman"/>
          <w:i/>
          <w:iCs/>
        </w:rPr>
        <w:t>Frontiers in Human Neuroscience</w:t>
      </w:r>
      <w:r w:rsidRPr="00705ACF">
        <w:rPr>
          <w:rFonts w:cs="Times New Roman"/>
        </w:rPr>
        <w:t xml:space="preserve">, </w:t>
      </w:r>
      <w:r w:rsidRPr="00705ACF">
        <w:rPr>
          <w:rFonts w:cs="Times New Roman"/>
          <w:i/>
          <w:iCs/>
        </w:rPr>
        <w:t>8</w:t>
      </w:r>
      <w:r w:rsidRPr="00705ACF">
        <w:rPr>
          <w:rFonts w:cs="Times New Roman"/>
        </w:rPr>
        <w:t>. https://www.frontiersin.org/article/10.3389/fnhum.2014.00223</w:t>
      </w:r>
    </w:p>
    <w:p w14:paraId="737EADB9" w14:textId="77777777" w:rsidR="008A54E3" w:rsidRPr="00705ACF" w:rsidRDefault="008A54E3" w:rsidP="00C52B3F">
      <w:pPr>
        <w:pStyle w:val="Bibliografia"/>
        <w:rPr>
          <w:rFonts w:cs="Times New Roman"/>
        </w:rPr>
      </w:pPr>
      <w:r w:rsidRPr="00705ACF">
        <w:rPr>
          <w:rFonts w:cs="Times New Roman"/>
          <w:b/>
          <w:bCs/>
          <w:i/>
          <w:iCs/>
        </w:rPr>
        <w:t>Connors, E. C., Chrastil, E. R., Sánchez, J., &amp; Merabet, L. B. (2014)</w:t>
      </w:r>
      <w:r w:rsidRPr="00705ACF">
        <w:rPr>
          <w:rFonts w:cs="Times New Roman"/>
        </w:rPr>
        <w:t xml:space="preserve">. Action video game play and transfer of navigation and spatial cognition skills in adolescents who are blind. </w:t>
      </w:r>
      <w:r w:rsidRPr="00705ACF">
        <w:rPr>
          <w:rFonts w:cs="Times New Roman"/>
          <w:i/>
          <w:iCs/>
        </w:rPr>
        <w:t>Frontiers in Human Neuroscience</w:t>
      </w:r>
      <w:r w:rsidRPr="00705ACF">
        <w:rPr>
          <w:rFonts w:cs="Times New Roman"/>
        </w:rPr>
        <w:t xml:space="preserve">, </w:t>
      </w:r>
      <w:r w:rsidRPr="00705ACF">
        <w:rPr>
          <w:rFonts w:cs="Times New Roman"/>
          <w:i/>
          <w:iCs/>
        </w:rPr>
        <w:t>8</w:t>
      </w:r>
      <w:r w:rsidRPr="00705ACF">
        <w:rPr>
          <w:rFonts w:cs="Times New Roman"/>
        </w:rPr>
        <w:t>. https://doi.org/10.3389/fnhum.2014.00133</w:t>
      </w:r>
    </w:p>
    <w:p w14:paraId="5DDB83F2" w14:textId="77777777" w:rsidR="008A54E3" w:rsidRPr="00705ACF" w:rsidRDefault="008A54E3" w:rsidP="00C52B3F">
      <w:pPr>
        <w:pStyle w:val="Bibliografia"/>
        <w:rPr>
          <w:rFonts w:cs="Times New Roman"/>
        </w:rPr>
      </w:pPr>
      <w:r w:rsidRPr="00705ACF">
        <w:rPr>
          <w:rFonts w:cs="Times New Roman"/>
          <w:b/>
          <w:bCs/>
        </w:rPr>
        <w:t>Kreimeier, J., &amp; Götzelmann, T. (2020)</w:t>
      </w:r>
      <w:r w:rsidRPr="00705ACF">
        <w:rPr>
          <w:rFonts w:cs="Times New Roman"/>
        </w:rPr>
        <w:t xml:space="preserve">. Two Decades of Touchable and Walkable Virtual Reality for Blind and Visually Impaired People: A High-Level Taxonomy. </w:t>
      </w:r>
      <w:r w:rsidRPr="00705ACF">
        <w:rPr>
          <w:rFonts w:cs="Times New Roman"/>
          <w:i/>
          <w:iCs/>
        </w:rPr>
        <w:t>Multimodal Technologies and Interaction</w:t>
      </w:r>
      <w:r w:rsidRPr="00705ACF">
        <w:rPr>
          <w:rFonts w:cs="Times New Roman"/>
        </w:rPr>
        <w:t xml:space="preserve">, </w:t>
      </w:r>
      <w:r w:rsidRPr="00705ACF">
        <w:rPr>
          <w:rFonts w:cs="Times New Roman"/>
          <w:i/>
          <w:iCs/>
        </w:rPr>
        <w:t>4</w:t>
      </w:r>
      <w:r w:rsidRPr="00705ACF">
        <w:rPr>
          <w:rFonts w:cs="Times New Roman"/>
        </w:rPr>
        <w:t>(4), 79. https://doi.org/10.3390/mti4040079</w:t>
      </w:r>
    </w:p>
    <w:p w14:paraId="4961D0ED" w14:textId="77777777" w:rsidR="008A54E3" w:rsidRPr="00705ACF" w:rsidRDefault="008A54E3" w:rsidP="00C52B3F">
      <w:pPr>
        <w:pStyle w:val="Bibliografia"/>
        <w:rPr>
          <w:rFonts w:cs="Times New Roman"/>
        </w:rPr>
      </w:pPr>
      <w:r w:rsidRPr="00705ACF">
        <w:rPr>
          <w:rFonts w:cs="Times New Roman"/>
          <w:b/>
          <w:bCs/>
        </w:rPr>
        <w:t>Lahav, O. (2022)</w:t>
      </w:r>
      <w:r w:rsidRPr="00705ACF">
        <w:rPr>
          <w:rFonts w:cs="Times New Roman"/>
        </w:rPr>
        <w:t xml:space="preserve">. Virtual Reality Systems as an Orientation Aid for People Who Are Blind to Acquire New Spatial Information. </w:t>
      </w:r>
      <w:r w:rsidRPr="00705ACF">
        <w:rPr>
          <w:rFonts w:cs="Times New Roman"/>
          <w:i/>
          <w:iCs/>
        </w:rPr>
        <w:t>Sensors</w:t>
      </w:r>
      <w:r w:rsidRPr="00705ACF">
        <w:rPr>
          <w:rFonts w:cs="Times New Roman"/>
        </w:rPr>
        <w:t xml:space="preserve">, </w:t>
      </w:r>
      <w:r w:rsidRPr="00705ACF">
        <w:rPr>
          <w:rFonts w:cs="Times New Roman"/>
          <w:i/>
          <w:iCs/>
        </w:rPr>
        <w:t>22</w:t>
      </w:r>
      <w:r w:rsidRPr="00705ACF">
        <w:rPr>
          <w:rFonts w:cs="Times New Roman"/>
        </w:rPr>
        <w:t>(4), 1307. https://doi.org/10.3390/s22041307</w:t>
      </w:r>
    </w:p>
    <w:p w14:paraId="4898F129" w14:textId="77777777" w:rsidR="008A54E3" w:rsidRPr="00705ACF" w:rsidRDefault="008A54E3" w:rsidP="00C52B3F">
      <w:pPr>
        <w:pStyle w:val="Bibliografia"/>
        <w:rPr>
          <w:rFonts w:cs="Times New Roman"/>
        </w:rPr>
      </w:pPr>
      <w:r w:rsidRPr="00705ACF">
        <w:rPr>
          <w:rFonts w:cs="Times New Roman"/>
          <w:b/>
          <w:bCs/>
        </w:rPr>
        <w:t>Lahav, O., Schloerb, D., Kumar, S., &amp; Srinivasan, M. (2012).</w:t>
      </w:r>
      <w:r w:rsidRPr="00705ACF">
        <w:rPr>
          <w:rFonts w:cs="Times New Roman"/>
        </w:rPr>
        <w:t xml:space="preserve"> A virtual environment for people who are blind – a usability study. </w:t>
      </w:r>
      <w:r w:rsidRPr="00705ACF">
        <w:rPr>
          <w:rFonts w:cs="Times New Roman"/>
          <w:i/>
          <w:iCs/>
        </w:rPr>
        <w:t>Journal of Assistive Technologies</w:t>
      </w:r>
      <w:r w:rsidRPr="00705ACF">
        <w:rPr>
          <w:rFonts w:cs="Times New Roman"/>
        </w:rPr>
        <w:t xml:space="preserve">, </w:t>
      </w:r>
      <w:r w:rsidRPr="00705ACF">
        <w:rPr>
          <w:rFonts w:cs="Times New Roman"/>
          <w:i/>
          <w:iCs/>
        </w:rPr>
        <w:t>6</w:t>
      </w:r>
      <w:r w:rsidRPr="00705ACF">
        <w:rPr>
          <w:rFonts w:cs="Times New Roman"/>
        </w:rPr>
        <w:t>(1), 38–52. https://doi.org/10.1108/17549451211214346</w:t>
      </w:r>
    </w:p>
    <w:p w14:paraId="2E687C4D" w14:textId="77777777" w:rsidR="008A54E3" w:rsidRPr="00705ACF" w:rsidRDefault="008A54E3" w:rsidP="00C52B3F">
      <w:pPr>
        <w:pStyle w:val="Bibliografia"/>
        <w:rPr>
          <w:rFonts w:cs="Times New Roman"/>
        </w:rPr>
      </w:pPr>
      <w:r w:rsidRPr="00705ACF">
        <w:rPr>
          <w:rFonts w:cs="Times New Roman"/>
          <w:b/>
          <w:bCs/>
        </w:rPr>
        <w:t>Lahav, O., Schloerb, D. W., &amp; Srinivasan, M. A. (2012)</w:t>
      </w:r>
      <w:r w:rsidRPr="00705ACF">
        <w:rPr>
          <w:rFonts w:cs="Times New Roman"/>
        </w:rPr>
        <w:t xml:space="preserve">. Newly blind persons using virtual environment system in a traditional orientation and mobility rehabilitation program: A case study. </w:t>
      </w:r>
      <w:r w:rsidRPr="00705ACF">
        <w:rPr>
          <w:rFonts w:cs="Times New Roman"/>
          <w:i/>
          <w:iCs/>
        </w:rPr>
        <w:t>Disability and Rehabilitation: Assistive Technology</w:t>
      </w:r>
      <w:r w:rsidRPr="00705ACF">
        <w:rPr>
          <w:rFonts w:cs="Times New Roman"/>
        </w:rPr>
        <w:t xml:space="preserve">, </w:t>
      </w:r>
      <w:r w:rsidRPr="00705ACF">
        <w:rPr>
          <w:rFonts w:cs="Times New Roman"/>
          <w:i/>
          <w:iCs/>
        </w:rPr>
        <w:t>7</w:t>
      </w:r>
      <w:r w:rsidRPr="00705ACF">
        <w:rPr>
          <w:rFonts w:cs="Times New Roman"/>
        </w:rPr>
        <w:t>(5), 420–435. https://doi.org/10.3109/17483107.2011.635327</w:t>
      </w:r>
    </w:p>
    <w:p w14:paraId="7975579B" w14:textId="77777777" w:rsidR="008A54E3" w:rsidRPr="00705ACF" w:rsidRDefault="008A54E3" w:rsidP="00C52B3F">
      <w:pPr>
        <w:pStyle w:val="Bibliografia"/>
        <w:rPr>
          <w:rFonts w:cs="Times New Roman"/>
        </w:rPr>
      </w:pPr>
      <w:r w:rsidRPr="00705ACF">
        <w:rPr>
          <w:rFonts w:cs="Times New Roman"/>
          <w:b/>
          <w:bCs/>
        </w:rPr>
        <w:t>Maidenbaum, S., Hanassy, S., Abboud, S., Buchs, G., Chebat, D.-R., Levy-Tzedek, S., &amp; Amedi, A. (2014)</w:t>
      </w:r>
      <w:r w:rsidRPr="00705ACF">
        <w:rPr>
          <w:rFonts w:cs="Times New Roman"/>
        </w:rPr>
        <w:t xml:space="preserve">. The “EyeCane”, a new electronic travel aid for the blind: Technology, behavior &amp; swift learning. </w:t>
      </w:r>
      <w:r w:rsidRPr="00705ACF">
        <w:rPr>
          <w:rFonts w:cs="Times New Roman"/>
          <w:i/>
          <w:iCs/>
        </w:rPr>
        <w:t>Restorative Neurology and Neuroscience</w:t>
      </w:r>
      <w:r w:rsidRPr="00705ACF">
        <w:rPr>
          <w:rFonts w:cs="Times New Roman"/>
        </w:rPr>
        <w:t xml:space="preserve">, </w:t>
      </w:r>
      <w:r w:rsidRPr="00705ACF">
        <w:rPr>
          <w:rFonts w:cs="Times New Roman"/>
          <w:i/>
          <w:iCs/>
        </w:rPr>
        <w:t>32</w:t>
      </w:r>
      <w:r w:rsidRPr="00705ACF">
        <w:rPr>
          <w:rFonts w:cs="Times New Roman"/>
        </w:rPr>
        <w:t>(6), 813–824. https://doi.org/10.3233/RNN-130351</w:t>
      </w:r>
    </w:p>
    <w:p w14:paraId="25AEDA02" w14:textId="77777777" w:rsidR="008A54E3" w:rsidRPr="00705ACF" w:rsidRDefault="008A54E3" w:rsidP="00C52B3F">
      <w:pPr>
        <w:pStyle w:val="Bibliografia"/>
        <w:rPr>
          <w:rFonts w:cs="Times New Roman"/>
        </w:rPr>
      </w:pPr>
      <w:r w:rsidRPr="00705ACF">
        <w:rPr>
          <w:rFonts w:cs="Times New Roman"/>
          <w:b/>
          <w:bCs/>
        </w:rPr>
        <w:t>Merabet, L. B., Erin C. Connors, Halko, M. A., &amp; Sánchez, J. (2012)</w:t>
      </w:r>
      <w:r w:rsidRPr="00705ACF">
        <w:rPr>
          <w:rFonts w:cs="Times New Roman"/>
        </w:rPr>
        <w:t xml:space="preserve">. Teaching the Blind to Find Their Way by Playing Video Games. </w:t>
      </w:r>
      <w:r w:rsidRPr="00705ACF">
        <w:rPr>
          <w:rFonts w:cs="Times New Roman"/>
          <w:i/>
          <w:iCs/>
        </w:rPr>
        <w:t>PLoS ONE</w:t>
      </w:r>
      <w:r w:rsidRPr="00705ACF">
        <w:rPr>
          <w:rFonts w:cs="Times New Roman"/>
        </w:rPr>
        <w:t xml:space="preserve">, </w:t>
      </w:r>
      <w:r w:rsidRPr="00705ACF">
        <w:rPr>
          <w:rFonts w:cs="Times New Roman"/>
          <w:i/>
          <w:iCs/>
        </w:rPr>
        <w:t>7</w:t>
      </w:r>
      <w:r w:rsidRPr="00705ACF">
        <w:rPr>
          <w:rFonts w:cs="Times New Roman"/>
        </w:rPr>
        <w:t>(9), e44958. https://doi.org/10.1371/journal.pone.0044958</w:t>
      </w:r>
    </w:p>
    <w:p w14:paraId="3FEE4C94" w14:textId="77777777" w:rsidR="008A54E3" w:rsidRPr="00705ACF" w:rsidRDefault="008A54E3" w:rsidP="00C52B3F">
      <w:pPr>
        <w:pStyle w:val="Bibliografia"/>
        <w:rPr>
          <w:rFonts w:cs="Times New Roman"/>
        </w:rPr>
      </w:pPr>
      <w:r w:rsidRPr="00705ACF">
        <w:rPr>
          <w:rFonts w:cs="Times New Roman"/>
          <w:b/>
          <w:bCs/>
        </w:rPr>
        <w:t>Pan, Z., Cheok, A. D., Yang, H., Zhu, J., &amp; Shi, J. (2006)</w:t>
      </w:r>
      <w:r w:rsidRPr="00705ACF">
        <w:rPr>
          <w:rFonts w:cs="Times New Roman"/>
        </w:rPr>
        <w:t xml:space="preserve">. Virtual reality and mixed reality for virtual learning environments. </w:t>
      </w:r>
      <w:r w:rsidRPr="00705ACF">
        <w:rPr>
          <w:rFonts w:cs="Times New Roman"/>
          <w:i/>
          <w:iCs/>
        </w:rPr>
        <w:t>Computers &amp; Graphics</w:t>
      </w:r>
      <w:r w:rsidRPr="00705ACF">
        <w:rPr>
          <w:rFonts w:cs="Times New Roman"/>
        </w:rPr>
        <w:t xml:space="preserve">, </w:t>
      </w:r>
      <w:r w:rsidRPr="00705ACF">
        <w:rPr>
          <w:rFonts w:cs="Times New Roman"/>
          <w:i/>
          <w:iCs/>
        </w:rPr>
        <w:t>30</w:t>
      </w:r>
      <w:r w:rsidRPr="00705ACF">
        <w:rPr>
          <w:rFonts w:cs="Times New Roman"/>
        </w:rPr>
        <w:t>(1), 20–28. https://doi.org/10.1016/j.cag.2005.10.004</w:t>
      </w:r>
    </w:p>
    <w:p w14:paraId="06D71DFE" w14:textId="5F15D784" w:rsidR="008A54E3" w:rsidRPr="00B927FE" w:rsidRDefault="008A54E3" w:rsidP="00B927FE">
      <w:pPr>
        <w:pStyle w:val="Bibliografia"/>
        <w:rPr>
          <w:rFonts w:cs="Times New Roman"/>
        </w:rPr>
      </w:pPr>
      <w:r w:rsidRPr="00705ACF">
        <w:rPr>
          <w:rFonts w:cs="Times New Roman"/>
          <w:b/>
          <w:bCs/>
        </w:rPr>
        <w:t>Schloerb, D. W., Lahav, O., Desloge, J. G., &amp; Srinivasan, M. A. (2010)</w:t>
      </w:r>
      <w:r w:rsidRPr="00705ACF">
        <w:rPr>
          <w:rFonts w:cs="Times New Roman"/>
        </w:rPr>
        <w:t xml:space="preserve">. BlindAid: Virtual environment system for self-reliant trip planning and orientation and mobility training. </w:t>
      </w:r>
      <w:r w:rsidRPr="00705ACF">
        <w:rPr>
          <w:rFonts w:cs="Times New Roman"/>
          <w:i/>
          <w:iCs/>
        </w:rPr>
        <w:t>2010 IEEE Haptics Symposium</w:t>
      </w:r>
      <w:r w:rsidRPr="00705ACF">
        <w:rPr>
          <w:rFonts w:cs="Times New Roman"/>
        </w:rPr>
        <w:t>, 363–370. https://doi.org/10.1109/HAPTIC.2010.5444631</w:t>
      </w:r>
    </w:p>
    <w:p w14:paraId="05A6590B" w14:textId="77777777" w:rsidR="008A54E3" w:rsidRPr="00705ACF" w:rsidRDefault="008A54E3" w:rsidP="00C52B3F">
      <w:pPr>
        <w:jc w:val="both"/>
        <w:rPr>
          <w:rFonts w:cstheme="minorBidi"/>
          <w:sz w:val="22"/>
          <w:szCs w:val="22"/>
        </w:rPr>
      </w:pPr>
    </w:p>
    <w:p w14:paraId="39EF935B" w14:textId="59B29E36" w:rsidR="00D34D5A" w:rsidRPr="00705ACF" w:rsidRDefault="008A54E3" w:rsidP="00C52B3F">
      <w:pPr>
        <w:jc w:val="both"/>
        <w:rPr>
          <w:sz w:val="22"/>
          <w:szCs w:val="22"/>
        </w:rPr>
      </w:pPr>
      <w:r w:rsidRPr="00705ACF">
        <w:rPr>
          <w:sz w:val="22"/>
          <w:szCs w:val="22"/>
        </w:rPr>
        <w:fldChar w:fldCharType="end"/>
      </w:r>
    </w:p>
    <w:sectPr w:rsidR="00D34D5A" w:rsidRPr="00705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FD"/>
    <w:rsid w:val="0014580B"/>
    <w:rsid w:val="00171B1A"/>
    <w:rsid w:val="00187FF5"/>
    <w:rsid w:val="00254E6A"/>
    <w:rsid w:val="00276A87"/>
    <w:rsid w:val="002A66EB"/>
    <w:rsid w:val="002C4A39"/>
    <w:rsid w:val="003D6FBF"/>
    <w:rsid w:val="004206FD"/>
    <w:rsid w:val="00422B24"/>
    <w:rsid w:val="00441A9B"/>
    <w:rsid w:val="004460EC"/>
    <w:rsid w:val="00504578"/>
    <w:rsid w:val="00542D72"/>
    <w:rsid w:val="00554E02"/>
    <w:rsid w:val="005B5212"/>
    <w:rsid w:val="005C7152"/>
    <w:rsid w:val="006E7DBB"/>
    <w:rsid w:val="00705ACF"/>
    <w:rsid w:val="0077584D"/>
    <w:rsid w:val="007B40E3"/>
    <w:rsid w:val="007E22A8"/>
    <w:rsid w:val="00832F50"/>
    <w:rsid w:val="00886AFA"/>
    <w:rsid w:val="008A4B40"/>
    <w:rsid w:val="008A54E3"/>
    <w:rsid w:val="0094360C"/>
    <w:rsid w:val="00944814"/>
    <w:rsid w:val="00985FA5"/>
    <w:rsid w:val="009F4879"/>
    <w:rsid w:val="00A21C89"/>
    <w:rsid w:val="00A73FC1"/>
    <w:rsid w:val="00AC1465"/>
    <w:rsid w:val="00B35DAC"/>
    <w:rsid w:val="00B81B15"/>
    <w:rsid w:val="00B927FE"/>
    <w:rsid w:val="00C52B3F"/>
    <w:rsid w:val="00CA63E1"/>
    <w:rsid w:val="00D34D5A"/>
    <w:rsid w:val="00D70F4B"/>
    <w:rsid w:val="00EB2E7F"/>
    <w:rsid w:val="00F438C6"/>
    <w:rsid w:val="00F54E51"/>
    <w:rsid w:val="00FA7BDE"/>
    <w:rsid w:val="00FF4E46"/>
    <w:rsid w:val="00FF66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6BFF"/>
  <w15:chartTrackingRefBased/>
  <w15:docId w15:val="{AD0E3263-7D12-44AC-ACD1-D1021AD5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text"/>
    <w:qFormat/>
    <w:rsid w:val="004460E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autoRedefine/>
    <w:uiPriority w:val="9"/>
    <w:qFormat/>
    <w:rsid w:val="007E22A8"/>
    <w:pPr>
      <w:keepNext/>
      <w:keepLines/>
      <w:spacing w:before="240" w:line="259" w:lineRule="auto"/>
      <w:jc w:val="center"/>
      <w:outlineLvl w:val="0"/>
    </w:pPr>
    <w:rPr>
      <w:rFonts w:eastAsiaTheme="majorEastAsia" w:cstheme="majorBidi"/>
      <w:b/>
      <w:color w:val="000000" w:themeColor="text1"/>
      <w:sz w:val="32"/>
      <w:szCs w:val="32"/>
      <w:lang w:eastAsia="en-US"/>
    </w:rPr>
  </w:style>
  <w:style w:type="paragraph" w:styleId="Nadpis2">
    <w:name w:val="heading 2"/>
    <w:aliases w:val="meno autora"/>
    <w:basedOn w:val="Normlny"/>
    <w:next w:val="Normlny"/>
    <w:link w:val="Nadpis2Char"/>
    <w:autoRedefine/>
    <w:uiPriority w:val="9"/>
    <w:unhideWhenUsed/>
    <w:qFormat/>
    <w:rsid w:val="007E22A8"/>
    <w:pPr>
      <w:keepNext/>
      <w:keepLines/>
      <w:spacing w:before="40" w:line="259" w:lineRule="auto"/>
      <w:jc w:val="center"/>
      <w:outlineLvl w:val="1"/>
    </w:pPr>
    <w:rPr>
      <w:rFonts w:eastAsiaTheme="majorEastAsia" w:cstheme="majorBidi"/>
      <w:b/>
      <w:color w:val="000000" w:themeColor="text1"/>
      <w:sz w:val="20"/>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22A8"/>
    <w:rPr>
      <w:rFonts w:ascii="Times New Roman" w:eastAsiaTheme="majorEastAsia" w:hAnsi="Times New Roman" w:cstheme="majorBidi"/>
      <w:b/>
      <w:color w:val="000000" w:themeColor="text1"/>
      <w:sz w:val="32"/>
      <w:szCs w:val="32"/>
    </w:rPr>
  </w:style>
  <w:style w:type="character" w:customStyle="1" w:styleId="Nadpis2Char">
    <w:name w:val="Nadpis 2 Char"/>
    <w:aliases w:val="meno autora Char"/>
    <w:basedOn w:val="Predvolenpsmoodseku"/>
    <w:link w:val="Nadpis2"/>
    <w:uiPriority w:val="9"/>
    <w:rsid w:val="007E22A8"/>
    <w:rPr>
      <w:rFonts w:ascii="Times New Roman" w:eastAsiaTheme="majorEastAsia" w:hAnsi="Times New Roman" w:cstheme="majorBidi"/>
      <w:b/>
      <w:color w:val="000000" w:themeColor="text1"/>
      <w:sz w:val="20"/>
      <w:szCs w:val="26"/>
    </w:rPr>
  </w:style>
  <w:style w:type="paragraph" w:styleId="Bezriadkovania">
    <w:name w:val="No Spacing"/>
    <w:aliases w:val="Podkapitola"/>
    <w:link w:val="BezriadkovaniaChar"/>
    <w:autoRedefine/>
    <w:uiPriority w:val="1"/>
    <w:qFormat/>
    <w:rsid w:val="00441A9B"/>
    <w:pPr>
      <w:spacing w:after="0" w:line="240" w:lineRule="auto"/>
    </w:pPr>
    <w:rPr>
      <w:rFonts w:ascii="Times New Roman" w:hAnsi="Times New Roman"/>
      <w:b/>
      <w:sz w:val="24"/>
    </w:rPr>
  </w:style>
  <w:style w:type="character" w:customStyle="1" w:styleId="BezriadkovaniaChar">
    <w:name w:val="Bez riadkovania Char"/>
    <w:aliases w:val="Podkapitola Char"/>
    <w:basedOn w:val="Predvolenpsmoodseku"/>
    <w:link w:val="Bezriadkovania"/>
    <w:uiPriority w:val="1"/>
    <w:rsid w:val="009F4879"/>
    <w:rPr>
      <w:rFonts w:ascii="Times New Roman" w:hAnsi="Times New Roman"/>
      <w:b/>
      <w:sz w:val="24"/>
    </w:rPr>
  </w:style>
  <w:style w:type="paragraph" w:styleId="Bibliografia">
    <w:name w:val="Bibliography"/>
    <w:basedOn w:val="Normlny"/>
    <w:next w:val="Normlny"/>
    <w:uiPriority w:val="37"/>
    <w:unhideWhenUsed/>
    <w:rsid w:val="008A54E3"/>
    <w:pPr>
      <w:spacing w:after="40"/>
      <w:jc w:val="both"/>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9030">
      <w:bodyDiv w:val="1"/>
      <w:marLeft w:val="0"/>
      <w:marRight w:val="0"/>
      <w:marTop w:val="0"/>
      <w:marBottom w:val="0"/>
      <w:divBdr>
        <w:top w:val="none" w:sz="0" w:space="0" w:color="auto"/>
        <w:left w:val="none" w:sz="0" w:space="0" w:color="auto"/>
        <w:bottom w:val="none" w:sz="0" w:space="0" w:color="auto"/>
        <w:right w:val="none" w:sz="0" w:space="0" w:color="auto"/>
      </w:divBdr>
    </w:div>
    <w:div w:id="7937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10051</Words>
  <Characters>57294</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Brezáni</dc:creator>
  <cp:keywords/>
  <dc:description/>
  <cp:lastModifiedBy>Marek Brezáni</cp:lastModifiedBy>
  <cp:revision>40</cp:revision>
  <dcterms:created xsi:type="dcterms:W3CDTF">2022-05-30T22:17:00Z</dcterms:created>
  <dcterms:modified xsi:type="dcterms:W3CDTF">2022-06-20T21:58:00Z</dcterms:modified>
</cp:coreProperties>
</file>