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4EF" w:rsidRDefault="005624EF"/>
    <w:p w:rsidR="00827708" w:rsidRDefault="00827708"/>
    <w:p w:rsidR="00827708" w:rsidRDefault="00827708"/>
    <w:p w:rsidR="00827708" w:rsidRDefault="00827708"/>
    <w:p w:rsidR="00827708" w:rsidRPr="00827708" w:rsidRDefault="00827708" w:rsidP="00827708">
      <w:pPr>
        <w:jc w:val="center"/>
        <w:rPr>
          <w:rFonts w:cstheme="minorHAnsi"/>
          <w:color w:val="FF0000"/>
          <w:sz w:val="72"/>
          <w:szCs w:val="72"/>
        </w:rPr>
      </w:pPr>
      <w:r w:rsidRPr="00827708">
        <w:rPr>
          <w:rFonts w:cstheme="minorHAnsi"/>
          <w:color w:val="FF0000"/>
          <w:sz w:val="72"/>
          <w:szCs w:val="72"/>
        </w:rPr>
        <w:t xml:space="preserve">Kidneys </w:t>
      </w:r>
      <w:r w:rsidR="00074312">
        <w:rPr>
          <w:rFonts w:cstheme="minorHAnsi"/>
          <w:color w:val="FF0000"/>
          <w:sz w:val="72"/>
          <w:szCs w:val="72"/>
        </w:rPr>
        <w:t>I</w:t>
      </w:r>
      <w:r w:rsidR="00FB19F3">
        <w:rPr>
          <w:rFonts w:cstheme="minorHAnsi"/>
          <w:color w:val="FF0000"/>
          <w:sz w:val="72"/>
          <w:szCs w:val="72"/>
        </w:rPr>
        <w:t>I</w:t>
      </w:r>
    </w:p>
    <w:p w:rsidR="00827708" w:rsidRPr="00827708" w:rsidRDefault="00FB19F3" w:rsidP="00827708">
      <w:pPr>
        <w:jc w:val="center"/>
        <w:rPr>
          <w:color w:val="FF0000"/>
          <w:sz w:val="56"/>
          <w:szCs w:val="56"/>
        </w:rPr>
      </w:pPr>
      <w:r w:rsidRPr="00FB19F3">
        <w:rPr>
          <w:rFonts w:cstheme="minorHAnsi"/>
          <w:color w:val="FF0000"/>
          <w:sz w:val="48"/>
          <w:szCs w:val="48"/>
        </w:rPr>
        <w:t>Kidneys II – production of hypo and hyperosmotic urine, fluid balance practice</w:t>
      </w:r>
    </w:p>
    <w:p w:rsidR="00827708" w:rsidRDefault="00827708" w:rsidP="00827708">
      <w:r>
        <w:t xml:space="preserve"> </w:t>
      </w:r>
    </w:p>
    <w:p w:rsidR="00827708" w:rsidRDefault="00827708" w:rsidP="00827708"/>
    <w:p w:rsidR="00827708" w:rsidRPr="00827708" w:rsidRDefault="00827708" w:rsidP="00827708">
      <w:pPr>
        <w:jc w:val="center"/>
        <w:rPr>
          <w:b/>
          <w:color w:val="595959" w:themeColor="text1" w:themeTint="A6"/>
          <w:sz w:val="56"/>
          <w:szCs w:val="56"/>
        </w:rPr>
      </w:pPr>
      <w:r w:rsidRPr="00827708">
        <w:rPr>
          <w:b/>
          <w:color w:val="595959" w:themeColor="text1" w:themeTint="A6"/>
          <w:sz w:val="56"/>
          <w:szCs w:val="56"/>
        </w:rPr>
        <w:t>Laboratory exercise and seminar in medical physiology</w:t>
      </w:r>
    </w:p>
    <w:p w:rsidR="00827708" w:rsidRDefault="00827708" w:rsidP="00827708"/>
    <w:p w:rsidR="00827708" w:rsidRDefault="00827708" w:rsidP="00827708"/>
    <w:p w:rsidR="00827708" w:rsidRDefault="00827708" w:rsidP="00827708">
      <w:pPr>
        <w:jc w:val="center"/>
        <w:rPr>
          <w:color w:val="595959" w:themeColor="text1" w:themeTint="A6"/>
          <w:sz w:val="52"/>
          <w:szCs w:val="52"/>
        </w:rPr>
      </w:pPr>
      <w:r w:rsidRPr="00827708">
        <w:rPr>
          <w:color w:val="595959" w:themeColor="text1" w:themeTint="A6"/>
          <w:sz w:val="52"/>
          <w:szCs w:val="52"/>
        </w:rPr>
        <w:t>Home preparation, study materials and learning objectives</w:t>
      </w:r>
    </w:p>
    <w:p w:rsidR="00827708" w:rsidRDefault="00827708" w:rsidP="00827708">
      <w:pPr>
        <w:jc w:val="center"/>
        <w:rPr>
          <w:color w:val="595959" w:themeColor="text1" w:themeTint="A6"/>
          <w:sz w:val="52"/>
          <w:szCs w:val="52"/>
        </w:rPr>
      </w:pPr>
    </w:p>
    <w:p w:rsidR="00827708" w:rsidRDefault="00827708" w:rsidP="00827708">
      <w:pPr>
        <w:jc w:val="center"/>
        <w:rPr>
          <w:color w:val="595959" w:themeColor="text1" w:themeTint="A6"/>
          <w:sz w:val="52"/>
          <w:szCs w:val="52"/>
        </w:rPr>
      </w:pPr>
    </w:p>
    <w:p w:rsidR="00827708" w:rsidRDefault="00827708" w:rsidP="00827708">
      <w:pPr>
        <w:jc w:val="center"/>
        <w:rPr>
          <w:color w:val="595959" w:themeColor="text1" w:themeTint="A6"/>
          <w:sz w:val="52"/>
          <w:szCs w:val="52"/>
        </w:rPr>
      </w:pPr>
    </w:p>
    <w:p w:rsidR="00410DF0" w:rsidRDefault="00410DF0" w:rsidP="00827708">
      <w:pPr>
        <w:jc w:val="center"/>
        <w:rPr>
          <w:color w:val="595959" w:themeColor="text1" w:themeTint="A6"/>
          <w:sz w:val="52"/>
          <w:szCs w:val="52"/>
        </w:rPr>
      </w:pPr>
    </w:p>
    <w:p w:rsidR="00FB19F3" w:rsidRPr="00FB19F3" w:rsidRDefault="00FB19F3" w:rsidP="00FB19F3">
      <w:pPr>
        <w:pStyle w:val="Odstavecseseznamem"/>
        <w:spacing w:before="120" w:after="0" w:line="240" w:lineRule="auto"/>
        <w:jc w:val="center"/>
        <w:rPr>
          <w:b/>
          <w:color w:val="FF0000"/>
          <w:sz w:val="28"/>
          <w:szCs w:val="28"/>
          <w:lang w:val="cs-CZ"/>
        </w:rPr>
      </w:pPr>
      <w:proofErr w:type="spellStart"/>
      <w:r w:rsidRPr="00FB19F3">
        <w:rPr>
          <w:b/>
          <w:color w:val="FF0000"/>
          <w:sz w:val="28"/>
          <w:szCs w:val="28"/>
          <w:lang w:val="cs-CZ"/>
        </w:rPr>
        <w:lastRenderedPageBreak/>
        <w:t>Learning</w:t>
      </w:r>
      <w:proofErr w:type="spellEnd"/>
      <w:r w:rsidRPr="00FB19F3">
        <w:rPr>
          <w:b/>
          <w:color w:val="FF0000"/>
          <w:sz w:val="28"/>
          <w:szCs w:val="28"/>
          <w:lang w:val="cs-CZ"/>
        </w:rPr>
        <w:t xml:space="preserve"> </w:t>
      </w:r>
      <w:proofErr w:type="spellStart"/>
      <w:proofErr w:type="gramStart"/>
      <w:r w:rsidRPr="00FB19F3">
        <w:rPr>
          <w:b/>
          <w:color w:val="FF0000"/>
          <w:sz w:val="28"/>
          <w:szCs w:val="28"/>
          <w:lang w:val="cs-CZ"/>
        </w:rPr>
        <w:t>objectives</w:t>
      </w:r>
      <w:proofErr w:type="spellEnd"/>
      <w:r w:rsidRPr="00FB19F3">
        <w:rPr>
          <w:b/>
          <w:color w:val="FF0000"/>
          <w:sz w:val="28"/>
          <w:szCs w:val="28"/>
          <w:lang w:val="cs-CZ"/>
        </w:rPr>
        <w:t xml:space="preserve"> - </w:t>
      </w:r>
      <w:proofErr w:type="spellStart"/>
      <w:r w:rsidRPr="00FB19F3">
        <w:rPr>
          <w:b/>
          <w:color w:val="FF0000"/>
          <w:sz w:val="28"/>
          <w:szCs w:val="28"/>
          <w:lang w:val="cs-CZ"/>
        </w:rPr>
        <w:t>what</w:t>
      </w:r>
      <w:proofErr w:type="spellEnd"/>
      <w:proofErr w:type="gramEnd"/>
      <w:r w:rsidRPr="00FB19F3">
        <w:rPr>
          <w:b/>
          <w:color w:val="FF0000"/>
          <w:sz w:val="28"/>
          <w:szCs w:val="28"/>
          <w:lang w:val="cs-CZ"/>
        </w:rPr>
        <w:t xml:space="preserve"> </w:t>
      </w:r>
      <w:proofErr w:type="spellStart"/>
      <w:r w:rsidRPr="00FB19F3">
        <w:rPr>
          <w:b/>
          <w:color w:val="FF0000"/>
          <w:sz w:val="28"/>
          <w:szCs w:val="28"/>
          <w:lang w:val="cs-CZ"/>
        </w:rPr>
        <w:t>you</w:t>
      </w:r>
      <w:proofErr w:type="spellEnd"/>
      <w:r w:rsidRPr="00FB19F3">
        <w:rPr>
          <w:b/>
          <w:color w:val="FF0000"/>
          <w:sz w:val="28"/>
          <w:szCs w:val="28"/>
          <w:lang w:val="cs-CZ"/>
        </w:rPr>
        <w:t xml:space="preserve"> </w:t>
      </w:r>
      <w:proofErr w:type="spellStart"/>
      <w:r w:rsidRPr="00FB19F3">
        <w:rPr>
          <w:b/>
          <w:color w:val="FF0000"/>
          <w:sz w:val="28"/>
          <w:szCs w:val="28"/>
          <w:lang w:val="cs-CZ"/>
        </w:rPr>
        <w:t>will</w:t>
      </w:r>
      <w:proofErr w:type="spellEnd"/>
      <w:r w:rsidRPr="00FB19F3">
        <w:rPr>
          <w:b/>
          <w:color w:val="FF0000"/>
          <w:sz w:val="28"/>
          <w:szCs w:val="28"/>
          <w:lang w:val="cs-CZ"/>
        </w:rPr>
        <w:t xml:space="preserve"> </w:t>
      </w:r>
      <w:proofErr w:type="spellStart"/>
      <w:r w:rsidRPr="00FB19F3">
        <w:rPr>
          <w:b/>
          <w:color w:val="FF0000"/>
          <w:sz w:val="28"/>
          <w:szCs w:val="28"/>
          <w:lang w:val="cs-CZ"/>
        </w:rPr>
        <w:t>be</w:t>
      </w:r>
      <w:proofErr w:type="spellEnd"/>
      <w:r w:rsidRPr="00FB19F3">
        <w:rPr>
          <w:b/>
          <w:color w:val="FF0000"/>
          <w:sz w:val="28"/>
          <w:szCs w:val="28"/>
          <w:lang w:val="cs-CZ"/>
        </w:rPr>
        <w:t xml:space="preserve"> </w:t>
      </w:r>
      <w:proofErr w:type="spellStart"/>
      <w:r w:rsidRPr="00FB19F3">
        <w:rPr>
          <w:b/>
          <w:color w:val="FF0000"/>
          <w:sz w:val="28"/>
          <w:szCs w:val="28"/>
          <w:lang w:val="cs-CZ"/>
        </w:rPr>
        <w:t>able</w:t>
      </w:r>
      <w:proofErr w:type="spellEnd"/>
      <w:r w:rsidRPr="00FB19F3">
        <w:rPr>
          <w:b/>
          <w:color w:val="FF0000"/>
          <w:sz w:val="28"/>
          <w:szCs w:val="28"/>
          <w:lang w:val="cs-CZ"/>
        </w:rPr>
        <w:t xml:space="preserve"> to do</w:t>
      </w:r>
    </w:p>
    <w:p w:rsidR="00FB19F3" w:rsidRPr="00FB19F3" w:rsidRDefault="00FB19F3" w:rsidP="00FB19F3">
      <w:pPr>
        <w:pStyle w:val="Odstavecseseznamem"/>
        <w:spacing w:before="120" w:after="0" w:line="240" w:lineRule="auto"/>
        <w:rPr>
          <w:sz w:val="28"/>
          <w:szCs w:val="28"/>
          <w:lang w:val="cs-CZ"/>
        </w:rPr>
      </w:pPr>
    </w:p>
    <w:p w:rsidR="00FB19F3" w:rsidRPr="00FB19F3" w:rsidRDefault="00FB19F3" w:rsidP="00FB19F3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  <w:r w:rsidRPr="00FB19F3">
        <w:rPr>
          <w:sz w:val="24"/>
          <w:szCs w:val="24"/>
          <w:lang w:val="cs-CZ"/>
        </w:rPr>
        <w:t xml:space="preserve">• </w:t>
      </w:r>
      <w:proofErr w:type="spellStart"/>
      <w:r w:rsidRPr="00FB19F3">
        <w:rPr>
          <w:sz w:val="24"/>
          <w:szCs w:val="24"/>
          <w:lang w:val="cs-CZ"/>
        </w:rPr>
        <w:t>Describe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the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formation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of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the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corticopapillary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osmotic</w:t>
      </w:r>
      <w:proofErr w:type="spellEnd"/>
      <w:r w:rsidRPr="00FB19F3">
        <w:rPr>
          <w:sz w:val="24"/>
          <w:szCs w:val="24"/>
          <w:lang w:val="cs-CZ"/>
        </w:rPr>
        <w:t xml:space="preserve"> gradient in </w:t>
      </w:r>
      <w:proofErr w:type="spellStart"/>
      <w:r w:rsidRPr="00FB19F3">
        <w:rPr>
          <w:sz w:val="24"/>
          <w:szCs w:val="24"/>
          <w:lang w:val="cs-CZ"/>
        </w:rPr>
        <w:t>the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kidney</w:t>
      </w:r>
      <w:proofErr w:type="spellEnd"/>
    </w:p>
    <w:p w:rsidR="00FB19F3" w:rsidRPr="00FB19F3" w:rsidRDefault="00FB19F3" w:rsidP="00FB19F3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  <w:r w:rsidRPr="00FB19F3">
        <w:rPr>
          <w:sz w:val="24"/>
          <w:szCs w:val="24"/>
          <w:lang w:val="cs-CZ"/>
        </w:rPr>
        <w:t xml:space="preserve">• </w:t>
      </w:r>
      <w:proofErr w:type="spellStart"/>
      <w:r w:rsidRPr="00FB19F3">
        <w:rPr>
          <w:sz w:val="24"/>
          <w:szCs w:val="24"/>
          <w:lang w:val="cs-CZ"/>
        </w:rPr>
        <w:t>Explain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the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mechanism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of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countercurrent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exchange</w:t>
      </w:r>
      <w:proofErr w:type="spellEnd"/>
      <w:r w:rsidRPr="00FB19F3">
        <w:rPr>
          <w:sz w:val="24"/>
          <w:szCs w:val="24"/>
          <w:lang w:val="cs-CZ"/>
        </w:rPr>
        <w:t xml:space="preserve"> in </w:t>
      </w:r>
      <w:proofErr w:type="spellStart"/>
      <w:r w:rsidRPr="00FB19F3">
        <w:rPr>
          <w:sz w:val="24"/>
          <w:szCs w:val="24"/>
          <w:lang w:val="cs-CZ"/>
        </w:rPr>
        <w:t>the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vasa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recta</w:t>
      </w:r>
      <w:proofErr w:type="spellEnd"/>
      <w:r w:rsidRPr="00FB19F3">
        <w:rPr>
          <w:sz w:val="24"/>
          <w:szCs w:val="24"/>
          <w:lang w:val="cs-CZ"/>
        </w:rPr>
        <w:t>.</w:t>
      </w:r>
    </w:p>
    <w:p w:rsidR="00FB19F3" w:rsidRPr="00FB19F3" w:rsidRDefault="00FB19F3" w:rsidP="00FB19F3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  <w:r w:rsidRPr="00FB19F3">
        <w:rPr>
          <w:sz w:val="24"/>
          <w:szCs w:val="24"/>
          <w:lang w:val="cs-CZ"/>
        </w:rPr>
        <w:t xml:space="preserve">• </w:t>
      </w:r>
      <w:proofErr w:type="spellStart"/>
      <w:r w:rsidRPr="00FB19F3">
        <w:rPr>
          <w:sz w:val="24"/>
          <w:szCs w:val="24"/>
          <w:lang w:val="cs-CZ"/>
        </w:rPr>
        <w:t>Describe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the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method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of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excretion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of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antidiuretic</w:t>
      </w:r>
      <w:proofErr w:type="spellEnd"/>
      <w:r w:rsidRPr="00FB19F3">
        <w:rPr>
          <w:sz w:val="24"/>
          <w:szCs w:val="24"/>
          <w:lang w:val="cs-CZ"/>
        </w:rPr>
        <w:t xml:space="preserve"> hormone and </w:t>
      </w:r>
      <w:proofErr w:type="spellStart"/>
      <w:r w:rsidRPr="00FB19F3">
        <w:rPr>
          <w:sz w:val="24"/>
          <w:szCs w:val="24"/>
          <w:lang w:val="cs-CZ"/>
        </w:rPr>
        <w:t>the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principle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of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its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action</w:t>
      </w:r>
      <w:proofErr w:type="spellEnd"/>
      <w:r w:rsidRPr="00FB19F3">
        <w:rPr>
          <w:sz w:val="24"/>
          <w:szCs w:val="24"/>
          <w:lang w:val="cs-CZ"/>
        </w:rPr>
        <w:t xml:space="preserve"> in </w:t>
      </w:r>
      <w:proofErr w:type="spellStart"/>
      <w:r w:rsidRPr="00FB19F3">
        <w:rPr>
          <w:sz w:val="24"/>
          <w:szCs w:val="24"/>
          <w:lang w:val="cs-CZ"/>
        </w:rPr>
        <w:t>the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kidneys</w:t>
      </w:r>
      <w:proofErr w:type="spellEnd"/>
    </w:p>
    <w:p w:rsidR="00FB19F3" w:rsidRPr="00FB19F3" w:rsidRDefault="00FB19F3" w:rsidP="00FB19F3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  <w:r w:rsidRPr="00FB19F3">
        <w:rPr>
          <w:sz w:val="24"/>
          <w:szCs w:val="24"/>
          <w:lang w:val="cs-CZ"/>
        </w:rPr>
        <w:t xml:space="preserve">• </w:t>
      </w:r>
      <w:proofErr w:type="spellStart"/>
      <w:r w:rsidRPr="00FB19F3">
        <w:rPr>
          <w:sz w:val="24"/>
          <w:szCs w:val="24"/>
          <w:lang w:val="cs-CZ"/>
        </w:rPr>
        <w:t>Explain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how</w:t>
      </w:r>
      <w:proofErr w:type="spellEnd"/>
      <w:r w:rsidRPr="00FB19F3">
        <w:rPr>
          <w:sz w:val="24"/>
          <w:szCs w:val="24"/>
          <w:lang w:val="cs-CZ"/>
        </w:rPr>
        <w:t xml:space="preserve"> fluid balance in </w:t>
      </w:r>
      <w:proofErr w:type="spellStart"/>
      <w:r w:rsidRPr="00FB19F3">
        <w:rPr>
          <w:sz w:val="24"/>
          <w:szCs w:val="24"/>
          <w:lang w:val="cs-CZ"/>
        </w:rPr>
        <w:t>the</w:t>
      </w:r>
      <w:proofErr w:type="spellEnd"/>
      <w:r w:rsidRPr="00FB19F3">
        <w:rPr>
          <w:sz w:val="24"/>
          <w:szCs w:val="24"/>
          <w:lang w:val="cs-CZ"/>
        </w:rPr>
        <w:t xml:space="preserve"> body </w:t>
      </w:r>
      <w:proofErr w:type="spellStart"/>
      <w:r w:rsidRPr="00FB19F3">
        <w:rPr>
          <w:sz w:val="24"/>
          <w:szCs w:val="24"/>
          <w:lang w:val="cs-CZ"/>
        </w:rPr>
        <w:t>is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maintained</w:t>
      </w:r>
      <w:proofErr w:type="spellEnd"/>
      <w:r w:rsidRPr="00FB19F3">
        <w:rPr>
          <w:sz w:val="24"/>
          <w:szCs w:val="24"/>
          <w:lang w:val="cs-CZ"/>
        </w:rPr>
        <w:t xml:space="preserve"> in </w:t>
      </w:r>
      <w:proofErr w:type="spellStart"/>
      <w:r w:rsidRPr="00FB19F3">
        <w:rPr>
          <w:sz w:val="24"/>
          <w:szCs w:val="24"/>
          <w:lang w:val="cs-CZ"/>
        </w:rPr>
        <w:t>cases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of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different</w:t>
      </w:r>
      <w:proofErr w:type="spellEnd"/>
      <w:r w:rsidRPr="00FB19F3">
        <w:rPr>
          <w:sz w:val="24"/>
          <w:szCs w:val="24"/>
          <w:lang w:val="cs-CZ"/>
        </w:rPr>
        <w:t xml:space="preserve"> fluid </w:t>
      </w:r>
      <w:proofErr w:type="spellStart"/>
      <w:r w:rsidRPr="00FB19F3">
        <w:rPr>
          <w:sz w:val="24"/>
          <w:szCs w:val="24"/>
          <w:lang w:val="cs-CZ"/>
        </w:rPr>
        <w:t>intake</w:t>
      </w:r>
      <w:proofErr w:type="spellEnd"/>
      <w:r w:rsidRPr="00FB19F3">
        <w:rPr>
          <w:sz w:val="24"/>
          <w:szCs w:val="24"/>
          <w:lang w:val="cs-CZ"/>
        </w:rPr>
        <w:t>.</w:t>
      </w:r>
    </w:p>
    <w:p w:rsidR="00FB19F3" w:rsidRPr="00FB19F3" w:rsidRDefault="00FB19F3" w:rsidP="00FB19F3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</w:p>
    <w:p w:rsidR="00FB19F3" w:rsidRPr="00FB19F3" w:rsidRDefault="00FB19F3" w:rsidP="00FB19F3">
      <w:pPr>
        <w:pStyle w:val="Odstavecseseznamem"/>
        <w:spacing w:before="120" w:after="0" w:line="240" w:lineRule="auto"/>
        <w:jc w:val="center"/>
        <w:rPr>
          <w:b/>
          <w:color w:val="FF0000"/>
          <w:sz w:val="28"/>
          <w:szCs w:val="28"/>
          <w:lang w:val="cs-CZ"/>
        </w:rPr>
      </w:pPr>
      <w:proofErr w:type="spellStart"/>
      <w:r w:rsidRPr="00FB19F3">
        <w:rPr>
          <w:b/>
          <w:color w:val="FF0000"/>
          <w:sz w:val="28"/>
          <w:szCs w:val="28"/>
          <w:lang w:val="cs-CZ"/>
        </w:rPr>
        <w:t>Studying</w:t>
      </w:r>
      <w:proofErr w:type="spellEnd"/>
      <w:r w:rsidRPr="00FB19F3">
        <w:rPr>
          <w:b/>
          <w:color w:val="FF0000"/>
          <w:sz w:val="28"/>
          <w:szCs w:val="28"/>
          <w:lang w:val="cs-CZ"/>
        </w:rPr>
        <w:t xml:space="preserve"> </w:t>
      </w:r>
      <w:proofErr w:type="spellStart"/>
      <w:r w:rsidRPr="00FB19F3">
        <w:rPr>
          <w:b/>
          <w:color w:val="FF0000"/>
          <w:sz w:val="28"/>
          <w:szCs w:val="28"/>
          <w:lang w:val="cs-CZ"/>
        </w:rPr>
        <w:t>materials</w:t>
      </w:r>
      <w:proofErr w:type="spellEnd"/>
    </w:p>
    <w:p w:rsidR="00FB19F3" w:rsidRPr="00FB19F3" w:rsidRDefault="00FB19F3" w:rsidP="00FB19F3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  <w:r w:rsidRPr="00FB19F3">
        <w:rPr>
          <w:sz w:val="24"/>
          <w:szCs w:val="24"/>
          <w:lang w:val="cs-CZ"/>
        </w:rPr>
        <w:t xml:space="preserve">• </w:t>
      </w:r>
      <w:proofErr w:type="spellStart"/>
      <w:r w:rsidRPr="00FB19F3">
        <w:rPr>
          <w:sz w:val="24"/>
          <w:szCs w:val="24"/>
          <w:lang w:val="cs-CZ"/>
        </w:rPr>
        <w:t>Lecture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Formation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of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concentrated</w:t>
      </w:r>
      <w:proofErr w:type="spellEnd"/>
      <w:r w:rsidRPr="00FB19F3">
        <w:rPr>
          <w:sz w:val="24"/>
          <w:szCs w:val="24"/>
          <w:lang w:val="cs-CZ"/>
        </w:rPr>
        <w:t xml:space="preserve"> urine</w:t>
      </w:r>
    </w:p>
    <w:p w:rsidR="00FB19F3" w:rsidRPr="00FB19F3" w:rsidRDefault="00FB19F3" w:rsidP="00FB19F3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  <w:r w:rsidRPr="00FB19F3">
        <w:rPr>
          <w:sz w:val="24"/>
          <w:szCs w:val="24"/>
          <w:lang w:val="cs-CZ"/>
        </w:rPr>
        <w:t>(</w:t>
      </w:r>
      <w:proofErr w:type="spellStart"/>
      <w:r w:rsidRPr="00FB19F3">
        <w:rPr>
          <w:sz w:val="24"/>
          <w:szCs w:val="24"/>
          <w:lang w:val="cs-CZ"/>
        </w:rPr>
        <w:t>the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recording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of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the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lecture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from</w:t>
      </w:r>
      <w:proofErr w:type="spellEnd"/>
      <w:r w:rsidRPr="00FB19F3">
        <w:rPr>
          <w:sz w:val="24"/>
          <w:szCs w:val="24"/>
          <w:lang w:val="cs-CZ"/>
        </w:rPr>
        <w:t xml:space="preserve"> 2020 </w:t>
      </w:r>
      <w:proofErr w:type="spellStart"/>
      <w:r w:rsidRPr="00FB19F3">
        <w:rPr>
          <w:sz w:val="24"/>
          <w:szCs w:val="24"/>
          <w:lang w:val="cs-CZ"/>
        </w:rPr>
        <w:t>can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be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found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here</w:t>
      </w:r>
      <w:proofErr w:type="spellEnd"/>
      <w:r w:rsidRPr="00FB19F3">
        <w:rPr>
          <w:sz w:val="24"/>
          <w:szCs w:val="24"/>
          <w:lang w:val="cs-CZ"/>
        </w:rPr>
        <w:t>: https://www.youtube.com/watch?v=QoK6QSzi688)</w:t>
      </w:r>
    </w:p>
    <w:p w:rsidR="00FB19F3" w:rsidRPr="00FB19F3" w:rsidRDefault="00FB19F3" w:rsidP="00FB19F3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</w:p>
    <w:p w:rsidR="00FB19F3" w:rsidRPr="00FB19F3" w:rsidRDefault="00FB19F3" w:rsidP="00FB19F3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  <w:r w:rsidRPr="00FB19F3">
        <w:rPr>
          <w:sz w:val="24"/>
          <w:szCs w:val="24"/>
          <w:lang w:val="cs-CZ"/>
        </w:rPr>
        <w:t xml:space="preserve">• </w:t>
      </w:r>
      <w:proofErr w:type="spellStart"/>
      <w:r w:rsidRPr="00FB19F3">
        <w:rPr>
          <w:sz w:val="24"/>
          <w:szCs w:val="24"/>
          <w:lang w:val="cs-CZ"/>
        </w:rPr>
        <w:t>Textbook</w:t>
      </w:r>
      <w:proofErr w:type="spellEnd"/>
      <w:r w:rsidRPr="00FB19F3">
        <w:rPr>
          <w:sz w:val="24"/>
          <w:szCs w:val="24"/>
          <w:lang w:val="cs-CZ"/>
        </w:rPr>
        <w:t xml:space="preserve"> L. </w:t>
      </w:r>
      <w:proofErr w:type="spellStart"/>
      <w:r w:rsidRPr="00FB19F3">
        <w:rPr>
          <w:sz w:val="24"/>
          <w:szCs w:val="24"/>
          <w:lang w:val="cs-CZ"/>
        </w:rPr>
        <w:t>Constanzo</w:t>
      </w:r>
      <w:proofErr w:type="spellEnd"/>
      <w:r w:rsidRPr="00FB19F3">
        <w:rPr>
          <w:sz w:val="24"/>
          <w:szCs w:val="24"/>
          <w:lang w:val="cs-CZ"/>
        </w:rPr>
        <w:t xml:space="preserve"> – </w:t>
      </w:r>
      <w:proofErr w:type="spellStart"/>
      <w:r w:rsidRPr="00FB19F3">
        <w:rPr>
          <w:sz w:val="24"/>
          <w:szCs w:val="24"/>
          <w:lang w:val="cs-CZ"/>
        </w:rPr>
        <w:t>Physiology</w:t>
      </w:r>
      <w:proofErr w:type="spellEnd"/>
      <w:r w:rsidRPr="00FB19F3">
        <w:rPr>
          <w:sz w:val="24"/>
          <w:szCs w:val="24"/>
          <w:lang w:val="cs-CZ"/>
        </w:rPr>
        <w:t xml:space="preserve">, 6th </w:t>
      </w:r>
      <w:proofErr w:type="spellStart"/>
      <w:r w:rsidRPr="00FB19F3">
        <w:rPr>
          <w:sz w:val="24"/>
          <w:szCs w:val="24"/>
          <w:lang w:val="cs-CZ"/>
        </w:rPr>
        <w:t>or</w:t>
      </w:r>
      <w:proofErr w:type="spellEnd"/>
      <w:r w:rsidRPr="00FB19F3">
        <w:rPr>
          <w:sz w:val="24"/>
          <w:szCs w:val="24"/>
          <w:lang w:val="cs-CZ"/>
        </w:rPr>
        <w:t xml:space="preserve"> 7th </w:t>
      </w:r>
      <w:proofErr w:type="spellStart"/>
      <w:r w:rsidRPr="00FB19F3">
        <w:rPr>
          <w:sz w:val="24"/>
          <w:szCs w:val="24"/>
          <w:lang w:val="cs-CZ"/>
        </w:rPr>
        <w:t>edition</w:t>
      </w:r>
      <w:proofErr w:type="spellEnd"/>
    </w:p>
    <w:p w:rsidR="00FB19F3" w:rsidRPr="00FB19F3" w:rsidRDefault="00FB19F3" w:rsidP="00FB19F3">
      <w:pPr>
        <w:pStyle w:val="Odstavecseseznamem"/>
        <w:spacing w:before="120" w:after="0" w:line="240" w:lineRule="auto"/>
        <w:ind w:left="1276"/>
        <w:rPr>
          <w:sz w:val="24"/>
          <w:szCs w:val="24"/>
          <w:lang w:val="cs-CZ"/>
        </w:rPr>
      </w:pPr>
      <w:r w:rsidRPr="00FB19F3">
        <w:rPr>
          <w:sz w:val="24"/>
          <w:szCs w:val="24"/>
          <w:lang w:val="cs-CZ"/>
        </w:rPr>
        <w:t xml:space="preserve">o </w:t>
      </w:r>
      <w:proofErr w:type="spellStart"/>
      <w:r w:rsidRPr="00FB19F3">
        <w:rPr>
          <w:sz w:val="24"/>
          <w:szCs w:val="24"/>
          <w:lang w:val="cs-CZ"/>
        </w:rPr>
        <w:t>Water</w:t>
      </w:r>
      <w:proofErr w:type="spellEnd"/>
      <w:r w:rsidRPr="00FB19F3">
        <w:rPr>
          <w:sz w:val="24"/>
          <w:szCs w:val="24"/>
          <w:lang w:val="cs-CZ"/>
        </w:rPr>
        <w:t xml:space="preserve"> balance – </w:t>
      </w:r>
      <w:proofErr w:type="spellStart"/>
      <w:r w:rsidRPr="00FB19F3">
        <w:rPr>
          <w:sz w:val="24"/>
          <w:szCs w:val="24"/>
          <w:lang w:val="cs-CZ"/>
        </w:rPr>
        <w:t>concentration</w:t>
      </w:r>
      <w:proofErr w:type="spellEnd"/>
      <w:r w:rsidRPr="00FB19F3">
        <w:rPr>
          <w:sz w:val="24"/>
          <w:szCs w:val="24"/>
          <w:lang w:val="cs-CZ"/>
        </w:rPr>
        <w:t xml:space="preserve"> and </w:t>
      </w:r>
      <w:proofErr w:type="spellStart"/>
      <w:r w:rsidRPr="00FB19F3">
        <w:rPr>
          <w:sz w:val="24"/>
          <w:szCs w:val="24"/>
          <w:lang w:val="cs-CZ"/>
        </w:rPr>
        <w:t>dilution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of</w:t>
      </w:r>
      <w:proofErr w:type="spellEnd"/>
      <w:r w:rsidRPr="00FB19F3">
        <w:rPr>
          <w:sz w:val="24"/>
          <w:szCs w:val="24"/>
          <w:lang w:val="cs-CZ"/>
        </w:rPr>
        <w:t xml:space="preserve"> urine (</w:t>
      </w:r>
      <w:proofErr w:type="spellStart"/>
      <w:r w:rsidRPr="00FB19F3">
        <w:rPr>
          <w:sz w:val="24"/>
          <w:szCs w:val="24"/>
          <w:lang w:val="cs-CZ"/>
        </w:rPr>
        <w:t>Pages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gramStart"/>
      <w:r w:rsidRPr="00FB19F3">
        <w:rPr>
          <w:sz w:val="24"/>
          <w:szCs w:val="24"/>
          <w:lang w:val="cs-CZ"/>
        </w:rPr>
        <w:t>298 – 307</w:t>
      </w:r>
      <w:proofErr w:type="gramEnd"/>
      <w:r w:rsidRPr="00FB19F3">
        <w:rPr>
          <w:sz w:val="24"/>
          <w:szCs w:val="24"/>
          <w:lang w:val="cs-CZ"/>
        </w:rPr>
        <w:t>)</w:t>
      </w:r>
    </w:p>
    <w:p w:rsidR="00FB19F3" w:rsidRPr="00FB19F3" w:rsidRDefault="00FB19F3" w:rsidP="00FB19F3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</w:p>
    <w:p w:rsidR="00FB19F3" w:rsidRPr="00FB19F3" w:rsidRDefault="00FB19F3" w:rsidP="00FB19F3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  <w:r w:rsidRPr="00FB19F3">
        <w:rPr>
          <w:sz w:val="24"/>
          <w:szCs w:val="24"/>
          <w:lang w:val="cs-CZ"/>
        </w:rPr>
        <w:t xml:space="preserve">• </w:t>
      </w:r>
      <w:proofErr w:type="spellStart"/>
      <w:r w:rsidRPr="00FB19F3">
        <w:rPr>
          <w:sz w:val="24"/>
          <w:szCs w:val="24"/>
          <w:lang w:val="cs-CZ"/>
        </w:rPr>
        <w:t>Additional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resources</w:t>
      </w:r>
      <w:proofErr w:type="spellEnd"/>
      <w:r w:rsidRPr="00FB19F3">
        <w:rPr>
          <w:sz w:val="24"/>
          <w:szCs w:val="24"/>
          <w:lang w:val="cs-CZ"/>
        </w:rPr>
        <w:t>:</w:t>
      </w:r>
    </w:p>
    <w:p w:rsidR="00FB19F3" w:rsidRPr="00FB19F3" w:rsidRDefault="00FB19F3" w:rsidP="00FB19F3">
      <w:pPr>
        <w:pStyle w:val="Odstavecseseznamem"/>
        <w:spacing w:before="120" w:after="0" w:line="240" w:lineRule="auto"/>
        <w:ind w:left="1276"/>
        <w:rPr>
          <w:sz w:val="24"/>
          <w:szCs w:val="24"/>
          <w:lang w:val="cs-CZ"/>
        </w:rPr>
      </w:pPr>
      <w:r w:rsidRPr="00FB19F3">
        <w:rPr>
          <w:sz w:val="24"/>
          <w:szCs w:val="24"/>
          <w:lang w:val="cs-CZ"/>
        </w:rPr>
        <w:t xml:space="preserve">o </w:t>
      </w:r>
      <w:proofErr w:type="spellStart"/>
      <w:r w:rsidRPr="00FB19F3">
        <w:rPr>
          <w:sz w:val="24"/>
          <w:szCs w:val="24"/>
          <w:lang w:val="cs-CZ"/>
        </w:rPr>
        <w:t>Guyton</w:t>
      </w:r>
      <w:proofErr w:type="spellEnd"/>
      <w:r w:rsidRPr="00FB19F3">
        <w:rPr>
          <w:sz w:val="24"/>
          <w:szCs w:val="24"/>
          <w:lang w:val="cs-CZ"/>
        </w:rPr>
        <w:t xml:space="preserve"> AC, </w:t>
      </w:r>
      <w:proofErr w:type="spellStart"/>
      <w:r w:rsidRPr="00FB19F3">
        <w:rPr>
          <w:sz w:val="24"/>
          <w:szCs w:val="24"/>
          <w:lang w:val="cs-CZ"/>
        </w:rPr>
        <w:t>Hall</w:t>
      </w:r>
      <w:proofErr w:type="spellEnd"/>
      <w:r w:rsidRPr="00FB19F3">
        <w:rPr>
          <w:sz w:val="24"/>
          <w:szCs w:val="24"/>
          <w:lang w:val="cs-CZ"/>
        </w:rPr>
        <w:t xml:space="preserve"> JE: </w:t>
      </w:r>
      <w:proofErr w:type="spellStart"/>
      <w:r w:rsidRPr="00FB19F3">
        <w:rPr>
          <w:sz w:val="24"/>
          <w:szCs w:val="24"/>
          <w:lang w:val="cs-CZ"/>
        </w:rPr>
        <w:t>Textbook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of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Medical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Physiology</w:t>
      </w:r>
      <w:proofErr w:type="spellEnd"/>
      <w:r w:rsidRPr="00FB19F3">
        <w:rPr>
          <w:sz w:val="24"/>
          <w:szCs w:val="24"/>
          <w:lang w:val="cs-CZ"/>
        </w:rPr>
        <w:t xml:space="preserve">. </w:t>
      </w:r>
      <w:proofErr w:type="spellStart"/>
      <w:r w:rsidRPr="00FB19F3">
        <w:rPr>
          <w:sz w:val="24"/>
          <w:szCs w:val="24"/>
          <w:lang w:val="cs-CZ"/>
        </w:rPr>
        <w:t>Elsevier</w:t>
      </w:r>
      <w:proofErr w:type="spellEnd"/>
      <w:r w:rsidRPr="00FB19F3">
        <w:rPr>
          <w:sz w:val="24"/>
          <w:szCs w:val="24"/>
          <w:lang w:val="cs-CZ"/>
        </w:rPr>
        <w:t>, 2020. (</w:t>
      </w:r>
      <w:proofErr w:type="spellStart"/>
      <w:r w:rsidRPr="00FB19F3">
        <w:rPr>
          <w:sz w:val="24"/>
          <w:szCs w:val="24"/>
          <w:lang w:val="cs-CZ"/>
        </w:rPr>
        <w:t>Chapter</w:t>
      </w:r>
      <w:proofErr w:type="spellEnd"/>
      <w:r w:rsidRPr="00FB19F3">
        <w:rPr>
          <w:sz w:val="24"/>
          <w:szCs w:val="24"/>
          <w:lang w:val="cs-CZ"/>
        </w:rPr>
        <w:t xml:space="preserve"> 28: </w:t>
      </w:r>
      <w:proofErr w:type="spellStart"/>
      <w:r w:rsidRPr="00FB19F3">
        <w:rPr>
          <w:sz w:val="24"/>
          <w:szCs w:val="24"/>
          <w:lang w:val="cs-CZ"/>
        </w:rPr>
        <w:t>Regulation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of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Extracellular</w:t>
      </w:r>
      <w:proofErr w:type="spellEnd"/>
      <w:r w:rsidRPr="00FB19F3">
        <w:rPr>
          <w:sz w:val="24"/>
          <w:szCs w:val="24"/>
          <w:lang w:val="cs-CZ"/>
        </w:rPr>
        <w:t xml:space="preserve"> Fluid Osmolarity and </w:t>
      </w:r>
      <w:proofErr w:type="spellStart"/>
      <w:r w:rsidRPr="00FB19F3">
        <w:rPr>
          <w:sz w:val="24"/>
          <w:szCs w:val="24"/>
          <w:lang w:val="cs-CZ"/>
        </w:rPr>
        <w:t>Sodium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Concentration</w:t>
      </w:r>
      <w:proofErr w:type="spellEnd"/>
      <w:r w:rsidRPr="00FB19F3">
        <w:rPr>
          <w:sz w:val="24"/>
          <w:szCs w:val="24"/>
          <w:lang w:val="cs-CZ"/>
        </w:rPr>
        <w:t>)</w:t>
      </w:r>
    </w:p>
    <w:p w:rsidR="00FB19F3" w:rsidRPr="00FB19F3" w:rsidRDefault="00FB19F3" w:rsidP="00FB19F3">
      <w:pPr>
        <w:pStyle w:val="Odstavecseseznamem"/>
        <w:spacing w:before="120" w:after="0" w:line="240" w:lineRule="auto"/>
        <w:rPr>
          <w:sz w:val="28"/>
          <w:szCs w:val="28"/>
          <w:lang w:val="cs-CZ"/>
        </w:rPr>
      </w:pPr>
    </w:p>
    <w:p w:rsidR="00FB19F3" w:rsidRPr="00FB19F3" w:rsidRDefault="00FB19F3" w:rsidP="00FB19F3">
      <w:pPr>
        <w:pStyle w:val="Odstavecseseznamem"/>
        <w:spacing w:before="120" w:after="0" w:line="240" w:lineRule="auto"/>
        <w:rPr>
          <w:sz w:val="28"/>
          <w:szCs w:val="28"/>
          <w:lang w:val="cs-CZ"/>
        </w:rPr>
      </w:pPr>
    </w:p>
    <w:p w:rsidR="00FB19F3" w:rsidRPr="00FB19F3" w:rsidRDefault="00FB19F3" w:rsidP="00FB19F3">
      <w:pPr>
        <w:pStyle w:val="Odstavecseseznamem"/>
        <w:spacing w:before="120" w:after="0" w:line="240" w:lineRule="auto"/>
        <w:ind w:left="142"/>
        <w:jc w:val="center"/>
        <w:rPr>
          <w:b/>
          <w:color w:val="FF0000"/>
          <w:sz w:val="28"/>
          <w:szCs w:val="28"/>
          <w:lang w:val="cs-CZ"/>
        </w:rPr>
      </w:pPr>
      <w:proofErr w:type="spellStart"/>
      <w:r w:rsidRPr="00FB19F3">
        <w:rPr>
          <w:b/>
          <w:color w:val="FF0000"/>
          <w:sz w:val="28"/>
          <w:szCs w:val="28"/>
          <w:lang w:val="cs-CZ"/>
        </w:rPr>
        <w:t>Preparing</w:t>
      </w:r>
      <w:proofErr w:type="spellEnd"/>
      <w:r w:rsidRPr="00FB19F3">
        <w:rPr>
          <w:b/>
          <w:color w:val="FF0000"/>
          <w:sz w:val="28"/>
          <w:szCs w:val="28"/>
          <w:lang w:val="cs-CZ"/>
        </w:rPr>
        <w:t xml:space="preserve"> a </w:t>
      </w:r>
      <w:proofErr w:type="spellStart"/>
      <w:r w:rsidRPr="00FB19F3">
        <w:rPr>
          <w:b/>
          <w:color w:val="FF0000"/>
          <w:sz w:val="28"/>
          <w:szCs w:val="28"/>
          <w:lang w:val="cs-CZ"/>
        </w:rPr>
        <w:t>presentation</w:t>
      </w:r>
      <w:proofErr w:type="spellEnd"/>
    </w:p>
    <w:p w:rsidR="00FB19F3" w:rsidRPr="00FB19F3" w:rsidRDefault="00FB19F3" w:rsidP="00FB19F3">
      <w:pPr>
        <w:pStyle w:val="Odstavecseseznamem"/>
        <w:spacing w:before="120" w:after="0" w:line="240" w:lineRule="auto"/>
        <w:rPr>
          <w:sz w:val="28"/>
          <w:szCs w:val="28"/>
          <w:lang w:val="cs-CZ"/>
        </w:rPr>
      </w:pPr>
    </w:p>
    <w:p w:rsidR="00827708" w:rsidRDefault="00FB19F3" w:rsidP="00FB19F3">
      <w:pPr>
        <w:pStyle w:val="Odstavecseseznamem"/>
        <w:spacing w:before="120" w:after="0" w:line="240" w:lineRule="auto"/>
        <w:ind w:left="0"/>
        <w:rPr>
          <w:sz w:val="24"/>
          <w:szCs w:val="24"/>
          <w:lang w:val="cs-CZ"/>
        </w:rPr>
      </w:pPr>
      <w:r w:rsidRPr="00FB19F3">
        <w:rPr>
          <w:sz w:val="24"/>
          <w:szCs w:val="24"/>
          <w:lang w:val="cs-CZ"/>
        </w:rPr>
        <w:t xml:space="preserve">• </w:t>
      </w:r>
      <w:proofErr w:type="spellStart"/>
      <w:r w:rsidRPr="00FB19F3">
        <w:rPr>
          <w:sz w:val="24"/>
          <w:szCs w:val="24"/>
          <w:lang w:val="cs-CZ"/>
        </w:rPr>
        <w:t>Two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students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will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prepare</w:t>
      </w:r>
      <w:proofErr w:type="spellEnd"/>
      <w:r w:rsidRPr="00FB19F3">
        <w:rPr>
          <w:sz w:val="24"/>
          <w:szCs w:val="24"/>
          <w:lang w:val="cs-CZ"/>
        </w:rPr>
        <w:t xml:space="preserve"> a </w:t>
      </w:r>
      <w:proofErr w:type="spellStart"/>
      <w:r w:rsidRPr="00FB19F3">
        <w:rPr>
          <w:sz w:val="24"/>
          <w:szCs w:val="24"/>
          <w:lang w:val="cs-CZ"/>
        </w:rPr>
        <w:t>presentation</w:t>
      </w:r>
      <w:proofErr w:type="spellEnd"/>
      <w:r w:rsidRPr="00FB19F3">
        <w:rPr>
          <w:sz w:val="24"/>
          <w:szCs w:val="24"/>
          <w:lang w:val="cs-CZ"/>
        </w:rPr>
        <w:t xml:space="preserve"> on </w:t>
      </w:r>
      <w:proofErr w:type="spellStart"/>
      <w:r w:rsidRPr="00FB19F3">
        <w:rPr>
          <w:sz w:val="24"/>
          <w:szCs w:val="24"/>
          <w:lang w:val="cs-CZ"/>
        </w:rPr>
        <w:t>the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topic</w:t>
      </w:r>
      <w:proofErr w:type="spellEnd"/>
      <w:r w:rsidRPr="00FB19F3">
        <w:rPr>
          <w:sz w:val="24"/>
          <w:szCs w:val="24"/>
          <w:lang w:val="cs-CZ"/>
        </w:rPr>
        <w:t xml:space="preserve">: </w:t>
      </w:r>
      <w:proofErr w:type="spellStart"/>
      <w:r w:rsidRPr="00FB19F3">
        <w:rPr>
          <w:b/>
          <w:sz w:val="24"/>
          <w:szCs w:val="24"/>
          <w:lang w:val="cs-CZ"/>
        </w:rPr>
        <w:t>Formation</w:t>
      </w:r>
      <w:proofErr w:type="spellEnd"/>
      <w:r w:rsidRPr="00FB19F3">
        <w:rPr>
          <w:b/>
          <w:sz w:val="24"/>
          <w:szCs w:val="24"/>
          <w:lang w:val="cs-CZ"/>
        </w:rPr>
        <w:t xml:space="preserve"> </w:t>
      </w:r>
      <w:proofErr w:type="spellStart"/>
      <w:r w:rsidRPr="00FB19F3">
        <w:rPr>
          <w:b/>
          <w:sz w:val="24"/>
          <w:szCs w:val="24"/>
          <w:lang w:val="cs-CZ"/>
        </w:rPr>
        <w:t>of</w:t>
      </w:r>
      <w:proofErr w:type="spellEnd"/>
      <w:r w:rsidRPr="00FB19F3">
        <w:rPr>
          <w:b/>
          <w:sz w:val="24"/>
          <w:szCs w:val="24"/>
          <w:lang w:val="cs-CZ"/>
        </w:rPr>
        <w:t xml:space="preserve"> </w:t>
      </w:r>
      <w:proofErr w:type="spellStart"/>
      <w:r w:rsidRPr="00FB19F3">
        <w:rPr>
          <w:b/>
          <w:sz w:val="24"/>
          <w:szCs w:val="24"/>
          <w:lang w:val="cs-CZ"/>
        </w:rPr>
        <w:t>the</w:t>
      </w:r>
      <w:proofErr w:type="spellEnd"/>
      <w:r w:rsidRPr="00FB19F3">
        <w:rPr>
          <w:b/>
          <w:sz w:val="24"/>
          <w:szCs w:val="24"/>
          <w:lang w:val="cs-CZ"/>
        </w:rPr>
        <w:t xml:space="preserve"> </w:t>
      </w:r>
      <w:proofErr w:type="spellStart"/>
      <w:r w:rsidRPr="00FB19F3">
        <w:rPr>
          <w:b/>
          <w:sz w:val="24"/>
          <w:szCs w:val="24"/>
          <w:lang w:val="cs-CZ"/>
        </w:rPr>
        <w:t>corticopapillary</w:t>
      </w:r>
      <w:proofErr w:type="spellEnd"/>
      <w:r w:rsidRPr="00FB19F3">
        <w:rPr>
          <w:b/>
          <w:sz w:val="24"/>
          <w:szCs w:val="24"/>
          <w:lang w:val="cs-CZ"/>
        </w:rPr>
        <w:t xml:space="preserve"> </w:t>
      </w:r>
      <w:proofErr w:type="spellStart"/>
      <w:r w:rsidRPr="00FB19F3">
        <w:rPr>
          <w:b/>
          <w:sz w:val="24"/>
          <w:szCs w:val="24"/>
          <w:lang w:val="cs-CZ"/>
        </w:rPr>
        <w:t>osmotic</w:t>
      </w:r>
      <w:proofErr w:type="spellEnd"/>
      <w:r w:rsidRPr="00FB19F3">
        <w:rPr>
          <w:b/>
          <w:sz w:val="24"/>
          <w:szCs w:val="24"/>
          <w:lang w:val="cs-CZ"/>
        </w:rPr>
        <w:t xml:space="preserve"> gradient by </w:t>
      </w:r>
      <w:proofErr w:type="spellStart"/>
      <w:r w:rsidRPr="00FB19F3">
        <w:rPr>
          <w:b/>
          <w:sz w:val="24"/>
          <w:szCs w:val="24"/>
          <w:lang w:val="cs-CZ"/>
        </w:rPr>
        <w:t>the</w:t>
      </w:r>
      <w:proofErr w:type="spellEnd"/>
      <w:r w:rsidRPr="00FB19F3">
        <w:rPr>
          <w:b/>
          <w:sz w:val="24"/>
          <w:szCs w:val="24"/>
          <w:lang w:val="cs-CZ"/>
        </w:rPr>
        <w:t xml:space="preserve"> </w:t>
      </w:r>
      <w:proofErr w:type="spellStart"/>
      <w:r w:rsidRPr="00FB19F3">
        <w:rPr>
          <w:b/>
          <w:sz w:val="24"/>
          <w:szCs w:val="24"/>
          <w:lang w:val="cs-CZ"/>
        </w:rPr>
        <w:t>mechanism</w:t>
      </w:r>
      <w:proofErr w:type="spellEnd"/>
      <w:r w:rsidRPr="00FB19F3">
        <w:rPr>
          <w:b/>
          <w:sz w:val="24"/>
          <w:szCs w:val="24"/>
          <w:lang w:val="cs-CZ"/>
        </w:rPr>
        <w:t xml:space="preserve"> </w:t>
      </w:r>
      <w:proofErr w:type="spellStart"/>
      <w:r w:rsidRPr="00FB19F3">
        <w:rPr>
          <w:b/>
          <w:sz w:val="24"/>
          <w:szCs w:val="24"/>
          <w:lang w:val="cs-CZ"/>
        </w:rPr>
        <w:t>of</w:t>
      </w:r>
      <w:proofErr w:type="spellEnd"/>
      <w:r w:rsidRPr="00FB19F3">
        <w:rPr>
          <w:b/>
          <w:sz w:val="24"/>
          <w:szCs w:val="24"/>
          <w:lang w:val="cs-CZ"/>
        </w:rPr>
        <w:t xml:space="preserve"> </w:t>
      </w:r>
      <w:proofErr w:type="spellStart"/>
      <w:r w:rsidRPr="00FB19F3">
        <w:rPr>
          <w:b/>
          <w:sz w:val="24"/>
          <w:szCs w:val="24"/>
          <w:lang w:val="cs-CZ"/>
        </w:rPr>
        <w:t>countercurrent</w:t>
      </w:r>
      <w:proofErr w:type="spellEnd"/>
      <w:r w:rsidRPr="00FB19F3">
        <w:rPr>
          <w:b/>
          <w:sz w:val="24"/>
          <w:szCs w:val="24"/>
          <w:lang w:val="cs-CZ"/>
        </w:rPr>
        <w:t xml:space="preserve"> </w:t>
      </w:r>
      <w:proofErr w:type="spellStart"/>
      <w:r w:rsidRPr="00FB19F3">
        <w:rPr>
          <w:b/>
          <w:sz w:val="24"/>
          <w:szCs w:val="24"/>
          <w:lang w:val="cs-CZ"/>
        </w:rPr>
        <w:t>multiplication</w:t>
      </w:r>
      <w:proofErr w:type="spellEnd"/>
      <w:r w:rsidRPr="00FB19F3">
        <w:rPr>
          <w:b/>
          <w:sz w:val="24"/>
          <w:szCs w:val="24"/>
          <w:lang w:val="cs-CZ"/>
        </w:rPr>
        <w:t xml:space="preserve"> in </w:t>
      </w:r>
      <w:proofErr w:type="spellStart"/>
      <w:r w:rsidRPr="00FB19F3">
        <w:rPr>
          <w:b/>
          <w:sz w:val="24"/>
          <w:szCs w:val="24"/>
          <w:lang w:val="cs-CZ"/>
        </w:rPr>
        <w:t>Henley's</w:t>
      </w:r>
      <w:proofErr w:type="spellEnd"/>
      <w:r w:rsidRPr="00FB19F3">
        <w:rPr>
          <w:b/>
          <w:sz w:val="24"/>
          <w:szCs w:val="24"/>
          <w:lang w:val="cs-CZ"/>
        </w:rPr>
        <w:t xml:space="preserve"> </w:t>
      </w:r>
      <w:proofErr w:type="spellStart"/>
      <w:r w:rsidRPr="00FB19F3">
        <w:rPr>
          <w:b/>
          <w:sz w:val="24"/>
          <w:szCs w:val="24"/>
          <w:lang w:val="cs-CZ"/>
        </w:rPr>
        <w:t>loop</w:t>
      </w:r>
      <w:proofErr w:type="spellEnd"/>
      <w:r w:rsidRPr="00FB19F3">
        <w:rPr>
          <w:b/>
          <w:sz w:val="24"/>
          <w:szCs w:val="24"/>
          <w:lang w:val="cs-CZ"/>
        </w:rPr>
        <w:t>.</w:t>
      </w:r>
      <w:r w:rsidRPr="00FB19F3">
        <w:rPr>
          <w:sz w:val="24"/>
          <w:szCs w:val="24"/>
          <w:lang w:val="cs-CZ"/>
        </w:rPr>
        <w:t xml:space="preserve"> Urea recycling in </w:t>
      </w:r>
      <w:proofErr w:type="spellStart"/>
      <w:r w:rsidRPr="00FB19F3">
        <w:rPr>
          <w:sz w:val="24"/>
          <w:szCs w:val="24"/>
          <w:lang w:val="cs-CZ"/>
        </w:rPr>
        <w:t>the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kidney</w:t>
      </w:r>
      <w:proofErr w:type="spellEnd"/>
      <w:r w:rsidRPr="00FB19F3">
        <w:rPr>
          <w:sz w:val="24"/>
          <w:szCs w:val="24"/>
          <w:lang w:val="cs-CZ"/>
        </w:rPr>
        <w:t xml:space="preserve">. </w:t>
      </w:r>
      <w:proofErr w:type="spellStart"/>
      <w:r w:rsidRPr="00FB19F3">
        <w:rPr>
          <w:sz w:val="24"/>
          <w:szCs w:val="24"/>
          <w:lang w:val="cs-CZ"/>
        </w:rPr>
        <w:t>Countercurrent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exchange</w:t>
      </w:r>
      <w:proofErr w:type="spellEnd"/>
      <w:r w:rsidRPr="00FB19F3">
        <w:rPr>
          <w:sz w:val="24"/>
          <w:szCs w:val="24"/>
          <w:lang w:val="cs-CZ"/>
        </w:rPr>
        <w:t xml:space="preserve"> in </w:t>
      </w:r>
      <w:proofErr w:type="spellStart"/>
      <w:r w:rsidRPr="00FB19F3">
        <w:rPr>
          <w:sz w:val="24"/>
          <w:szCs w:val="24"/>
          <w:lang w:val="cs-CZ"/>
        </w:rPr>
        <w:t>the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vasa</w:t>
      </w:r>
      <w:proofErr w:type="spellEnd"/>
      <w:r w:rsidRPr="00FB19F3">
        <w:rPr>
          <w:sz w:val="24"/>
          <w:szCs w:val="24"/>
          <w:lang w:val="cs-CZ"/>
        </w:rPr>
        <w:t xml:space="preserve"> </w:t>
      </w:r>
      <w:proofErr w:type="spellStart"/>
      <w:r w:rsidRPr="00FB19F3">
        <w:rPr>
          <w:sz w:val="24"/>
          <w:szCs w:val="24"/>
          <w:lang w:val="cs-CZ"/>
        </w:rPr>
        <w:t>recta</w:t>
      </w:r>
      <w:proofErr w:type="spellEnd"/>
      <w:r w:rsidRPr="00FB19F3">
        <w:rPr>
          <w:sz w:val="24"/>
          <w:szCs w:val="24"/>
          <w:lang w:val="cs-CZ"/>
        </w:rPr>
        <w:t>. (</w:t>
      </w:r>
      <w:proofErr w:type="spellStart"/>
      <w:r w:rsidRPr="00FB19F3">
        <w:rPr>
          <w:sz w:val="24"/>
          <w:szCs w:val="24"/>
          <w:lang w:val="cs-CZ"/>
        </w:rPr>
        <w:t>approx</w:t>
      </w:r>
      <w:proofErr w:type="spellEnd"/>
      <w:r w:rsidRPr="00FB19F3">
        <w:rPr>
          <w:sz w:val="24"/>
          <w:szCs w:val="24"/>
          <w:lang w:val="cs-CZ"/>
        </w:rPr>
        <w:t xml:space="preserve">. 15 </w:t>
      </w:r>
      <w:proofErr w:type="spellStart"/>
      <w:r w:rsidRPr="00FB19F3">
        <w:rPr>
          <w:sz w:val="24"/>
          <w:szCs w:val="24"/>
          <w:lang w:val="cs-CZ"/>
        </w:rPr>
        <w:t>minutes</w:t>
      </w:r>
      <w:proofErr w:type="spellEnd"/>
      <w:r w:rsidRPr="00FB19F3">
        <w:rPr>
          <w:sz w:val="24"/>
          <w:szCs w:val="24"/>
          <w:lang w:val="cs-CZ"/>
        </w:rPr>
        <w:t>)</w:t>
      </w:r>
    </w:p>
    <w:p w:rsidR="00FB19F3" w:rsidRDefault="00FB19F3" w:rsidP="00FB19F3">
      <w:pPr>
        <w:pStyle w:val="Odstavecseseznamem"/>
        <w:spacing w:before="120" w:after="0" w:line="240" w:lineRule="auto"/>
        <w:ind w:left="0"/>
        <w:rPr>
          <w:sz w:val="24"/>
          <w:szCs w:val="24"/>
          <w:lang w:val="cs-CZ"/>
        </w:rPr>
      </w:pPr>
    </w:p>
    <w:p w:rsidR="00FB19F3" w:rsidRDefault="00FB19F3" w:rsidP="00FB19F3">
      <w:pPr>
        <w:pStyle w:val="Odstavecseseznamem"/>
        <w:spacing w:before="120" w:after="0" w:line="240" w:lineRule="auto"/>
        <w:ind w:left="0"/>
        <w:rPr>
          <w:sz w:val="24"/>
          <w:szCs w:val="24"/>
          <w:lang w:val="cs-CZ"/>
        </w:rPr>
      </w:pPr>
    </w:p>
    <w:p w:rsidR="00FB19F3" w:rsidRPr="00FB19F3" w:rsidRDefault="00FB19F3" w:rsidP="00FB19F3">
      <w:pPr>
        <w:pStyle w:val="Odstavecseseznamem"/>
        <w:spacing w:before="120" w:after="0" w:line="240" w:lineRule="auto"/>
        <w:jc w:val="center"/>
        <w:rPr>
          <w:b/>
          <w:color w:val="FF0000"/>
          <w:sz w:val="28"/>
          <w:szCs w:val="28"/>
          <w:lang w:val="cs-CZ"/>
        </w:rPr>
      </w:pPr>
      <w:proofErr w:type="spellStart"/>
      <w:r w:rsidRPr="00FB19F3">
        <w:rPr>
          <w:b/>
          <w:color w:val="FF0000"/>
          <w:sz w:val="28"/>
          <w:szCs w:val="28"/>
          <w:lang w:val="cs-CZ"/>
        </w:rPr>
        <w:t>Home</w:t>
      </w:r>
      <w:proofErr w:type="spellEnd"/>
      <w:r w:rsidRPr="00FB19F3">
        <w:rPr>
          <w:b/>
          <w:color w:val="FF0000"/>
          <w:sz w:val="28"/>
          <w:szCs w:val="28"/>
          <w:lang w:val="cs-CZ"/>
        </w:rPr>
        <w:t xml:space="preserve"> </w:t>
      </w:r>
      <w:proofErr w:type="spellStart"/>
      <w:r w:rsidRPr="00FB19F3">
        <w:rPr>
          <w:b/>
          <w:color w:val="FF0000"/>
          <w:sz w:val="28"/>
          <w:szCs w:val="28"/>
          <w:lang w:val="cs-CZ"/>
        </w:rPr>
        <w:t>preparation</w:t>
      </w:r>
      <w:proofErr w:type="spellEnd"/>
    </w:p>
    <w:p w:rsidR="00FB19F3" w:rsidRPr="00FB19F3" w:rsidRDefault="00FB19F3" w:rsidP="00FB19F3">
      <w:pPr>
        <w:pStyle w:val="Odstavecseseznamem"/>
        <w:spacing w:before="120" w:after="0" w:line="240" w:lineRule="auto"/>
        <w:rPr>
          <w:b/>
          <w:color w:val="FF0000"/>
          <w:sz w:val="24"/>
          <w:szCs w:val="24"/>
          <w:lang w:val="cs-CZ"/>
        </w:rPr>
      </w:pPr>
    </w:p>
    <w:p w:rsidR="00FB19F3" w:rsidRPr="00C15B9B" w:rsidRDefault="00FB19F3" w:rsidP="00C15B9B">
      <w:pPr>
        <w:spacing w:before="120" w:after="0" w:line="240" w:lineRule="auto"/>
        <w:rPr>
          <w:b/>
          <w:color w:val="FF0000"/>
          <w:sz w:val="28"/>
          <w:szCs w:val="28"/>
          <w:lang w:val="cs-CZ"/>
        </w:rPr>
      </w:pPr>
      <w:r w:rsidRPr="00C15B9B">
        <w:rPr>
          <w:b/>
          <w:color w:val="FF0000"/>
          <w:sz w:val="28"/>
          <w:szCs w:val="28"/>
          <w:lang w:val="cs-CZ"/>
        </w:rPr>
        <w:t xml:space="preserve">1. Study </w:t>
      </w:r>
      <w:proofErr w:type="spellStart"/>
      <w:r w:rsidRPr="00C15B9B">
        <w:rPr>
          <w:b/>
          <w:color w:val="FF0000"/>
          <w:sz w:val="28"/>
          <w:szCs w:val="28"/>
          <w:lang w:val="cs-CZ"/>
        </w:rPr>
        <w:t>the</w:t>
      </w:r>
      <w:proofErr w:type="spellEnd"/>
      <w:r w:rsidRPr="00C15B9B">
        <w:rPr>
          <w:b/>
          <w:color w:val="FF0000"/>
          <w:sz w:val="28"/>
          <w:szCs w:val="28"/>
          <w:lang w:val="cs-CZ"/>
        </w:rPr>
        <w:t xml:space="preserve"> </w:t>
      </w:r>
      <w:proofErr w:type="spellStart"/>
      <w:r w:rsidRPr="00C15B9B">
        <w:rPr>
          <w:b/>
          <w:color w:val="FF0000"/>
          <w:sz w:val="28"/>
          <w:szCs w:val="28"/>
          <w:lang w:val="cs-CZ"/>
        </w:rPr>
        <w:t>Water</w:t>
      </w:r>
      <w:proofErr w:type="spellEnd"/>
      <w:r w:rsidRPr="00C15B9B">
        <w:rPr>
          <w:b/>
          <w:color w:val="FF0000"/>
          <w:sz w:val="28"/>
          <w:szCs w:val="28"/>
          <w:lang w:val="cs-CZ"/>
        </w:rPr>
        <w:t xml:space="preserve"> </w:t>
      </w:r>
      <w:proofErr w:type="gramStart"/>
      <w:r w:rsidRPr="00C15B9B">
        <w:rPr>
          <w:b/>
          <w:color w:val="FF0000"/>
          <w:sz w:val="28"/>
          <w:szCs w:val="28"/>
          <w:lang w:val="cs-CZ"/>
        </w:rPr>
        <w:t>balance - a</w:t>
      </w:r>
      <w:proofErr w:type="gramEnd"/>
      <w:r w:rsidRPr="00C15B9B">
        <w:rPr>
          <w:b/>
          <w:color w:val="FF0000"/>
          <w:sz w:val="28"/>
          <w:szCs w:val="28"/>
          <w:lang w:val="cs-CZ"/>
        </w:rPr>
        <w:t xml:space="preserve"> </w:t>
      </w:r>
      <w:proofErr w:type="spellStart"/>
      <w:r w:rsidRPr="00C15B9B">
        <w:rPr>
          <w:b/>
          <w:color w:val="FF0000"/>
          <w:sz w:val="28"/>
          <w:szCs w:val="28"/>
          <w:lang w:val="cs-CZ"/>
        </w:rPr>
        <w:t>guide</w:t>
      </w:r>
      <w:proofErr w:type="spellEnd"/>
      <w:r w:rsidRPr="00C15B9B">
        <w:rPr>
          <w:b/>
          <w:color w:val="FF0000"/>
          <w:sz w:val="28"/>
          <w:szCs w:val="28"/>
          <w:lang w:val="cs-CZ"/>
        </w:rPr>
        <w:t xml:space="preserve"> </w:t>
      </w:r>
      <w:proofErr w:type="spellStart"/>
      <w:r w:rsidRPr="00C15B9B">
        <w:rPr>
          <w:b/>
          <w:color w:val="FF0000"/>
          <w:sz w:val="28"/>
          <w:szCs w:val="28"/>
          <w:lang w:val="cs-CZ"/>
        </w:rPr>
        <w:t>for</w:t>
      </w:r>
      <w:proofErr w:type="spellEnd"/>
      <w:r w:rsidRPr="00C15B9B">
        <w:rPr>
          <w:b/>
          <w:color w:val="FF0000"/>
          <w:sz w:val="28"/>
          <w:szCs w:val="28"/>
          <w:lang w:val="cs-CZ"/>
        </w:rPr>
        <w:t xml:space="preserve"> </w:t>
      </w:r>
      <w:proofErr w:type="spellStart"/>
      <w:r w:rsidRPr="00C15B9B">
        <w:rPr>
          <w:b/>
          <w:color w:val="FF0000"/>
          <w:sz w:val="28"/>
          <w:szCs w:val="28"/>
          <w:lang w:val="cs-CZ"/>
        </w:rPr>
        <w:t>students</w:t>
      </w:r>
      <w:proofErr w:type="spellEnd"/>
    </w:p>
    <w:p w:rsidR="00EA2FB6" w:rsidRDefault="00EA2FB6" w:rsidP="00EA2FB6">
      <w:pPr>
        <w:spacing w:before="120" w:after="0" w:line="240" w:lineRule="auto"/>
        <w:contextualSpacing/>
        <w:rPr>
          <w:b/>
          <w:bCs/>
          <w:color w:val="FF0000"/>
          <w:sz w:val="28"/>
          <w:szCs w:val="28"/>
          <w:lang w:val="cs-CZ"/>
        </w:rPr>
      </w:pPr>
    </w:p>
    <w:p w:rsidR="00EA2FB6" w:rsidRDefault="00C15B9B" w:rsidP="00EA2FB6">
      <w:pPr>
        <w:spacing w:before="120" w:after="0" w:line="240" w:lineRule="auto"/>
        <w:contextualSpacing/>
        <w:rPr>
          <w:b/>
          <w:bCs/>
          <w:color w:val="FF0000"/>
          <w:sz w:val="28"/>
          <w:szCs w:val="28"/>
          <w:lang w:val="cs-CZ"/>
        </w:rPr>
      </w:pPr>
      <w:r w:rsidRPr="00C15B9B">
        <w:rPr>
          <w:b/>
          <w:bCs/>
          <w:color w:val="FF0000"/>
          <w:sz w:val="28"/>
          <w:szCs w:val="28"/>
          <w:lang w:val="cs-CZ"/>
        </w:rPr>
        <w:t xml:space="preserve">2. </w:t>
      </w:r>
      <w:proofErr w:type="spellStart"/>
      <w:r w:rsidRPr="00C15B9B">
        <w:rPr>
          <w:b/>
          <w:bCs/>
          <w:color w:val="FF0000"/>
          <w:sz w:val="28"/>
          <w:szCs w:val="28"/>
          <w:lang w:val="cs-CZ"/>
        </w:rPr>
        <w:t>Based</w:t>
      </w:r>
      <w:proofErr w:type="spellEnd"/>
      <w:r w:rsidRPr="00C15B9B">
        <w:rPr>
          <w:b/>
          <w:bCs/>
          <w:color w:val="FF0000"/>
          <w:sz w:val="28"/>
          <w:szCs w:val="28"/>
          <w:lang w:val="cs-CZ"/>
        </w:rPr>
        <w:t xml:space="preserve"> on </w:t>
      </w:r>
      <w:proofErr w:type="spellStart"/>
      <w:r w:rsidRPr="00C15B9B">
        <w:rPr>
          <w:b/>
          <w:bCs/>
          <w:color w:val="FF0000"/>
          <w:sz w:val="28"/>
          <w:szCs w:val="28"/>
          <w:lang w:val="cs-CZ"/>
        </w:rPr>
        <w:t>the</w:t>
      </w:r>
      <w:proofErr w:type="spellEnd"/>
      <w:r w:rsidRPr="00C15B9B">
        <w:rPr>
          <w:b/>
          <w:bCs/>
          <w:color w:val="FF0000"/>
          <w:sz w:val="28"/>
          <w:szCs w:val="28"/>
          <w:lang w:val="cs-CZ"/>
        </w:rPr>
        <w:t xml:space="preserve"> </w:t>
      </w:r>
      <w:proofErr w:type="spellStart"/>
      <w:r w:rsidRPr="00C15B9B">
        <w:rPr>
          <w:b/>
          <w:bCs/>
          <w:color w:val="FF0000"/>
          <w:sz w:val="28"/>
          <w:szCs w:val="28"/>
          <w:lang w:val="cs-CZ"/>
        </w:rPr>
        <w:t>acquired</w:t>
      </w:r>
      <w:proofErr w:type="spellEnd"/>
      <w:r w:rsidRPr="00C15B9B">
        <w:rPr>
          <w:b/>
          <w:bCs/>
          <w:color w:val="FF0000"/>
          <w:sz w:val="28"/>
          <w:szCs w:val="28"/>
          <w:lang w:val="cs-CZ"/>
        </w:rPr>
        <w:t xml:space="preserve"> </w:t>
      </w:r>
      <w:proofErr w:type="spellStart"/>
      <w:r w:rsidRPr="00C15B9B">
        <w:rPr>
          <w:b/>
          <w:bCs/>
          <w:color w:val="FF0000"/>
          <w:sz w:val="28"/>
          <w:szCs w:val="28"/>
          <w:lang w:val="cs-CZ"/>
        </w:rPr>
        <w:t>knowledge</w:t>
      </w:r>
      <w:proofErr w:type="spellEnd"/>
      <w:r w:rsidRPr="00C15B9B">
        <w:rPr>
          <w:b/>
          <w:bCs/>
          <w:color w:val="FF0000"/>
          <w:sz w:val="28"/>
          <w:szCs w:val="28"/>
          <w:lang w:val="cs-CZ"/>
        </w:rPr>
        <w:t xml:space="preserve">, </w:t>
      </w:r>
      <w:proofErr w:type="spellStart"/>
      <w:r w:rsidRPr="00C15B9B">
        <w:rPr>
          <w:b/>
          <w:bCs/>
          <w:color w:val="FF0000"/>
          <w:sz w:val="28"/>
          <w:szCs w:val="28"/>
          <w:lang w:val="cs-CZ"/>
        </w:rPr>
        <w:t>answer</w:t>
      </w:r>
      <w:proofErr w:type="spellEnd"/>
      <w:r w:rsidRPr="00C15B9B">
        <w:rPr>
          <w:b/>
          <w:bCs/>
          <w:color w:val="FF0000"/>
          <w:sz w:val="28"/>
          <w:szCs w:val="28"/>
          <w:lang w:val="cs-CZ"/>
        </w:rPr>
        <w:t xml:space="preserve"> </w:t>
      </w:r>
      <w:proofErr w:type="spellStart"/>
      <w:r w:rsidRPr="00C15B9B">
        <w:rPr>
          <w:b/>
          <w:bCs/>
          <w:color w:val="FF0000"/>
          <w:sz w:val="28"/>
          <w:szCs w:val="28"/>
          <w:lang w:val="cs-CZ"/>
        </w:rPr>
        <w:t>the</w:t>
      </w:r>
      <w:proofErr w:type="spellEnd"/>
      <w:r w:rsidRPr="00C15B9B">
        <w:rPr>
          <w:b/>
          <w:bCs/>
          <w:color w:val="FF0000"/>
          <w:sz w:val="28"/>
          <w:szCs w:val="28"/>
          <w:lang w:val="cs-CZ"/>
        </w:rPr>
        <w:t xml:space="preserve"> </w:t>
      </w:r>
      <w:proofErr w:type="spellStart"/>
      <w:r w:rsidRPr="00C15B9B">
        <w:rPr>
          <w:b/>
          <w:bCs/>
          <w:color w:val="FF0000"/>
          <w:sz w:val="28"/>
          <w:szCs w:val="28"/>
          <w:lang w:val="cs-CZ"/>
        </w:rPr>
        <w:t>questions</w:t>
      </w:r>
      <w:proofErr w:type="spellEnd"/>
      <w:r w:rsidRPr="00C15B9B">
        <w:rPr>
          <w:b/>
          <w:bCs/>
          <w:color w:val="FF0000"/>
          <w:sz w:val="28"/>
          <w:szCs w:val="28"/>
          <w:lang w:val="cs-CZ"/>
        </w:rPr>
        <w:t xml:space="preserve"> in </w:t>
      </w:r>
      <w:proofErr w:type="spellStart"/>
      <w:r w:rsidRPr="00C15B9B">
        <w:rPr>
          <w:b/>
          <w:bCs/>
          <w:color w:val="FF0000"/>
          <w:sz w:val="28"/>
          <w:szCs w:val="28"/>
          <w:lang w:val="cs-CZ"/>
        </w:rPr>
        <w:t>writing</w:t>
      </w:r>
      <w:proofErr w:type="spellEnd"/>
      <w:r w:rsidRPr="00C15B9B">
        <w:rPr>
          <w:b/>
          <w:bCs/>
          <w:color w:val="FF0000"/>
          <w:sz w:val="28"/>
          <w:szCs w:val="28"/>
          <w:lang w:val="cs-CZ"/>
        </w:rPr>
        <w:t xml:space="preserve"> </w:t>
      </w:r>
      <w:proofErr w:type="spellStart"/>
      <w:r w:rsidRPr="00C15B9B">
        <w:rPr>
          <w:b/>
          <w:bCs/>
          <w:color w:val="FF0000"/>
          <w:sz w:val="28"/>
          <w:szCs w:val="28"/>
          <w:lang w:val="cs-CZ"/>
        </w:rPr>
        <w:t>about</w:t>
      </w:r>
      <w:proofErr w:type="spellEnd"/>
      <w:r w:rsidRPr="00C15B9B">
        <w:rPr>
          <w:b/>
          <w:bCs/>
          <w:color w:val="FF0000"/>
          <w:sz w:val="28"/>
          <w:szCs w:val="28"/>
          <w:lang w:val="cs-CZ"/>
        </w:rPr>
        <w:t xml:space="preserve"> a </w:t>
      </w:r>
      <w:proofErr w:type="spellStart"/>
      <w:r w:rsidRPr="00C15B9B">
        <w:rPr>
          <w:b/>
          <w:bCs/>
          <w:color w:val="FF0000"/>
          <w:sz w:val="28"/>
          <w:szCs w:val="28"/>
          <w:lang w:val="cs-CZ"/>
        </w:rPr>
        <w:t>clinical</w:t>
      </w:r>
      <w:proofErr w:type="spellEnd"/>
      <w:r w:rsidRPr="00C15B9B">
        <w:rPr>
          <w:b/>
          <w:bCs/>
          <w:color w:val="FF0000"/>
          <w:sz w:val="28"/>
          <w:szCs w:val="28"/>
          <w:lang w:val="cs-CZ"/>
        </w:rPr>
        <w:t xml:space="preserve"> case </w:t>
      </w:r>
      <w:proofErr w:type="spellStart"/>
      <w:r w:rsidRPr="00C15B9B">
        <w:rPr>
          <w:b/>
          <w:bCs/>
          <w:color w:val="FF0000"/>
          <w:sz w:val="28"/>
          <w:szCs w:val="28"/>
          <w:lang w:val="cs-CZ"/>
        </w:rPr>
        <w:t>of</w:t>
      </w:r>
      <w:proofErr w:type="spellEnd"/>
      <w:r w:rsidRPr="00C15B9B">
        <w:rPr>
          <w:b/>
          <w:bCs/>
          <w:color w:val="FF0000"/>
          <w:sz w:val="28"/>
          <w:szCs w:val="28"/>
          <w:lang w:val="cs-CZ"/>
        </w:rPr>
        <w:t xml:space="preserve"> syndrome </w:t>
      </w:r>
      <w:proofErr w:type="spellStart"/>
      <w:r w:rsidRPr="00C15B9B">
        <w:rPr>
          <w:b/>
          <w:bCs/>
          <w:color w:val="FF0000"/>
          <w:sz w:val="28"/>
          <w:szCs w:val="28"/>
          <w:lang w:val="cs-CZ"/>
        </w:rPr>
        <w:t>of</w:t>
      </w:r>
      <w:proofErr w:type="spellEnd"/>
      <w:r w:rsidRPr="00C15B9B">
        <w:rPr>
          <w:b/>
          <w:bCs/>
          <w:color w:val="FF0000"/>
          <w:sz w:val="28"/>
          <w:szCs w:val="28"/>
          <w:lang w:val="cs-CZ"/>
        </w:rPr>
        <w:t xml:space="preserve"> </w:t>
      </w:r>
      <w:proofErr w:type="spellStart"/>
      <w:r w:rsidRPr="00C15B9B">
        <w:rPr>
          <w:b/>
          <w:bCs/>
          <w:color w:val="FF0000"/>
          <w:sz w:val="28"/>
          <w:szCs w:val="28"/>
          <w:lang w:val="cs-CZ"/>
        </w:rPr>
        <w:t>inappropriate</w:t>
      </w:r>
      <w:proofErr w:type="spellEnd"/>
      <w:r w:rsidRPr="00C15B9B">
        <w:rPr>
          <w:b/>
          <w:bCs/>
          <w:color w:val="FF0000"/>
          <w:sz w:val="28"/>
          <w:szCs w:val="28"/>
          <w:lang w:val="cs-CZ"/>
        </w:rPr>
        <w:t xml:space="preserve"> </w:t>
      </w:r>
      <w:proofErr w:type="spellStart"/>
      <w:r w:rsidRPr="00C15B9B">
        <w:rPr>
          <w:b/>
          <w:bCs/>
          <w:color w:val="FF0000"/>
          <w:sz w:val="28"/>
          <w:szCs w:val="28"/>
          <w:lang w:val="cs-CZ"/>
        </w:rPr>
        <w:t>secretion</w:t>
      </w:r>
      <w:proofErr w:type="spellEnd"/>
      <w:r w:rsidRPr="00C15B9B">
        <w:rPr>
          <w:b/>
          <w:bCs/>
          <w:color w:val="FF0000"/>
          <w:sz w:val="28"/>
          <w:szCs w:val="28"/>
          <w:lang w:val="cs-CZ"/>
        </w:rPr>
        <w:t xml:space="preserve"> </w:t>
      </w:r>
      <w:proofErr w:type="spellStart"/>
      <w:r w:rsidRPr="00C15B9B">
        <w:rPr>
          <w:b/>
          <w:bCs/>
          <w:color w:val="FF0000"/>
          <w:sz w:val="28"/>
          <w:szCs w:val="28"/>
          <w:lang w:val="cs-CZ"/>
        </w:rPr>
        <w:t>of</w:t>
      </w:r>
      <w:proofErr w:type="spellEnd"/>
      <w:r w:rsidRPr="00C15B9B">
        <w:rPr>
          <w:b/>
          <w:bCs/>
          <w:color w:val="FF0000"/>
          <w:sz w:val="28"/>
          <w:szCs w:val="28"/>
          <w:lang w:val="cs-CZ"/>
        </w:rPr>
        <w:t xml:space="preserve"> </w:t>
      </w:r>
      <w:proofErr w:type="spellStart"/>
      <w:r w:rsidRPr="00C15B9B">
        <w:rPr>
          <w:b/>
          <w:bCs/>
          <w:color w:val="FF0000"/>
          <w:sz w:val="28"/>
          <w:szCs w:val="28"/>
          <w:lang w:val="cs-CZ"/>
        </w:rPr>
        <w:t>antidiuretic</w:t>
      </w:r>
      <w:proofErr w:type="spellEnd"/>
      <w:r w:rsidRPr="00C15B9B">
        <w:rPr>
          <w:b/>
          <w:bCs/>
          <w:color w:val="FF0000"/>
          <w:sz w:val="28"/>
          <w:szCs w:val="28"/>
          <w:lang w:val="cs-CZ"/>
        </w:rPr>
        <w:t xml:space="preserve"> hormone (SIADH)</w:t>
      </w:r>
    </w:p>
    <w:p w:rsidR="00C15B9B" w:rsidRDefault="00C15B9B" w:rsidP="00EA2FB6">
      <w:pPr>
        <w:spacing w:before="120" w:after="0" w:line="240" w:lineRule="auto"/>
        <w:contextualSpacing/>
        <w:rPr>
          <w:b/>
          <w:bCs/>
          <w:color w:val="FF0000"/>
          <w:sz w:val="28"/>
          <w:szCs w:val="28"/>
          <w:lang w:val="cs-CZ"/>
        </w:rPr>
      </w:pP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  <w:r w:rsidRPr="006F576E">
        <w:rPr>
          <w:bCs/>
          <w:color w:val="000000" w:themeColor="text1"/>
          <w:sz w:val="24"/>
          <w:szCs w:val="24"/>
          <w:lang w:val="cs-CZ"/>
        </w:rPr>
        <w:t>Mr.</w:t>
      </w:r>
      <w:r>
        <w:rPr>
          <w:bCs/>
          <w:color w:val="000000" w:themeColor="text1"/>
          <w:sz w:val="24"/>
          <w:szCs w:val="24"/>
          <w:lang w:val="cs-CZ"/>
        </w:rPr>
        <w:t xml:space="preserve"> KS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is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a </w:t>
      </w:r>
      <w:proofErr w:type="gramStart"/>
      <w:r>
        <w:rPr>
          <w:bCs/>
          <w:color w:val="000000" w:themeColor="text1"/>
          <w:sz w:val="24"/>
          <w:szCs w:val="24"/>
          <w:lang w:val="cs-CZ"/>
        </w:rPr>
        <w:t>68-year</w:t>
      </w:r>
      <w:proofErr w:type="gramEnd"/>
      <w:r>
        <w:rPr>
          <w:bCs/>
          <w:color w:val="000000" w:themeColor="text1"/>
          <w:sz w:val="24"/>
          <w:szCs w:val="24"/>
          <w:lang w:val="cs-CZ"/>
        </w:rPr>
        <w:t xml:space="preserve">-old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mechanical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engineer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who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retired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1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year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ago,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when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he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was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diagnosed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with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oat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cell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carcinoma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of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the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lung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.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Always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an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active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person, he has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tried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to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stay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busy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at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home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with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consulting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work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, but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the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disease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has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sapped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his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enegy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.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After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din</w:t>
      </w:r>
      <w:r w:rsidR="00C15B9B">
        <w:rPr>
          <w:bCs/>
          <w:color w:val="000000" w:themeColor="text1"/>
          <w:sz w:val="24"/>
          <w:szCs w:val="24"/>
          <w:lang w:val="cs-CZ"/>
        </w:rPr>
        <w:t>n</w:t>
      </w:r>
      <w:r>
        <w:rPr>
          <w:bCs/>
          <w:color w:val="000000" w:themeColor="text1"/>
          <w:sz w:val="24"/>
          <w:szCs w:val="24"/>
          <w:lang w:val="cs-CZ"/>
        </w:rPr>
        <w:t>er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one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evening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, his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wife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noticed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that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he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seemed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confused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and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lethargic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.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While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he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was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sitting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in his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recliner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watching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television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, he had a grand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mal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seizure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. His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wife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called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paramedics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who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took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him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to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the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emergency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department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of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the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local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hospital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. In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the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emergency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department,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the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information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below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was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obtained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>:</w:t>
      </w: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  <w:r>
        <w:rPr>
          <w:bCs/>
          <w:color w:val="000000" w:themeColor="text1"/>
          <w:sz w:val="24"/>
          <w:szCs w:val="24"/>
          <w:lang w:val="cs-CZ"/>
        </w:rPr>
        <w:lastRenderedPageBreak/>
        <w:t>Plasma Na+</w:t>
      </w:r>
      <w:r>
        <w:rPr>
          <w:bCs/>
          <w:color w:val="000000" w:themeColor="text1"/>
          <w:sz w:val="24"/>
          <w:szCs w:val="24"/>
          <w:lang w:val="cs-CZ"/>
        </w:rPr>
        <w:tab/>
      </w:r>
      <w:r w:rsidR="00C15B9B">
        <w:rPr>
          <w:bCs/>
          <w:color w:val="000000" w:themeColor="text1"/>
          <w:sz w:val="24"/>
          <w:szCs w:val="24"/>
          <w:lang w:val="cs-CZ"/>
        </w:rPr>
        <w:tab/>
      </w:r>
      <w:r>
        <w:rPr>
          <w:bCs/>
          <w:color w:val="000000" w:themeColor="text1"/>
          <w:sz w:val="24"/>
          <w:szCs w:val="24"/>
          <w:lang w:val="cs-CZ"/>
        </w:rPr>
        <w:t xml:space="preserve">112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mEq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>/L (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normal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, 140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mEq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>/L)</w:t>
      </w: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  <w:r>
        <w:rPr>
          <w:bCs/>
          <w:color w:val="000000" w:themeColor="text1"/>
          <w:sz w:val="24"/>
          <w:szCs w:val="24"/>
          <w:lang w:val="cs-CZ"/>
        </w:rPr>
        <w:t>Plasma osmolarity</w:t>
      </w:r>
      <w:r>
        <w:rPr>
          <w:bCs/>
          <w:color w:val="000000" w:themeColor="text1"/>
          <w:sz w:val="24"/>
          <w:szCs w:val="24"/>
          <w:lang w:val="cs-CZ"/>
        </w:rPr>
        <w:tab/>
        <w:t xml:space="preserve">230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mOsm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>/L (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normal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, 290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mOsm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>/L)</w:t>
      </w: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  <w:r>
        <w:rPr>
          <w:bCs/>
          <w:color w:val="000000" w:themeColor="text1"/>
          <w:sz w:val="24"/>
          <w:szCs w:val="24"/>
          <w:lang w:val="cs-CZ"/>
        </w:rPr>
        <w:t xml:space="preserve">Urine osmolarity </w:t>
      </w:r>
      <w:r>
        <w:rPr>
          <w:bCs/>
          <w:color w:val="000000" w:themeColor="text1"/>
          <w:sz w:val="24"/>
          <w:szCs w:val="24"/>
          <w:lang w:val="cs-CZ"/>
        </w:rPr>
        <w:tab/>
        <w:t xml:space="preserve">950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mOsm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>/L</w:t>
      </w: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  <w:proofErr w:type="spellStart"/>
      <w:r>
        <w:rPr>
          <w:bCs/>
          <w:color w:val="000000" w:themeColor="text1"/>
          <w:sz w:val="24"/>
          <w:szCs w:val="24"/>
          <w:lang w:val="cs-CZ"/>
        </w:rPr>
        <w:t>Oat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cell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carcinomas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of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the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lung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may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secrete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antidiuretic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hormone (ADH).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Unlike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ADH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secretion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from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posterior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pituitary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ectopic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hormone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secretion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from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the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cancer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cell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is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not feedback-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regulated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. As a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result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blood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levels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of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ADH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can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become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extraordinarily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high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>.</w:t>
      </w: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  <w:proofErr w:type="spellStart"/>
      <w:r>
        <w:rPr>
          <w:bCs/>
          <w:color w:val="000000" w:themeColor="text1"/>
          <w:sz w:val="24"/>
          <w:szCs w:val="24"/>
          <w:lang w:val="cs-CZ"/>
        </w:rPr>
        <w:t>Questions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>:</w:t>
      </w: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  <w:r>
        <w:rPr>
          <w:bCs/>
          <w:color w:val="000000" w:themeColor="text1"/>
          <w:sz w:val="24"/>
          <w:szCs w:val="24"/>
          <w:lang w:val="cs-CZ"/>
        </w:rPr>
        <w:t xml:space="preserve">1.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What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is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the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major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effect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of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these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levels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of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ADH on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kidney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>?</w:t>
      </w: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  <w:r>
        <w:rPr>
          <w:bCs/>
          <w:color w:val="000000" w:themeColor="text1"/>
          <w:sz w:val="24"/>
          <w:szCs w:val="24"/>
          <w:lang w:val="cs-CZ"/>
        </w:rPr>
        <w:t xml:space="preserve">2.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Explain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Mr. KS urine osmolarity, plasma Na</w:t>
      </w:r>
      <w:r w:rsidRPr="00C15B9B">
        <w:rPr>
          <w:bCs/>
          <w:color w:val="000000" w:themeColor="text1"/>
          <w:sz w:val="24"/>
          <w:szCs w:val="24"/>
          <w:vertAlign w:val="superscript"/>
          <w:lang w:val="cs-CZ"/>
        </w:rPr>
        <w:t>+</w:t>
      </w:r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concentration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and plasma osmolarity.</w:t>
      </w: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  <w:r>
        <w:rPr>
          <w:bCs/>
          <w:color w:val="000000" w:themeColor="text1"/>
          <w:sz w:val="24"/>
          <w:szCs w:val="24"/>
          <w:lang w:val="cs-CZ"/>
        </w:rPr>
        <w:t xml:space="preserve">3.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Why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did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Mr. KS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have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a grand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mal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seizure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>?</w:t>
      </w: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</w:p>
    <w:p w:rsidR="00EA2FB6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</w:p>
    <w:p w:rsidR="00EA2FB6" w:rsidRPr="006F576E" w:rsidRDefault="00EA2FB6" w:rsidP="00EA2FB6">
      <w:pPr>
        <w:spacing w:before="120" w:after="0" w:line="240" w:lineRule="auto"/>
        <w:contextualSpacing/>
        <w:rPr>
          <w:bCs/>
          <w:color w:val="000000" w:themeColor="text1"/>
          <w:sz w:val="24"/>
          <w:szCs w:val="24"/>
          <w:lang w:val="cs-CZ"/>
        </w:rPr>
      </w:pPr>
      <w:r>
        <w:rPr>
          <w:bCs/>
          <w:color w:val="000000" w:themeColor="text1"/>
          <w:sz w:val="24"/>
          <w:szCs w:val="24"/>
          <w:lang w:val="cs-CZ"/>
        </w:rPr>
        <w:t xml:space="preserve">Mr. KS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was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treated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immediately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with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an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infusion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of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hypertonic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(</w:t>
      </w:r>
      <w:proofErr w:type="gramStart"/>
      <w:r>
        <w:rPr>
          <w:bCs/>
          <w:color w:val="000000" w:themeColor="text1"/>
          <w:sz w:val="24"/>
          <w:szCs w:val="24"/>
          <w:lang w:val="cs-CZ"/>
        </w:rPr>
        <w:t>3%</w:t>
      </w:r>
      <w:proofErr w:type="gramEnd"/>
      <w:r>
        <w:rPr>
          <w:bCs/>
          <w:color w:val="000000" w:themeColor="text1"/>
          <w:sz w:val="24"/>
          <w:szCs w:val="24"/>
          <w:lang w:val="cs-CZ"/>
        </w:rPr>
        <w:t xml:space="preserve">)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NaCl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. He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was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released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from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the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hospital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a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few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days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later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with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str</w:t>
      </w:r>
      <w:r w:rsidR="00C15B9B">
        <w:rPr>
          <w:bCs/>
          <w:color w:val="000000" w:themeColor="text1"/>
          <w:sz w:val="24"/>
          <w:szCs w:val="24"/>
          <w:lang w:val="cs-CZ"/>
        </w:rPr>
        <w:t>ict</w:t>
      </w:r>
      <w:bookmarkStart w:id="0" w:name="_GoBack"/>
      <w:bookmarkEnd w:id="0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instruction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to limit his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water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val="cs-CZ"/>
        </w:rPr>
        <w:t>intake</w:t>
      </w:r>
      <w:proofErr w:type="spellEnd"/>
      <w:r>
        <w:rPr>
          <w:bCs/>
          <w:color w:val="000000" w:themeColor="text1"/>
          <w:sz w:val="24"/>
          <w:szCs w:val="24"/>
          <w:lang w:val="cs-CZ"/>
        </w:rPr>
        <w:t>.</w:t>
      </w:r>
    </w:p>
    <w:p w:rsidR="00FB19F3" w:rsidRPr="00FB19F3" w:rsidRDefault="00FB19F3" w:rsidP="00FB19F3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</w:p>
    <w:p w:rsidR="00FB19F3" w:rsidRPr="00EA2FB6" w:rsidRDefault="00FB19F3" w:rsidP="00EA2FB6">
      <w:pPr>
        <w:spacing w:before="120" w:after="0" w:line="240" w:lineRule="auto"/>
        <w:rPr>
          <w:sz w:val="24"/>
          <w:szCs w:val="24"/>
          <w:lang w:val="cs-CZ"/>
        </w:rPr>
      </w:pPr>
    </w:p>
    <w:sectPr w:rsidR="00FB19F3" w:rsidRPr="00EA2FB6" w:rsidSect="00827708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059" w:rsidRDefault="00DA2059" w:rsidP="00827708">
      <w:pPr>
        <w:spacing w:after="0" w:line="240" w:lineRule="auto"/>
      </w:pPr>
      <w:r>
        <w:separator/>
      </w:r>
    </w:p>
  </w:endnote>
  <w:endnote w:type="continuationSeparator" w:id="0">
    <w:p w:rsidR="00DA2059" w:rsidRDefault="00DA2059" w:rsidP="0082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708" w:rsidRDefault="00827708" w:rsidP="00827708">
    <w:pPr>
      <w:pStyle w:val="Zpat"/>
      <w:jc w:val="center"/>
    </w:pPr>
    <w:r>
      <w:t xml:space="preserve">Prepared: as. MVDr. Olga </w:t>
    </w:r>
    <w:proofErr w:type="spellStart"/>
    <w:r>
      <w:t>Vajnerova</w:t>
    </w:r>
    <w:proofErr w:type="spellEnd"/>
    <w:r>
      <w:rPr>
        <w:lang w:val="cs-CZ"/>
      </w:rPr>
      <w:t>, Ph.D.</w:t>
    </w:r>
  </w:p>
  <w:p w:rsidR="00827708" w:rsidRDefault="008277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059" w:rsidRDefault="00DA2059" w:rsidP="00827708">
      <w:pPr>
        <w:spacing w:after="0" w:line="240" w:lineRule="auto"/>
      </w:pPr>
      <w:r>
        <w:separator/>
      </w:r>
    </w:p>
  </w:footnote>
  <w:footnote w:type="continuationSeparator" w:id="0">
    <w:p w:rsidR="00DA2059" w:rsidRDefault="00DA2059" w:rsidP="0082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842C7E0E54B4B0FBA33E8AB57B82547"/>
      </w:placeholder>
      <w:temporary/>
      <w:showingPlcHdr/>
    </w:sdtPr>
    <w:sdtEndPr/>
    <w:sdtContent>
      <w:p w:rsidR="00827708" w:rsidRDefault="00827708">
        <w:pPr>
          <w:pStyle w:val="Zhlav"/>
        </w:pPr>
        <w:r>
          <w:t>[Type here]</w:t>
        </w:r>
      </w:p>
    </w:sdtContent>
  </w:sdt>
  <w:p w:rsidR="00827708" w:rsidRDefault="008277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708" w:rsidRDefault="00827708" w:rsidP="00827708">
    <w:pPr>
      <w:pStyle w:val="Zhlav"/>
      <w:tabs>
        <w:tab w:val="left" w:pos="7957"/>
      </w:tabs>
      <w:jc w:val="center"/>
    </w:pPr>
    <w:r>
      <w:rPr>
        <w:noProof/>
        <w:lang w:val="uk-UA" w:eastAsia="uk-UA"/>
      </w:rPr>
      <w:drawing>
        <wp:inline distT="0" distB="0" distL="0" distR="0" wp14:anchorId="495B0768" wp14:editId="4437F36D">
          <wp:extent cx="3866647" cy="781050"/>
          <wp:effectExtent l="0" t="0" r="0" b="0"/>
          <wp:docPr id="2" name="Picture 2" descr="https://www.lf2.cuni.cz/files/page/files/2017/logo_red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lf2.cuni.cz/files/page/files/2017/logo_red-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611" cy="781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7708" w:rsidRPr="006C3AD6" w:rsidRDefault="00827708" w:rsidP="00827708">
    <w:pPr>
      <w:pStyle w:val="Zhlav"/>
      <w:tabs>
        <w:tab w:val="left" w:pos="1225"/>
      </w:tabs>
      <w:jc w:val="center"/>
      <w:rPr>
        <w:rFonts w:cstheme="minorHAnsi"/>
        <w:b/>
        <w:lang w:val="cs-CZ"/>
      </w:rPr>
    </w:pPr>
    <w:r w:rsidRPr="006C3AD6">
      <w:rPr>
        <w:rFonts w:cstheme="minorHAnsi"/>
        <w:b/>
        <w:lang w:val="cs-CZ"/>
      </w:rPr>
      <w:t>Institute of Physiology, 2nd Faculty of Medicine, Charles University</w:t>
    </w:r>
  </w:p>
  <w:p w:rsidR="00827708" w:rsidRDefault="00827708" w:rsidP="00827708">
    <w:pPr>
      <w:pStyle w:val="Zhlav"/>
      <w:tabs>
        <w:tab w:val="left" w:pos="1225"/>
      </w:tabs>
      <w:jc w:val="center"/>
    </w:pPr>
    <w:r w:rsidRPr="006C3AD6">
      <w:rPr>
        <w:rFonts w:cstheme="minorHAnsi"/>
        <w:b/>
        <w:lang w:val="cs-CZ"/>
      </w:rPr>
      <w:t>Preference: prof. MD Přemysl Jiruška, Ph.D.</w:t>
    </w:r>
  </w:p>
  <w:p w:rsidR="00827708" w:rsidRDefault="008277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3F0E"/>
    <w:multiLevelType w:val="hybridMultilevel"/>
    <w:tmpl w:val="7D00F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74DB"/>
    <w:multiLevelType w:val="hybridMultilevel"/>
    <w:tmpl w:val="25F81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B3675"/>
    <w:multiLevelType w:val="hybridMultilevel"/>
    <w:tmpl w:val="C80291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F6470"/>
    <w:multiLevelType w:val="hybridMultilevel"/>
    <w:tmpl w:val="F1ACD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71DB9"/>
    <w:multiLevelType w:val="hybridMultilevel"/>
    <w:tmpl w:val="CFE0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08"/>
    <w:rsid w:val="0002433F"/>
    <w:rsid w:val="00074312"/>
    <w:rsid w:val="0025436C"/>
    <w:rsid w:val="00410DF0"/>
    <w:rsid w:val="005624EF"/>
    <w:rsid w:val="005A6A90"/>
    <w:rsid w:val="00827708"/>
    <w:rsid w:val="00AA3F44"/>
    <w:rsid w:val="00B8270C"/>
    <w:rsid w:val="00C15B9B"/>
    <w:rsid w:val="00D958F8"/>
    <w:rsid w:val="00DA2059"/>
    <w:rsid w:val="00DC5609"/>
    <w:rsid w:val="00EA2FB6"/>
    <w:rsid w:val="00FB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5FCE"/>
  <w15:docId w15:val="{F1BC964D-427A-4654-B75E-1CDD4D4C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7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708"/>
  </w:style>
  <w:style w:type="paragraph" w:styleId="Zpat">
    <w:name w:val="footer"/>
    <w:basedOn w:val="Normln"/>
    <w:link w:val="ZpatChar"/>
    <w:uiPriority w:val="99"/>
    <w:unhideWhenUsed/>
    <w:rsid w:val="008277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708"/>
  </w:style>
  <w:style w:type="paragraph" w:styleId="Odstavecseseznamem">
    <w:name w:val="List Paragraph"/>
    <w:basedOn w:val="Normln"/>
    <w:uiPriority w:val="34"/>
    <w:qFormat/>
    <w:rsid w:val="00827708"/>
    <w:pPr>
      <w:ind w:left="720"/>
      <w:contextualSpacing/>
    </w:pPr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827708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770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5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42C7E0E54B4B0FBA33E8AB57B82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F66BF-3FFA-4017-BFF5-138471A4F1D4}"/>
      </w:docPartPr>
      <w:docPartBody>
        <w:p w:rsidR="008A4BB0" w:rsidRDefault="003516D0" w:rsidP="003516D0">
          <w:pPr>
            <w:pStyle w:val="8842C7E0E54B4B0FBA33E8AB57B8254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6D0"/>
    <w:rsid w:val="003516D0"/>
    <w:rsid w:val="008A4BB0"/>
    <w:rsid w:val="009510A1"/>
    <w:rsid w:val="00B7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4D47D6196E74812A75C5CD8C0D6D71D">
    <w:name w:val="F4D47D6196E74812A75C5CD8C0D6D71D"/>
    <w:rsid w:val="003516D0"/>
  </w:style>
  <w:style w:type="paragraph" w:customStyle="1" w:styleId="8842C7E0E54B4B0FBA33E8AB57B82547">
    <w:name w:val="8842C7E0E54B4B0FBA33E8AB57B82547"/>
    <w:rsid w:val="003516D0"/>
  </w:style>
  <w:style w:type="paragraph" w:customStyle="1" w:styleId="DF7D0C8F26E9442AAEC161044539B3A4">
    <w:name w:val="DF7D0C8F26E9442AAEC161044539B3A4"/>
    <w:rsid w:val="00351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3</Pages>
  <Words>428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2023-03-06T09:32:00Z</dcterms:created>
  <dcterms:modified xsi:type="dcterms:W3CDTF">2024-02-28T20:40:00Z</dcterms:modified>
</cp:coreProperties>
</file>