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EF" w:rsidRDefault="005624EF">
      <w:bookmarkStart w:id="0" w:name="_GoBack"/>
      <w:bookmarkEnd w:id="0"/>
    </w:p>
    <w:p w:rsidR="00F61FB9" w:rsidRDefault="00F61FB9"/>
    <w:p w:rsidR="00F61FB9" w:rsidRDefault="00F61FB9"/>
    <w:p w:rsidR="00F61FB9" w:rsidRDefault="00F61FB9" w:rsidP="00F61FB9">
      <w:pPr>
        <w:jc w:val="center"/>
        <w:rPr>
          <w:color w:val="FF0000"/>
          <w:sz w:val="72"/>
          <w:szCs w:val="72"/>
        </w:rPr>
      </w:pPr>
      <w:r w:rsidRPr="00F61FB9">
        <w:rPr>
          <w:color w:val="FF0000"/>
          <w:sz w:val="72"/>
          <w:szCs w:val="72"/>
        </w:rPr>
        <w:t>Transport of gases in the blood</w:t>
      </w:r>
    </w:p>
    <w:p w:rsidR="00F61FB9" w:rsidRDefault="00F61FB9" w:rsidP="00F61FB9">
      <w:pPr>
        <w:jc w:val="center"/>
        <w:rPr>
          <w:color w:val="FF0000"/>
          <w:sz w:val="72"/>
          <w:szCs w:val="72"/>
        </w:rPr>
      </w:pPr>
    </w:p>
    <w:p w:rsidR="00F61FB9" w:rsidRDefault="00F61FB9" w:rsidP="00F61FB9">
      <w:pPr>
        <w:jc w:val="center"/>
        <w:rPr>
          <w:b/>
          <w:color w:val="595959" w:themeColor="text1" w:themeTint="A6"/>
          <w:sz w:val="52"/>
          <w:szCs w:val="52"/>
        </w:rPr>
      </w:pPr>
      <w:r w:rsidRPr="00F61FB9">
        <w:rPr>
          <w:b/>
          <w:color w:val="595959" w:themeColor="text1" w:themeTint="A6"/>
          <w:sz w:val="52"/>
          <w:szCs w:val="52"/>
        </w:rPr>
        <w:t>Laboratory exercise and seminar in medical physiology</w:t>
      </w:r>
    </w:p>
    <w:p w:rsidR="00F61FB9" w:rsidRDefault="00F61FB9" w:rsidP="00F61FB9">
      <w:pPr>
        <w:jc w:val="center"/>
        <w:rPr>
          <w:b/>
          <w:color w:val="595959" w:themeColor="text1" w:themeTint="A6"/>
          <w:sz w:val="52"/>
          <w:szCs w:val="52"/>
        </w:rPr>
      </w:pPr>
    </w:p>
    <w:p w:rsidR="00F61FB9" w:rsidRDefault="00F61FB9" w:rsidP="00F61FB9">
      <w:pPr>
        <w:jc w:val="center"/>
        <w:rPr>
          <w:color w:val="595959" w:themeColor="text1" w:themeTint="A6"/>
          <w:sz w:val="52"/>
          <w:szCs w:val="52"/>
        </w:rPr>
      </w:pPr>
      <w:r w:rsidRPr="00F61FB9">
        <w:rPr>
          <w:color w:val="595959" w:themeColor="text1" w:themeTint="A6"/>
          <w:sz w:val="52"/>
          <w:szCs w:val="52"/>
        </w:rPr>
        <w:t>Home preparation, study materials and learning objectives</w:t>
      </w:r>
    </w:p>
    <w:p w:rsidR="00F61FB9" w:rsidRDefault="00F61FB9" w:rsidP="00F61FB9">
      <w:pPr>
        <w:jc w:val="center"/>
        <w:rPr>
          <w:color w:val="595959" w:themeColor="text1" w:themeTint="A6"/>
          <w:sz w:val="52"/>
          <w:szCs w:val="52"/>
        </w:rPr>
      </w:pPr>
    </w:p>
    <w:p w:rsidR="00F61FB9" w:rsidRDefault="00F61FB9" w:rsidP="00F61FB9">
      <w:pPr>
        <w:jc w:val="center"/>
        <w:rPr>
          <w:color w:val="595959" w:themeColor="text1" w:themeTint="A6"/>
          <w:sz w:val="52"/>
          <w:szCs w:val="52"/>
        </w:rPr>
      </w:pPr>
    </w:p>
    <w:p w:rsidR="00F61FB9" w:rsidRDefault="00F61FB9" w:rsidP="00F61FB9">
      <w:pPr>
        <w:jc w:val="center"/>
        <w:rPr>
          <w:color w:val="595959" w:themeColor="text1" w:themeTint="A6"/>
          <w:sz w:val="52"/>
          <w:szCs w:val="52"/>
        </w:rPr>
      </w:pPr>
    </w:p>
    <w:p w:rsidR="00F61FB9" w:rsidRDefault="00F61FB9" w:rsidP="00F61FB9">
      <w:pPr>
        <w:jc w:val="center"/>
        <w:rPr>
          <w:color w:val="595959" w:themeColor="text1" w:themeTint="A6"/>
          <w:sz w:val="52"/>
          <w:szCs w:val="52"/>
        </w:rPr>
      </w:pPr>
    </w:p>
    <w:p w:rsidR="00F61FB9" w:rsidRDefault="00F61FB9" w:rsidP="00F61FB9">
      <w:pPr>
        <w:jc w:val="center"/>
        <w:rPr>
          <w:color w:val="595959" w:themeColor="text1" w:themeTint="A6"/>
          <w:sz w:val="52"/>
          <w:szCs w:val="52"/>
        </w:rPr>
      </w:pPr>
    </w:p>
    <w:p w:rsidR="00F61FB9" w:rsidRPr="00F61FB9" w:rsidRDefault="00F61FB9" w:rsidP="00F61FB9">
      <w:pPr>
        <w:jc w:val="center"/>
        <w:rPr>
          <w:b/>
          <w:color w:val="FF0000"/>
          <w:sz w:val="28"/>
          <w:szCs w:val="28"/>
        </w:rPr>
      </w:pPr>
      <w:r w:rsidRPr="00F61FB9">
        <w:rPr>
          <w:b/>
          <w:color w:val="FF0000"/>
          <w:sz w:val="28"/>
          <w:szCs w:val="28"/>
        </w:rPr>
        <w:lastRenderedPageBreak/>
        <w:t>Learning objectives - what you will be able to do</w:t>
      </w:r>
    </w:p>
    <w:p w:rsidR="00F61FB9" w:rsidRPr="00F61FB9" w:rsidRDefault="00F61FB9" w:rsidP="00F61FB9">
      <w:pPr>
        <w:spacing w:after="120" w:line="240" w:lineRule="auto"/>
        <w:jc w:val="both"/>
        <w:rPr>
          <w:color w:val="595959" w:themeColor="text1" w:themeTint="A6"/>
          <w:sz w:val="24"/>
          <w:szCs w:val="24"/>
        </w:rPr>
      </w:pPr>
      <w:r w:rsidRPr="00F61FB9">
        <w:rPr>
          <w:color w:val="595959" w:themeColor="text1" w:themeTint="A6"/>
          <w:sz w:val="24"/>
          <w:szCs w:val="24"/>
        </w:rPr>
        <w:t>•</w:t>
      </w:r>
      <w:r w:rsidRPr="00F61FB9">
        <w:rPr>
          <w:color w:val="595959" w:themeColor="text1" w:themeTint="A6"/>
          <w:sz w:val="28"/>
          <w:szCs w:val="28"/>
        </w:rPr>
        <w:t xml:space="preserve"> </w:t>
      </w:r>
      <w:r w:rsidRPr="00F61FB9">
        <w:rPr>
          <w:color w:val="595959" w:themeColor="text1" w:themeTint="A6"/>
          <w:sz w:val="24"/>
          <w:szCs w:val="24"/>
        </w:rPr>
        <w:t>The partial pressure of the gas in the mixture and the partial pressure of the gas in the solution</w:t>
      </w:r>
    </w:p>
    <w:p w:rsidR="00F61FB9" w:rsidRPr="00F61FB9" w:rsidRDefault="00F61FB9" w:rsidP="00F61FB9">
      <w:pPr>
        <w:spacing w:after="120" w:line="240" w:lineRule="auto"/>
        <w:jc w:val="both"/>
        <w:rPr>
          <w:color w:val="595959" w:themeColor="text1" w:themeTint="A6"/>
          <w:sz w:val="24"/>
          <w:szCs w:val="24"/>
        </w:rPr>
      </w:pPr>
      <w:r w:rsidRPr="00F61FB9">
        <w:rPr>
          <w:color w:val="595959" w:themeColor="text1" w:themeTint="A6"/>
          <w:sz w:val="24"/>
          <w:szCs w:val="24"/>
        </w:rPr>
        <w:t>• Perfusion and diffusion limited O2 transport</w:t>
      </w:r>
    </w:p>
    <w:p w:rsidR="00F61FB9" w:rsidRPr="00F61FB9" w:rsidRDefault="00F61FB9" w:rsidP="00F61FB9">
      <w:pPr>
        <w:spacing w:after="120" w:line="240" w:lineRule="auto"/>
        <w:jc w:val="both"/>
        <w:rPr>
          <w:color w:val="595959" w:themeColor="text1" w:themeTint="A6"/>
          <w:sz w:val="24"/>
          <w:szCs w:val="24"/>
        </w:rPr>
      </w:pPr>
      <w:r w:rsidRPr="00F61FB9">
        <w:rPr>
          <w:color w:val="595959" w:themeColor="text1" w:themeTint="A6"/>
          <w:sz w:val="24"/>
          <w:szCs w:val="24"/>
        </w:rPr>
        <w:t>• Binding properties of the dissociation curve of Hb for oxygen</w:t>
      </w:r>
    </w:p>
    <w:p w:rsidR="00F61FB9" w:rsidRPr="00F61FB9" w:rsidRDefault="00F61FB9" w:rsidP="00F61FB9">
      <w:pPr>
        <w:spacing w:after="120" w:line="240" w:lineRule="auto"/>
        <w:jc w:val="both"/>
        <w:rPr>
          <w:color w:val="595959" w:themeColor="text1" w:themeTint="A6"/>
          <w:sz w:val="24"/>
          <w:szCs w:val="24"/>
        </w:rPr>
      </w:pPr>
      <w:r w:rsidRPr="00F61FB9">
        <w:rPr>
          <w:color w:val="595959" w:themeColor="text1" w:themeTint="A6"/>
          <w:sz w:val="24"/>
          <w:szCs w:val="24"/>
        </w:rPr>
        <w:t>• Factors influencing the binding of O2 to Hb (Bohr effect)</w:t>
      </w:r>
    </w:p>
    <w:p w:rsidR="00F61FB9" w:rsidRPr="00F61FB9" w:rsidRDefault="00F61FB9" w:rsidP="00F61FB9">
      <w:pPr>
        <w:spacing w:after="120" w:line="240" w:lineRule="auto"/>
        <w:jc w:val="both"/>
        <w:rPr>
          <w:color w:val="595959" w:themeColor="text1" w:themeTint="A6"/>
          <w:sz w:val="24"/>
          <w:szCs w:val="24"/>
        </w:rPr>
      </w:pPr>
      <w:r w:rsidRPr="00F61FB9">
        <w:rPr>
          <w:color w:val="595959" w:themeColor="text1" w:themeTint="A6"/>
          <w:sz w:val="24"/>
          <w:szCs w:val="24"/>
        </w:rPr>
        <w:t>• Transport of CO2 in the blood, influence of pO2 on transport of CO2 (Haldane effect)</w:t>
      </w:r>
    </w:p>
    <w:p w:rsidR="00F61FB9" w:rsidRPr="00F61FB9" w:rsidRDefault="00F61FB9" w:rsidP="00F61FB9">
      <w:pPr>
        <w:spacing w:after="120" w:line="240" w:lineRule="auto"/>
        <w:jc w:val="both"/>
        <w:rPr>
          <w:color w:val="595959" w:themeColor="text1" w:themeTint="A6"/>
          <w:sz w:val="24"/>
          <w:szCs w:val="24"/>
        </w:rPr>
      </w:pPr>
      <w:r w:rsidRPr="00F61FB9">
        <w:rPr>
          <w:color w:val="595959" w:themeColor="text1" w:themeTint="A6"/>
          <w:sz w:val="24"/>
          <w:szCs w:val="24"/>
        </w:rPr>
        <w:t>• Types of hypoxia</w:t>
      </w:r>
    </w:p>
    <w:p w:rsidR="001C3A58" w:rsidRDefault="001C3A58" w:rsidP="00F61FB9">
      <w:pPr>
        <w:jc w:val="center"/>
        <w:rPr>
          <w:b/>
          <w:color w:val="FF0000"/>
          <w:sz w:val="28"/>
          <w:szCs w:val="28"/>
        </w:rPr>
      </w:pPr>
    </w:p>
    <w:p w:rsidR="00F61FB9" w:rsidRDefault="00F61FB9" w:rsidP="00F61FB9">
      <w:pPr>
        <w:jc w:val="center"/>
        <w:rPr>
          <w:b/>
          <w:color w:val="FF0000"/>
          <w:sz w:val="28"/>
          <w:szCs w:val="28"/>
        </w:rPr>
      </w:pPr>
      <w:r w:rsidRPr="001C3A58">
        <w:rPr>
          <w:b/>
          <w:color w:val="FF0000"/>
          <w:sz w:val="28"/>
          <w:szCs w:val="28"/>
        </w:rPr>
        <w:t>Study materials</w:t>
      </w:r>
    </w:p>
    <w:p w:rsidR="001C3A58" w:rsidRPr="001C3A58" w:rsidRDefault="001C3A58" w:rsidP="001C3A58">
      <w:pPr>
        <w:jc w:val="both"/>
        <w:rPr>
          <w:color w:val="000000" w:themeColor="text1"/>
          <w:sz w:val="24"/>
          <w:szCs w:val="24"/>
        </w:rPr>
      </w:pPr>
      <w:r w:rsidRPr="001C3A58">
        <w:rPr>
          <w:color w:val="000000" w:themeColor="text1"/>
          <w:sz w:val="24"/>
          <w:szCs w:val="24"/>
        </w:rPr>
        <w:t>• Lecture Transport of gases</w:t>
      </w:r>
    </w:p>
    <w:p w:rsidR="001C3A58" w:rsidRDefault="001C3A58" w:rsidP="001C3A58">
      <w:pPr>
        <w:jc w:val="both"/>
        <w:rPr>
          <w:color w:val="000000" w:themeColor="text1"/>
          <w:sz w:val="24"/>
          <w:szCs w:val="24"/>
        </w:rPr>
      </w:pPr>
      <w:r w:rsidRPr="001C3A58">
        <w:rPr>
          <w:color w:val="000000" w:themeColor="text1"/>
          <w:sz w:val="24"/>
          <w:szCs w:val="24"/>
          <w:u w:val="single"/>
        </w:rPr>
        <w:t>(the recording of the lecture from 2020 can be found here:</w:t>
      </w:r>
      <w:r w:rsidRPr="001C3A58">
        <w:rPr>
          <w:color w:val="000000" w:themeColor="text1"/>
          <w:sz w:val="24"/>
          <w:szCs w:val="24"/>
        </w:rPr>
        <w:t xml:space="preserve"> </w:t>
      </w:r>
    </w:p>
    <w:p w:rsidR="001C3A58" w:rsidRPr="001C3A58" w:rsidRDefault="001C3A58" w:rsidP="001C3A5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230FAD" w:rsidRPr="00230FAD">
        <w:rPr>
          <w:color w:val="000000" w:themeColor="text1"/>
          <w:sz w:val="24"/>
          <w:szCs w:val="24"/>
        </w:rPr>
        <w:t>https://youtu.be/-f5NdbwZ5Zg</w:t>
      </w:r>
      <w:r w:rsidRPr="001C3A58">
        <w:rPr>
          <w:color w:val="000000" w:themeColor="text1"/>
          <w:sz w:val="24"/>
          <w:szCs w:val="24"/>
        </w:rPr>
        <w:t>)</w:t>
      </w:r>
    </w:p>
    <w:p w:rsidR="001C3A58" w:rsidRPr="001C3A58" w:rsidRDefault="001C3A58" w:rsidP="001C3A58">
      <w:pPr>
        <w:jc w:val="both"/>
        <w:rPr>
          <w:color w:val="000000" w:themeColor="text1"/>
          <w:sz w:val="24"/>
          <w:szCs w:val="24"/>
        </w:rPr>
      </w:pPr>
    </w:p>
    <w:p w:rsidR="001C3A58" w:rsidRPr="001C3A58" w:rsidRDefault="001C3A58" w:rsidP="001C3A58">
      <w:pPr>
        <w:jc w:val="both"/>
        <w:rPr>
          <w:color w:val="000000" w:themeColor="text1"/>
          <w:sz w:val="24"/>
          <w:szCs w:val="24"/>
        </w:rPr>
      </w:pPr>
      <w:r w:rsidRPr="001C3A58">
        <w:rPr>
          <w:color w:val="000000" w:themeColor="text1"/>
          <w:sz w:val="24"/>
          <w:szCs w:val="24"/>
        </w:rPr>
        <w:t xml:space="preserve">• Textbook L. </w:t>
      </w:r>
      <w:proofErr w:type="spellStart"/>
      <w:r w:rsidRPr="001C3A58">
        <w:rPr>
          <w:color w:val="000000" w:themeColor="text1"/>
          <w:sz w:val="24"/>
          <w:szCs w:val="24"/>
        </w:rPr>
        <w:t>Constanzo</w:t>
      </w:r>
      <w:proofErr w:type="spellEnd"/>
      <w:r w:rsidRPr="001C3A58">
        <w:rPr>
          <w:color w:val="000000" w:themeColor="text1"/>
          <w:sz w:val="24"/>
          <w:szCs w:val="24"/>
        </w:rPr>
        <w:t xml:space="preserve"> – Physiology, 6th or 7th edition</w:t>
      </w:r>
    </w:p>
    <w:p w:rsidR="001C3A58" w:rsidRPr="001C3A58" w:rsidRDefault="001C3A58" w:rsidP="001C3A58">
      <w:pPr>
        <w:ind w:left="567"/>
        <w:jc w:val="both"/>
        <w:rPr>
          <w:color w:val="000000" w:themeColor="text1"/>
          <w:sz w:val="24"/>
          <w:szCs w:val="24"/>
        </w:rPr>
      </w:pPr>
      <w:r w:rsidRPr="001C3A58">
        <w:rPr>
          <w:color w:val="000000" w:themeColor="text1"/>
          <w:sz w:val="24"/>
          <w:szCs w:val="24"/>
        </w:rPr>
        <w:t>o Chapters Gas Exchange (p. 209</w:t>
      </w:r>
      <w:r w:rsidR="00C55474">
        <w:rPr>
          <w:color w:val="000000" w:themeColor="text1"/>
          <w:sz w:val="24"/>
          <w:szCs w:val="24"/>
        </w:rPr>
        <w:t>- 216</w:t>
      </w:r>
      <w:r w:rsidRPr="001C3A58">
        <w:rPr>
          <w:color w:val="000000" w:themeColor="text1"/>
          <w:sz w:val="24"/>
          <w:szCs w:val="24"/>
        </w:rPr>
        <w:t>), Oxygen transport in blood (p. 216</w:t>
      </w:r>
      <w:r w:rsidR="00C55474">
        <w:rPr>
          <w:color w:val="000000" w:themeColor="text1"/>
          <w:sz w:val="24"/>
          <w:szCs w:val="24"/>
        </w:rPr>
        <w:t>-223</w:t>
      </w:r>
      <w:r w:rsidRPr="001C3A58">
        <w:rPr>
          <w:color w:val="000000" w:themeColor="text1"/>
          <w:sz w:val="24"/>
          <w:szCs w:val="24"/>
        </w:rPr>
        <w:t>), Carbon dioxide transport in blood (p. 223</w:t>
      </w:r>
      <w:r w:rsidR="00C55474">
        <w:rPr>
          <w:color w:val="000000" w:themeColor="text1"/>
          <w:sz w:val="24"/>
          <w:szCs w:val="24"/>
        </w:rPr>
        <w:t>-225</w:t>
      </w:r>
      <w:r w:rsidRPr="001C3A58">
        <w:rPr>
          <w:color w:val="000000" w:themeColor="text1"/>
          <w:sz w:val="24"/>
          <w:szCs w:val="24"/>
        </w:rPr>
        <w:t>)</w:t>
      </w:r>
    </w:p>
    <w:p w:rsidR="001C3A58" w:rsidRPr="001C3A58" w:rsidRDefault="001C3A58" w:rsidP="001C3A58">
      <w:pPr>
        <w:jc w:val="both"/>
        <w:rPr>
          <w:color w:val="000000" w:themeColor="text1"/>
          <w:sz w:val="24"/>
          <w:szCs w:val="24"/>
        </w:rPr>
      </w:pPr>
      <w:r w:rsidRPr="001C3A58">
        <w:rPr>
          <w:color w:val="000000" w:themeColor="text1"/>
          <w:sz w:val="24"/>
          <w:szCs w:val="24"/>
        </w:rPr>
        <w:t>• Additional resources:</w:t>
      </w:r>
    </w:p>
    <w:p w:rsidR="00F61FB9" w:rsidRDefault="001C3A58" w:rsidP="001C3A58">
      <w:pPr>
        <w:ind w:left="567"/>
        <w:jc w:val="both"/>
        <w:rPr>
          <w:color w:val="000000" w:themeColor="text1"/>
          <w:sz w:val="24"/>
          <w:szCs w:val="24"/>
        </w:rPr>
      </w:pPr>
      <w:r w:rsidRPr="001C3A58">
        <w:rPr>
          <w:color w:val="000000" w:themeColor="text1"/>
          <w:sz w:val="24"/>
          <w:szCs w:val="24"/>
        </w:rPr>
        <w:t>o Guyton AC, Hall JE: Textbook of Medical Physiology. Elsevier, 2020. (Chapter 40: Transport of Oxygen and Carbon Dioxide in Blood and Tissue Fluids)</w:t>
      </w:r>
    </w:p>
    <w:p w:rsidR="00C55474" w:rsidRDefault="00C55474" w:rsidP="00F61FB9">
      <w:pPr>
        <w:jc w:val="center"/>
        <w:rPr>
          <w:b/>
          <w:color w:val="FF0000"/>
          <w:sz w:val="28"/>
          <w:szCs w:val="28"/>
        </w:rPr>
      </w:pPr>
    </w:p>
    <w:p w:rsidR="00F61FB9" w:rsidRDefault="001C3A58" w:rsidP="00F61FB9">
      <w:pPr>
        <w:jc w:val="center"/>
        <w:rPr>
          <w:b/>
          <w:color w:val="FF0000"/>
          <w:sz w:val="28"/>
          <w:szCs w:val="28"/>
        </w:rPr>
      </w:pPr>
      <w:r w:rsidRPr="001C3A58">
        <w:rPr>
          <w:b/>
          <w:color w:val="FF0000"/>
          <w:sz w:val="28"/>
          <w:szCs w:val="28"/>
        </w:rPr>
        <w:t>Preparing a presentation</w:t>
      </w:r>
    </w:p>
    <w:p w:rsidR="001C3A58" w:rsidRDefault="001C3A58" w:rsidP="001C3A58">
      <w:pPr>
        <w:jc w:val="both"/>
        <w:rPr>
          <w:color w:val="000000" w:themeColor="text1"/>
          <w:sz w:val="24"/>
          <w:szCs w:val="24"/>
        </w:rPr>
      </w:pPr>
      <w:r w:rsidRPr="001C3A58">
        <w:rPr>
          <w:color w:val="000000" w:themeColor="text1"/>
          <w:sz w:val="24"/>
          <w:szCs w:val="24"/>
        </w:rPr>
        <w:t xml:space="preserve">• </w:t>
      </w:r>
      <w:r w:rsidR="00196CFE" w:rsidRPr="00196CFE">
        <w:rPr>
          <w:rFonts w:cstheme="minorHAnsi"/>
          <w:color w:val="1D2125"/>
          <w:sz w:val="24"/>
          <w:szCs w:val="24"/>
          <w:shd w:val="clear" w:color="auto" w:fill="FFFFFF"/>
        </w:rPr>
        <w:t xml:space="preserve">Pulse oximetry - principle of measurement and interpretation of results </w:t>
      </w:r>
      <w:r w:rsidRPr="001C3A58">
        <w:rPr>
          <w:color w:val="000000" w:themeColor="text1"/>
          <w:sz w:val="24"/>
          <w:szCs w:val="24"/>
        </w:rPr>
        <w:t>(max. 10 minutes).</w:t>
      </w:r>
    </w:p>
    <w:p w:rsidR="00196CFE" w:rsidRPr="001C3A58" w:rsidRDefault="00196CFE" w:rsidP="001C3A58">
      <w:pPr>
        <w:jc w:val="both"/>
        <w:rPr>
          <w:color w:val="000000" w:themeColor="text1"/>
          <w:sz w:val="24"/>
          <w:szCs w:val="24"/>
        </w:rPr>
      </w:pPr>
      <w:r w:rsidRPr="001C3A58">
        <w:rPr>
          <w:color w:val="000000" w:themeColor="text1"/>
          <w:sz w:val="24"/>
          <w:szCs w:val="24"/>
        </w:rPr>
        <w:t xml:space="preserve">• Acute </w:t>
      </w:r>
      <w:proofErr w:type="spellStart"/>
      <w:r w:rsidRPr="001C3A58">
        <w:rPr>
          <w:color w:val="000000" w:themeColor="text1"/>
          <w:sz w:val="24"/>
          <w:szCs w:val="24"/>
        </w:rPr>
        <w:t>methemoglobinemia</w:t>
      </w:r>
      <w:proofErr w:type="spellEnd"/>
      <w:r w:rsidRPr="001C3A58">
        <w:rPr>
          <w:color w:val="000000" w:themeColor="text1"/>
          <w:sz w:val="24"/>
          <w:szCs w:val="24"/>
        </w:rPr>
        <w:t xml:space="preserve"> - a clinical case (max. 10 minutes).</w:t>
      </w:r>
    </w:p>
    <w:p w:rsidR="001C3A58" w:rsidRDefault="001C3A58" w:rsidP="001C3A58">
      <w:pPr>
        <w:jc w:val="both"/>
        <w:rPr>
          <w:color w:val="000000" w:themeColor="text1"/>
          <w:sz w:val="24"/>
          <w:szCs w:val="24"/>
        </w:rPr>
      </w:pPr>
      <w:r w:rsidRPr="001C3A58">
        <w:rPr>
          <w:color w:val="000000" w:themeColor="text1"/>
          <w:sz w:val="24"/>
          <w:szCs w:val="24"/>
        </w:rPr>
        <w:t xml:space="preserve">Recommended source: </w:t>
      </w:r>
      <w:hyperlink r:id="rId7" w:history="1">
        <w:r w:rsidR="00C55474" w:rsidRPr="00FD317F">
          <w:rPr>
            <w:rStyle w:val="Hypertextovodkaz"/>
            <w:sz w:val="24"/>
            <w:szCs w:val="24"/>
          </w:rPr>
          <w:t>https://www.uptodate.com/contents/methemoglobinemia</w:t>
        </w:r>
      </w:hyperlink>
      <w:r w:rsidR="00C55474">
        <w:rPr>
          <w:color w:val="000000" w:themeColor="text1"/>
          <w:sz w:val="24"/>
          <w:szCs w:val="24"/>
        </w:rPr>
        <w:t xml:space="preserve"> </w:t>
      </w:r>
    </w:p>
    <w:p w:rsidR="00C55474" w:rsidRDefault="00992193" w:rsidP="001C3A58">
      <w:pPr>
        <w:jc w:val="both"/>
        <w:rPr>
          <w:color w:val="000000" w:themeColor="text1"/>
          <w:sz w:val="24"/>
          <w:szCs w:val="24"/>
        </w:rPr>
      </w:pPr>
      <w:hyperlink r:id="rId8" w:history="1">
        <w:r w:rsidR="00C55474" w:rsidRPr="00FD317F">
          <w:rPr>
            <w:rStyle w:val="Hypertextovodkaz"/>
            <w:sz w:val="24"/>
            <w:szCs w:val="24"/>
          </w:rPr>
          <w:t>https://haz-map.com/Diseases/210</w:t>
        </w:r>
      </w:hyperlink>
      <w:r w:rsidR="00C55474">
        <w:rPr>
          <w:color w:val="000000" w:themeColor="text1"/>
          <w:sz w:val="24"/>
          <w:szCs w:val="24"/>
        </w:rPr>
        <w:t xml:space="preserve"> </w:t>
      </w:r>
    </w:p>
    <w:p w:rsidR="0052368D" w:rsidRDefault="0052368D" w:rsidP="001C3A58">
      <w:pPr>
        <w:jc w:val="both"/>
        <w:rPr>
          <w:color w:val="000000" w:themeColor="text1"/>
          <w:sz w:val="24"/>
          <w:szCs w:val="24"/>
        </w:rPr>
      </w:pPr>
      <w:r w:rsidRPr="0052368D">
        <w:rPr>
          <w:color w:val="000000" w:themeColor="text1"/>
          <w:sz w:val="24"/>
          <w:szCs w:val="24"/>
        </w:rPr>
        <w:t>https://www.ncbi.nlm.nih.gov/pmc/articles/PMC5402826/</w:t>
      </w:r>
    </w:p>
    <w:p w:rsidR="001C3A58" w:rsidRDefault="001C3A58" w:rsidP="00196CFE">
      <w:pPr>
        <w:jc w:val="both"/>
        <w:rPr>
          <w:color w:val="000000" w:themeColor="text1"/>
          <w:sz w:val="24"/>
          <w:szCs w:val="24"/>
        </w:rPr>
      </w:pPr>
    </w:p>
    <w:p w:rsidR="00196CFE" w:rsidRPr="00196CFE" w:rsidRDefault="00196CFE" w:rsidP="00196CFE">
      <w:pPr>
        <w:jc w:val="both"/>
        <w:rPr>
          <w:color w:val="000000" w:themeColor="text1"/>
          <w:sz w:val="24"/>
          <w:szCs w:val="24"/>
        </w:rPr>
      </w:pPr>
    </w:p>
    <w:p w:rsidR="00230FAD" w:rsidRPr="001C3A58" w:rsidRDefault="00230FAD" w:rsidP="001C3A58">
      <w:pPr>
        <w:jc w:val="both"/>
        <w:rPr>
          <w:color w:val="000000" w:themeColor="text1"/>
          <w:sz w:val="24"/>
          <w:szCs w:val="24"/>
        </w:rPr>
      </w:pPr>
    </w:p>
    <w:p w:rsidR="001C3A58" w:rsidRPr="001C3A58" w:rsidRDefault="001C3A58" w:rsidP="001C3A58">
      <w:pPr>
        <w:jc w:val="center"/>
        <w:rPr>
          <w:b/>
          <w:color w:val="FF0000"/>
          <w:sz w:val="28"/>
          <w:szCs w:val="28"/>
        </w:rPr>
      </w:pPr>
      <w:r w:rsidRPr="001C3A58">
        <w:rPr>
          <w:b/>
          <w:color w:val="FF0000"/>
          <w:sz w:val="28"/>
          <w:szCs w:val="28"/>
        </w:rPr>
        <w:lastRenderedPageBreak/>
        <w:t>Homework - print and bring to the seminar</w:t>
      </w:r>
    </w:p>
    <w:p w:rsidR="0066362A" w:rsidRPr="001C3A58" w:rsidRDefault="0066362A" w:rsidP="007B3F3E">
      <w:pPr>
        <w:rPr>
          <w:b/>
          <w:color w:val="FF0000"/>
          <w:sz w:val="28"/>
          <w:szCs w:val="28"/>
        </w:rPr>
      </w:pPr>
    </w:p>
    <w:p w:rsidR="00F61FB9" w:rsidRDefault="001C3A58" w:rsidP="001C3A58">
      <w:pPr>
        <w:jc w:val="center"/>
        <w:rPr>
          <w:b/>
          <w:color w:val="FF0000"/>
          <w:sz w:val="28"/>
          <w:szCs w:val="28"/>
        </w:rPr>
      </w:pPr>
      <w:r w:rsidRPr="001C3A58">
        <w:rPr>
          <w:b/>
          <w:color w:val="FF0000"/>
          <w:sz w:val="28"/>
          <w:szCs w:val="28"/>
        </w:rPr>
        <w:t>Dalton's law of partial pressures</w:t>
      </w:r>
    </w:p>
    <w:p w:rsidR="007B3F3E" w:rsidRDefault="007B3F3E" w:rsidP="007B3F3E">
      <w:pPr>
        <w:rPr>
          <w:b/>
          <w:sz w:val="24"/>
          <w:szCs w:val="24"/>
        </w:rPr>
      </w:pPr>
      <w:r w:rsidRPr="007B3F3E">
        <w:rPr>
          <w:b/>
          <w:sz w:val="24"/>
          <w:szCs w:val="24"/>
        </w:rPr>
        <w:t>The wording of the law</w:t>
      </w:r>
      <w:r>
        <w:rPr>
          <w:b/>
          <w:sz w:val="24"/>
          <w:szCs w:val="24"/>
        </w:rPr>
        <w:t>:</w:t>
      </w:r>
    </w:p>
    <w:p w:rsidR="001A6206" w:rsidRDefault="001A6206" w:rsidP="007B3F3E">
      <w:pPr>
        <w:rPr>
          <w:b/>
          <w:sz w:val="24"/>
          <w:szCs w:val="24"/>
        </w:rPr>
      </w:pPr>
    </w:p>
    <w:p w:rsidR="001A6206" w:rsidRDefault="001A6206" w:rsidP="007B3F3E">
      <w:pPr>
        <w:rPr>
          <w:b/>
          <w:sz w:val="24"/>
          <w:szCs w:val="24"/>
        </w:rPr>
      </w:pPr>
    </w:p>
    <w:p w:rsidR="001C3A58" w:rsidRPr="007B3F3E" w:rsidRDefault="007B3F3E" w:rsidP="007B3F3E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7B3F3E">
        <w:rPr>
          <w:b/>
          <w:sz w:val="24"/>
          <w:szCs w:val="24"/>
        </w:rPr>
        <w:t>alculation</w:t>
      </w:r>
      <w:r>
        <w:rPr>
          <w:b/>
          <w:sz w:val="24"/>
          <w:szCs w:val="24"/>
        </w:rPr>
        <w:t xml:space="preserve">: </w:t>
      </w:r>
      <w:r w:rsidR="001C3A58" w:rsidRPr="001C3A58">
        <w:rPr>
          <w:color w:val="000000" w:themeColor="text1"/>
          <w:sz w:val="24"/>
          <w:szCs w:val="24"/>
        </w:rPr>
        <w:t>Calculate the partial pressure of O2 in dry inspired air and in humidified air in the trachea. Barometric pressure is 760 mm Hg, partial pressure of water vapor at 37°C is 47 mm Hg.</w:t>
      </w:r>
    </w:p>
    <w:p w:rsidR="001C3A58" w:rsidRDefault="001C3A58" w:rsidP="001C3A58">
      <w:pPr>
        <w:jc w:val="both"/>
        <w:rPr>
          <w:color w:val="000000" w:themeColor="text1"/>
          <w:sz w:val="24"/>
          <w:szCs w:val="24"/>
        </w:rPr>
      </w:pPr>
    </w:p>
    <w:p w:rsidR="0066362A" w:rsidRDefault="0066362A" w:rsidP="001C3A58">
      <w:pPr>
        <w:jc w:val="both"/>
        <w:rPr>
          <w:color w:val="000000" w:themeColor="text1"/>
          <w:sz w:val="24"/>
          <w:szCs w:val="24"/>
        </w:rPr>
      </w:pPr>
    </w:p>
    <w:p w:rsidR="001C3A58" w:rsidRDefault="001C3A58" w:rsidP="001C3A58">
      <w:pPr>
        <w:jc w:val="center"/>
        <w:rPr>
          <w:b/>
          <w:color w:val="FF0000"/>
          <w:sz w:val="28"/>
          <w:szCs w:val="28"/>
        </w:rPr>
      </w:pPr>
      <w:r w:rsidRPr="001C3A58">
        <w:rPr>
          <w:b/>
          <w:color w:val="FF0000"/>
          <w:sz w:val="28"/>
          <w:szCs w:val="28"/>
        </w:rPr>
        <w:t>Henry's law for dissolved gas concentration</w:t>
      </w:r>
    </w:p>
    <w:p w:rsidR="001714BC" w:rsidRDefault="001714BC" w:rsidP="001714BC">
      <w:pPr>
        <w:rPr>
          <w:b/>
          <w:sz w:val="24"/>
          <w:szCs w:val="24"/>
        </w:rPr>
      </w:pPr>
      <w:r w:rsidRPr="007B3F3E">
        <w:rPr>
          <w:b/>
          <w:sz w:val="24"/>
          <w:szCs w:val="24"/>
        </w:rPr>
        <w:t>The wording of the law</w:t>
      </w:r>
      <w:r>
        <w:rPr>
          <w:b/>
          <w:sz w:val="24"/>
          <w:szCs w:val="24"/>
        </w:rPr>
        <w:t>:</w:t>
      </w:r>
    </w:p>
    <w:p w:rsidR="001714BC" w:rsidRDefault="001714BC" w:rsidP="001714BC">
      <w:pPr>
        <w:rPr>
          <w:b/>
          <w:sz w:val="24"/>
          <w:szCs w:val="24"/>
        </w:rPr>
      </w:pPr>
    </w:p>
    <w:p w:rsidR="001714BC" w:rsidRPr="001714BC" w:rsidRDefault="001714BC" w:rsidP="001714BC">
      <w:pPr>
        <w:rPr>
          <w:b/>
          <w:color w:val="FF0000"/>
          <w:sz w:val="24"/>
          <w:szCs w:val="24"/>
        </w:rPr>
      </w:pPr>
    </w:p>
    <w:p w:rsidR="001C3A58" w:rsidRPr="001C3A58" w:rsidRDefault="001714BC" w:rsidP="001C3A58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C</w:t>
      </w:r>
      <w:r w:rsidRPr="007B3F3E">
        <w:rPr>
          <w:b/>
          <w:sz w:val="24"/>
          <w:szCs w:val="24"/>
        </w:rPr>
        <w:t>alculation</w:t>
      </w:r>
      <w:r>
        <w:rPr>
          <w:b/>
          <w:sz w:val="24"/>
          <w:szCs w:val="24"/>
        </w:rPr>
        <w:t xml:space="preserve">: </w:t>
      </w:r>
      <w:r w:rsidR="001C3A58" w:rsidRPr="001C3A58">
        <w:rPr>
          <w:color w:val="000000" w:themeColor="text1"/>
          <w:sz w:val="24"/>
          <w:szCs w:val="24"/>
        </w:rPr>
        <w:t>If the PO2 of arterial blood is 100 mm Hg, what is the concentration of dissolved oxygen in the blood? The solubility of O2 is 0.003 ml O2/100 ml blood per mm Hg.</w:t>
      </w:r>
    </w:p>
    <w:p w:rsidR="001A6206" w:rsidRPr="001C3A58" w:rsidRDefault="001A6206" w:rsidP="001C3A58">
      <w:pPr>
        <w:jc w:val="both"/>
        <w:rPr>
          <w:color w:val="000000" w:themeColor="text1"/>
          <w:sz w:val="24"/>
          <w:szCs w:val="24"/>
        </w:rPr>
      </w:pPr>
    </w:p>
    <w:p w:rsidR="001C3A58" w:rsidRPr="001C3A58" w:rsidRDefault="001C3A58" w:rsidP="001C3A58">
      <w:pPr>
        <w:jc w:val="both"/>
        <w:rPr>
          <w:color w:val="000000" w:themeColor="text1"/>
          <w:sz w:val="24"/>
          <w:szCs w:val="24"/>
        </w:rPr>
      </w:pPr>
    </w:p>
    <w:p w:rsidR="001C3A58" w:rsidRPr="001714BC" w:rsidRDefault="003F4BC1" w:rsidP="001C3A58">
      <w:pPr>
        <w:jc w:val="center"/>
        <w:rPr>
          <w:b/>
          <w:color w:val="FF0000"/>
          <w:sz w:val="28"/>
          <w:szCs w:val="28"/>
        </w:rPr>
      </w:pPr>
      <w:r w:rsidRPr="003F4BC1">
        <w:rPr>
          <w:b/>
          <w:color w:val="FF0000"/>
          <w:sz w:val="28"/>
          <w:szCs w:val="28"/>
        </w:rPr>
        <w:t>O</w:t>
      </w:r>
      <w:r w:rsidRPr="003F4BC1">
        <w:rPr>
          <w:b/>
          <w:color w:val="FF0000"/>
          <w:sz w:val="28"/>
          <w:szCs w:val="28"/>
          <w:vertAlign w:val="subscript"/>
        </w:rPr>
        <w:t>2</w:t>
      </w:r>
      <w:r>
        <w:rPr>
          <w:b/>
          <w:color w:val="FF0000"/>
          <w:sz w:val="28"/>
          <w:szCs w:val="28"/>
        </w:rPr>
        <w:t xml:space="preserve">-hemoglobin </w:t>
      </w:r>
      <w:r w:rsidR="001C3A58" w:rsidRPr="003F4BC1">
        <w:rPr>
          <w:b/>
          <w:color w:val="FF0000"/>
          <w:sz w:val="28"/>
          <w:szCs w:val="28"/>
        </w:rPr>
        <w:t>D</w:t>
      </w:r>
      <w:r w:rsidR="001714BC" w:rsidRPr="003F4BC1">
        <w:rPr>
          <w:b/>
          <w:color w:val="FF0000"/>
          <w:sz w:val="28"/>
          <w:szCs w:val="28"/>
        </w:rPr>
        <w:t>issociation</w:t>
      </w:r>
      <w:r w:rsidR="001714B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C</w:t>
      </w:r>
      <w:r w:rsidR="001714BC">
        <w:rPr>
          <w:b/>
          <w:color w:val="FF0000"/>
          <w:sz w:val="28"/>
          <w:szCs w:val="28"/>
        </w:rPr>
        <w:t xml:space="preserve">urve </w:t>
      </w:r>
    </w:p>
    <w:p w:rsidR="001C3A58" w:rsidRPr="003F4BC1" w:rsidRDefault="001C3A58" w:rsidP="003F4BC1">
      <w:pPr>
        <w:rPr>
          <w:sz w:val="24"/>
          <w:szCs w:val="24"/>
        </w:rPr>
      </w:pPr>
      <w:r w:rsidRPr="001C3A58">
        <w:rPr>
          <w:color w:val="000000" w:themeColor="text1"/>
          <w:sz w:val="24"/>
          <w:szCs w:val="24"/>
        </w:rPr>
        <w:t xml:space="preserve">Draw the </w:t>
      </w:r>
      <w:r w:rsidR="003F4BC1" w:rsidRPr="003F4BC1">
        <w:rPr>
          <w:sz w:val="24"/>
          <w:szCs w:val="24"/>
        </w:rPr>
        <w:t>O</w:t>
      </w:r>
      <w:r w:rsidR="003F4BC1" w:rsidRPr="003F4BC1">
        <w:rPr>
          <w:sz w:val="24"/>
          <w:szCs w:val="24"/>
          <w:vertAlign w:val="subscript"/>
        </w:rPr>
        <w:t>2</w:t>
      </w:r>
      <w:r w:rsidR="003F4BC1" w:rsidRPr="003F4BC1">
        <w:rPr>
          <w:sz w:val="24"/>
          <w:szCs w:val="24"/>
        </w:rPr>
        <w:t xml:space="preserve">-hemoglobin </w:t>
      </w:r>
      <w:r w:rsidR="003F4BC1">
        <w:rPr>
          <w:sz w:val="24"/>
          <w:szCs w:val="24"/>
        </w:rPr>
        <w:t>d</w:t>
      </w:r>
      <w:r w:rsidR="003F4BC1" w:rsidRPr="003F4BC1">
        <w:rPr>
          <w:sz w:val="24"/>
          <w:szCs w:val="24"/>
        </w:rPr>
        <w:t xml:space="preserve">issociation </w:t>
      </w:r>
      <w:r w:rsidR="003F4BC1">
        <w:rPr>
          <w:sz w:val="24"/>
          <w:szCs w:val="24"/>
        </w:rPr>
        <w:t>curve</w:t>
      </w:r>
      <w:r w:rsidRPr="001C3A58">
        <w:rPr>
          <w:color w:val="000000" w:themeColor="text1"/>
          <w:sz w:val="24"/>
          <w:szCs w:val="24"/>
        </w:rPr>
        <w:t xml:space="preserve">, </w:t>
      </w:r>
      <w:r w:rsidR="003F4BC1">
        <w:rPr>
          <w:color w:val="000000" w:themeColor="text1"/>
          <w:sz w:val="24"/>
          <w:szCs w:val="24"/>
        </w:rPr>
        <w:t>label</w:t>
      </w:r>
      <w:r w:rsidRPr="001C3A58">
        <w:rPr>
          <w:color w:val="000000" w:themeColor="text1"/>
          <w:sz w:val="24"/>
          <w:szCs w:val="24"/>
        </w:rPr>
        <w:t xml:space="preserve"> the x-axis in two ways - as </w:t>
      </w:r>
      <w:proofErr w:type="gramStart"/>
      <w:r w:rsidR="003F4BC1">
        <w:rPr>
          <w:color w:val="000000" w:themeColor="text1"/>
          <w:sz w:val="24"/>
          <w:szCs w:val="24"/>
        </w:rPr>
        <w:t xml:space="preserve">hemoglobin </w:t>
      </w:r>
      <w:r w:rsidRPr="001C3A58">
        <w:rPr>
          <w:color w:val="000000" w:themeColor="text1"/>
          <w:sz w:val="24"/>
          <w:szCs w:val="24"/>
        </w:rPr>
        <w:t xml:space="preserve"> saturation</w:t>
      </w:r>
      <w:proofErr w:type="gramEnd"/>
      <w:r w:rsidR="003F4BC1">
        <w:rPr>
          <w:color w:val="000000" w:themeColor="text1"/>
          <w:sz w:val="24"/>
          <w:szCs w:val="24"/>
        </w:rPr>
        <w:t xml:space="preserve"> (</w:t>
      </w:r>
      <w:r w:rsidR="003F4BC1" w:rsidRPr="001C3A58">
        <w:rPr>
          <w:color w:val="000000" w:themeColor="text1"/>
          <w:sz w:val="24"/>
          <w:szCs w:val="24"/>
        </w:rPr>
        <w:t>%</w:t>
      </w:r>
      <w:r w:rsidR="003F4BC1">
        <w:rPr>
          <w:color w:val="000000" w:themeColor="text1"/>
          <w:sz w:val="24"/>
          <w:szCs w:val="24"/>
        </w:rPr>
        <w:t>)</w:t>
      </w:r>
      <w:r w:rsidRPr="001C3A58">
        <w:rPr>
          <w:color w:val="000000" w:themeColor="text1"/>
          <w:sz w:val="24"/>
          <w:szCs w:val="24"/>
        </w:rPr>
        <w:t xml:space="preserve"> and as the amount of O</w:t>
      </w:r>
      <w:r w:rsidRPr="003F4BC1">
        <w:rPr>
          <w:color w:val="000000" w:themeColor="text1"/>
          <w:sz w:val="24"/>
          <w:szCs w:val="24"/>
          <w:vertAlign w:val="subscript"/>
        </w:rPr>
        <w:t>2</w:t>
      </w:r>
      <w:r w:rsidRPr="001C3A58">
        <w:rPr>
          <w:color w:val="000000" w:themeColor="text1"/>
          <w:sz w:val="24"/>
          <w:szCs w:val="24"/>
        </w:rPr>
        <w:t xml:space="preserve"> in ml/l of blood.</w:t>
      </w:r>
    </w:p>
    <w:p w:rsidR="001C3A58" w:rsidRPr="001C3A58" w:rsidRDefault="001C3A58" w:rsidP="001C3A58">
      <w:pPr>
        <w:jc w:val="both"/>
        <w:rPr>
          <w:color w:val="000000" w:themeColor="text1"/>
          <w:sz w:val="24"/>
          <w:szCs w:val="24"/>
        </w:rPr>
      </w:pPr>
    </w:p>
    <w:p w:rsidR="001C3A58" w:rsidRPr="001C3A58" w:rsidRDefault="001C3A58" w:rsidP="001C3A58">
      <w:pPr>
        <w:jc w:val="both"/>
        <w:rPr>
          <w:color w:val="000000" w:themeColor="text1"/>
          <w:sz w:val="24"/>
          <w:szCs w:val="24"/>
        </w:rPr>
      </w:pPr>
    </w:p>
    <w:p w:rsidR="001C3A58" w:rsidRPr="001C3A58" w:rsidRDefault="001C3A58" w:rsidP="001C3A58">
      <w:pPr>
        <w:jc w:val="both"/>
        <w:rPr>
          <w:color w:val="000000" w:themeColor="text1"/>
          <w:sz w:val="24"/>
          <w:szCs w:val="24"/>
        </w:rPr>
      </w:pPr>
    </w:p>
    <w:p w:rsidR="001C3A58" w:rsidRDefault="001C3A58" w:rsidP="001C3A58">
      <w:pPr>
        <w:jc w:val="both"/>
        <w:rPr>
          <w:color w:val="000000" w:themeColor="text1"/>
          <w:sz w:val="24"/>
          <w:szCs w:val="24"/>
        </w:rPr>
      </w:pPr>
    </w:p>
    <w:p w:rsidR="0066362A" w:rsidRDefault="0066362A" w:rsidP="001C3A58">
      <w:pPr>
        <w:jc w:val="both"/>
        <w:rPr>
          <w:color w:val="000000" w:themeColor="text1"/>
          <w:sz w:val="24"/>
          <w:szCs w:val="24"/>
        </w:rPr>
      </w:pPr>
    </w:p>
    <w:p w:rsidR="0066362A" w:rsidRPr="001C3A58" w:rsidRDefault="0066362A" w:rsidP="001C3A58">
      <w:pPr>
        <w:jc w:val="both"/>
        <w:rPr>
          <w:color w:val="000000" w:themeColor="text1"/>
          <w:sz w:val="24"/>
          <w:szCs w:val="24"/>
        </w:rPr>
      </w:pPr>
    </w:p>
    <w:p w:rsidR="001C3A58" w:rsidRPr="001C3A58" w:rsidRDefault="001C3A58" w:rsidP="001C3A58">
      <w:pPr>
        <w:jc w:val="both"/>
        <w:rPr>
          <w:color w:val="000000" w:themeColor="text1"/>
          <w:sz w:val="24"/>
          <w:szCs w:val="24"/>
        </w:rPr>
      </w:pPr>
    </w:p>
    <w:p w:rsidR="001C3A58" w:rsidRPr="001C3A58" w:rsidRDefault="001C3A58" w:rsidP="001C3A58">
      <w:pPr>
        <w:jc w:val="both"/>
        <w:rPr>
          <w:color w:val="000000" w:themeColor="text1"/>
          <w:sz w:val="24"/>
          <w:szCs w:val="24"/>
        </w:rPr>
      </w:pPr>
    </w:p>
    <w:p w:rsidR="001C3A58" w:rsidRPr="001A6206" w:rsidRDefault="00B4384C" w:rsidP="001C3A58">
      <w:pPr>
        <w:jc w:val="center"/>
        <w:rPr>
          <w:b/>
          <w:color w:val="FF0000"/>
          <w:sz w:val="28"/>
          <w:szCs w:val="28"/>
        </w:rPr>
      </w:pPr>
      <w:r w:rsidRPr="001A6206">
        <w:rPr>
          <w:b/>
          <w:color w:val="FF0000"/>
          <w:sz w:val="28"/>
          <w:szCs w:val="28"/>
        </w:rPr>
        <w:lastRenderedPageBreak/>
        <w:t xml:space="preserve">Carbon Dioxide </w:t>
      </w:r>
      <w:r w:rsidR="001C3A58" w:rsidRPr="001A6206">
        <w:rPr>
          <w:b/>
          <w:color w:val="FF0000"/>
          <w:sz w:val="28"/>
          <w:szCs w:val="28"/>
        </w:rPr>
        <w:t xml:space="preserve">Transport </w:t>
      </w:r>
      <w:r w:rsidRPr="001A6206">
        <w:rPr>
          <w:b/>
          <w:color w:val="FF0000"/>
          <w:sz w:val="28"/>
          <w:szCs w:val="28"/>
        </w:rPr>
        <w:t>in Blood</w:t>
      </w:r>
    </w:p>
    <w:p w:rsidR="001C3A58" w:rsidRPr="001C3A58" w:rsidRDefault="001C3A58" w:rsidP="001C3A58">
      <w:pPr>
        <w:jc w:val="both"/>
        <w:rPr>
          <w:b/>
          <w:color w:val="FF0000"/>
          <w:sz w:val="28"/>
          <w:szCs w:val="28"/>
        </w:rPr>
      </w:pPr>
      <w:r w:rsidRPr="001C3A58">
        <w:rPr>
          <w:color w:val="000000" w:themeColor="text1"/>
          <w:sz w:val="24"/>
          <w:szCs w:val="24"/>
        </w:rPr>
        <w:t>What is the most important mechanism of CO</w:t>
      </w:r>
      <w:r w:rsidRPr="001A6206">
        <w:rPr>
          <w:color w:val="000000" w:themeColor="text1"/>
          <w:sz w:val="24"/>
          <w:szCs w:val="24"/>
          <w:vertAlign w:val="subscript"/>
        </w:rPr>
        <w:t>2</w:t>
      </w:r>
      <w:r w:rsidRPr="001C3A58">
        <w:rPr>
          <w:color w:val="000000" w:themeColor="text1"/>
          <w:sz w:val="24"/>
          <w:szCs w:val="24"/>
        </w:rPr>
        <w:t xml:space="preserve"> transport from the tissues to the lungs.</w:t>
      </w:r>
    </w:p>
    <w:sectPr w:rsidR="001C3A58" w:rsidRPr="001C3A58" w:rsidSect="00F61FB9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93" w:rsidRDefault="00992193" w:rsidP="00F61FB9">
      <w:pPr>
        <w:spacing w:after="0" w:line="240" w:lineRule="auto"/>
      </w:pPr>
      <w:r>
        <w:separator/>
      </w:r>
    </w:p>
  </w:endnote>
  <w:endnote w:type="continuationSeparator" w:id="0">
    <w:p w:rsidR="00992193" w:rsidRDefault="00992193" w:rsidP="00F6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84C" w:rsidRPr="00F61FB9" w:rsidRDefault="00B4384C" w:rsidP="00F61FB9">
    <w:pPr>
      <w:pStyle w:val="Zpat"/>
      <w:jc w:val="center"/>
    </w:pPr>
    <w:r w:rsidRPr="00F61FB9">
      <w:t xml:space="preserve">Prepared by: as. </w:t>
    </w:r>
    <w:proofErr w:type="spellStart"/>
    <w:r w:rsidRPr="00F61FB9">
      <w:t>MVDr</w:t>
    </w:r>
    <w:proofErr w:type="spellEnd"/>
    <w:r w:rsidRPr="00F61FB9">
      <w:t xml:space="preserve">. Olga </w:t>
    </w:r>
    <w:proofErr w:type="spellStart"/>
    <w:r w:rsidRPr="00F61FB9">
      <w:t>Vajnerová</w:t>
    </w:r>
    <w:proofErr w:type="spellEnd"/>
    <w:r w:rsidRPr="00F61FB9">
      <w:t>, Ph.D.</w:t>
    </w:r>
  </w:p>
  <w:p w:rsidR="00B4384C" w:rsidRDefault="00B43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93" w:rsidRDefault="00992193" w:rsidP="00F61FB9">
      <w:pPr>
        <w:spacing w:after="0" w:line="240" w:lineRule="auto"/>
      </w:pPr>
      <w:r>
        <w:separator/>
      </w:r>
    </w:p>
  </w:footnote>
  <w:footnote w:type="continuationSeparator" w:id="0">
    <w:p w:rsidR="00992193" w:rsidRDefault="00992193" w:rsidP="00F6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84C" w:rsidRDefault="00B4384C" w:rsidP="00F61FB9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2FA5A638" wp14:editId="00E66F31">
          <wp:extent cx="3866647" cy="781050"/>
          <wp:effectExtent l="0" t="0" r="0" b="0"/>
          <wp:docPr id="11" name="Picture 3" descr="https://www.lf2.cuni.cz/files/page/files/2017/logo_red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lf2.cuni.cz/files/page/files/2017/logo_red-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611" cy="78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384C" w:rsidRPr="006C3AD6" w:rsidRDefault="00B4384C" w:rsidP="00F61FB9">
    <w:pPr>
      <w:pStyle w:val="Zhlav"/>
      <w:tabs>
        <w:tab w:val="left" w:pos="1225"/>
      </w:tabs>
      <w:jc w:val="center"/>
      <w:rPr>
        <w:rFonts w:cstheme="minorHAnsi"/>
        <w:b/>
      </w:rPr>
    </w:pPr>
    <w:r w:rsidRPr="006C3AD6">
      <w:rPr>
        <w:rFonts w:cstheme="minorHAnsi"/>
        <w:b/>
      </w:rPr>
      <w:t>Institute of Physiology, 2nd Faculty of Medicine, Charles University</w:t>
    </w:r>
  </w:p>
  <w:p w:rsidR="00B4384C" w:rsidRDefault="00B4384C" w:rsidP="00F61FB9">
    <w:pPr>
      <w:pStyle w:val="Zhlav"/>
      <w:tabs>
        <w:tab w:val="left" w:pos="1225"/>
      </w:tabs>
      <w:jc w:val="center"/>
    </w:pPr>
    <w:r w:rsidRPr="006C3AD6">
      <w:rPr>
        <w:rFonts w:cstheme="minorHAnsi"/>
        <w:b/>
      </w:rPr>
      <w:t xml:space="preserve">Preference: prof. MD </w:t>
    </w:r>
    <w:proofErr w:type="spellStart"/>
    <w:r w:rsidRPr="006C3AD6">
      <w:rPr>
        <w:rFonts w:cstheme="minorHAnsi"/>
        <w:b/>
      </w:rPr>
      <w:t>Přemysl</w:t>
    </w:r>
    <w:proofErr w:type="spellEnd"/>
    <w:r w:rsidRPr="006C3AD6">
      <w:rPr>
        <w:rFonts w:cstheme="minorHAnsi"/>
        <w:b/>
      </w:rPr>
      <w:t xml:space="preserve"> Jiruška, Ph.D.</w:t>
    </w:r>
  </w:p>
  <w:p w:rsidR="00B4384C" w:rsidRDefault="00B4384C" w:rsidP="00F61FB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D22D0"/>
    <w:multiLevelType w:val="hybridMultilevel"/>
    <w:tmpl w:val="6D560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B9"/>
    <w:rsid w:val="001714BC"/>
    <w:rsid w:val="00196CFE"/>
    <w:rsid w:val="001A6206"/>
    <w:rsid w:val="001C3A58"/>
    <w:rsid w:val="00230FAD"/>
    <w:rsid w:val="003F4BC1"/>
    <w:rsid w:val="0052368D"/>
    <w:rsid w:val="005624EF"/>
    <w:rsid w:val="0066362A"/>
    <w:rsid w:val="007A687F"/>
    <w:rsid w:val="007B3F3E"/>
    <w:rsid w:val="00992193"/>
    <w:rsid w:val="00AA3F44"/>
    <w:rsid w:val="00AC67E6"/>
    <w:rsid w:val="00B4384C"/>
    <w:rsid w:val="00C05BA3"/>
    <w:rsid w:val="00C55474"/>
    <w:rsid w:val="00E84745"/>
    <w:rsid w:val="00F6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75F29-BB51-4B2F-B1C5-2C3F32F4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1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FB9"/>
  </w:style>
  <w:style w:type="paragraph" w:styleId="Zpat">
    <w:name w:val="footer"/>
    <w:basedOn w:val="Normln"/>
    <w:link w:val="ZpatChar"/>
    <w:uiPriority w:val="99"/>
    <w:unhideWhenUsed/>
    <w:rsid w:val="00F61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FB9"/>
  </w:style>
  <w:style w:type="character" w:styleId="Hypertextovodkaz">
    <w:name w:val="Hyperlink"/>
    <w:basedOn w:val="Standardnpsmoodstavce"/>
    <w:uiPriority w:val="99"/>
    <w:unhideWhenUsed/>
    <w:rsid w:val="001C3A5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C3A5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5547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96CF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96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z-map.com/Diseases/2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todate.com/contents/methemoglobinem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347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2023-11-22T21:58:00Z</dcterms:created>
  <dcterms:modified xsi:type="dcterms:W3CDTF">2023-11-22T21:58:00Z</dcterms:modified>
</cp:coreProperties>
</file>