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6ABA" w14:textId="40E22887" w:rsidR="0035616B" w:rsidRDefault="0035616B">
      <w:r w:rsidRPr="00CC79AD">
        <w:drawing>
          <wp:anchor distT="0" distB="0" distL="114300" distR="114300" simplePos="0" relativeHeight="251658240" behindDoc="0" locked="0" layoutInCell="1" allowOverlap="1" wp14:anchorId="00FB4524" wp14:editId="752ABA4F">
            <wp:simplePos x="0" y="0"/>
            <wp:positionH relativeFrom="column">
              <wp:posOffset>335280</wp:posOffset>
            </wp:positionH>
            <wp:positionV relativeFrom="paragraph">
              <wp:posOffset>777240</wp:posOffset>
            </wp:positionV>
            <wp:extent cx="4526280" cy="45262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6E7859F" w14:textId="1DA0DB57" w:rsidR="009C7E0D" w:rsidRDefault="00A162D8">
      <w:r>
        <w:lastRenderedPageBreak/>
        <w:t xml:space="preserve">Co očekáváte od textu s názvem </w:t>
      </w:r>
      <w:r>
        <w:rPr>
          <w:i/>
          <w:iCs/>
        </w:rPr>
        <w:t>Magorovy labutí písně</w:t>
      </w:r>
      <w:r>
        <w:t>? Zamyslete se nad formou, obsahem, klíčovými tématy apod. Zkuste si představit, že k zadanému názvu byste měli text napsat vy. Pokuste se zohlednit všechna tři slova z názvu. Diskutujte ve dvojicích a své nápady alespoň ve čtyřech bodech sepište.</w:t>
      </w:r>
      <w:r w:rsidR="009C7E0D">
        <w:t xml:space="preserve">                                              </w:t>
      </w:r>
      <w:r w:rsidR="009C7E0D">
        <w:tab/>
      </w:r>
      <w:r w:rsidR="009C7E0D">
        <w:tab/>
      </w:r>
      <w:r w:rsidR="009C7E0D">
        <w:tab/>
      </w:r>
      <w:r w:rsidR="009C7E0D">
        <w:tab/>
      </w:r>
      <w:r w:rsidR="009C7E0D">
        <w:tab/>
      </w:r>
      <w:r w:rsidR="009C7E0D">
        <w:tab/>
        <w:t xml:space="preserve">            </w:t>
      </w:r>
    </w:p>
    <w:p w14:paraId="6E42FE66" w14:textId="1B2678DB" w:rsidR="004923CB" w:rsidRDefault="004923CB"/>
    <w:p w14:paraId="43584FCF" w14:textId="77777777" w:rsidR="00CC79AD" w:rsidRDefault="00CC79AD"/>
    <w:p w14:paraId="7EECD062" w14:textId="680E9CA6" w:rsidR="00CC79AD" w:rsidRDefault="00CC79AD"/>
    <w:p w14:paraId="4F1DEB43" w14:textId="65FCC08A" w:rsidR="004923CB" w:rsidRDefault="004923CB"/>
    <w:p w14:paraId="62B1C7F3" w14:textId="60983C4C" w:rsidR="004923CB" w:rsidRDefault="004923CB"/>
    <w:p w14:paraId="054CA405" w14:textId="492620E9" w:rsidR="004923CB" w:rsidRDefault="004923CB"/>
    <w:p w14:paraId="0705E8AA" w14:textId="4B0C3460" w:rsidR="004923CB" w:rsidRDefault="004923CB"/>
    <w:p w14:paraId="1BE640F4" w14:textId="1CC1EDE6" w:rsidR="004923CB" w:rsidRDefault="004923CB"/>
    <w:p w14:paraId="71A6FE1A" w14:textId="54BF1053" w:rsidR="004923CB" w:rsidRDefault="004923CB"/>
    <w:p w14:paraId="77B6EA65" w14:textId="3F4B2D83" w:rsidR="004923CB" w:rsidRDefault="004923CB"/>
    <w:p w14:paraId="1B72A1DD" w14:textId="28498D76" w:rsidR="004B43D9" w:rsidRPr="00B33F15" w:rsidRDefault="004923CB">
      <w:pPr>
        <w:rPr>
          <w:sz w:val="24"/>
          <w:szCs w:val="24"/>
        </w:rPr>
      </w:pPr>
      <w:r>
        <w:br w:type="page"/>
      </w:r>
      <w:r w:rsidRPr="00B33F15">
        <w:rPr>
          <w:sz w:val="24"/>
          <w:szCs w:val="24"/>
        </w:rPr>
        <w:lastRenderedPageBreak/>
        <w:t xml:space="preserve">Přečtěte si básně ze sbírky </w:t>
      </w:r>
      <w:r w:rsidRPr="00B33F15">
        <w:rPr>
          <w:i/>
          <w:iCs/>
          <w:sz w:val="24"/>
          <w:szCs w:val="24"/>
        </w:rPr>
        <w:t>Magorovy labutí písně</w:t>
      </w:r>
      <w:r w:rsidRPr="00B33F15">
        <w:rPr>
          <w:sz w:val="24"/>
          <w:szCs w:val="24"/>
        </w:rPr>
        <w:t xml:space="preserve">. </w:t>
      </w:r>
      <w:r w:rsidR="00B33F15">
        <w:rPr>
          <w:sz w:val="24"/>
          <w:szCs w:val="24"/>
        </w:rPr>
        <w:t>O</w:t>
      </w:r>
      <w:r w:rsidR="00D93705" w:rsidRPr="00B33F15">
        <w:rPr>
          <w:sz w:val="24"/>
          <w:szCs w:val="24"/>
        </w:rPr>
        <w:t>dpovězte na otázky k vybraným básním.</w:t>
      </w:r>
    </w:p>
    <w:p w14:paraId="635AB206" w14:textId="77777777" w:rsidR="0037461D" w:rsidRDefault="0037461D"/>
    <w:p w14:paraId="4CB04C47" w14:textId="77777777" w:rsidR="00C205F2" w:rsidRPr="00813BE6" w:rsidRDefault="00C205F2" w:rsidP="00813BE6">
      <w:pPr>
        <w:spacing w:after="0" w:line="240" w:lineRule="auto"/>
        <w:rPr>
          <w:rFonts w:cstheme="minorHAnsi"/>
        </w:rPr>
        <w:sectPr w:rsidR="00C205F2" w:rsidRPr="00813BE6" w:rsidSect="00C205F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2F9F520F" w14:textId="3E0E4A90" w:rsidR="0047270A" w:rsidRPr="0037461D" w:rsidRDefault="0047270A" w:rsidP="0037461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461D">
        <w:rPr>
          <w:rFonts w:cstheme="minorHAnsi"/>
        </w:rPr>
        <w:t>Víš ty Bože vůbec o mně,</w:t>
      </w:r>
    </w:p>
    <w:p w14:paraId="5BED21B7" w14:textId="77777777" w:rsidR="0047270A" w:rsidRPr="00FE1F78" w:rsidRDefault="0047270A" w:rsidP="0047270A">
      <w:pPr>
        <w:spacing w:after="0" w:line="240" w:lineRule="auto"/>
        <w:ind w:left="708"/>
        <w:rPr>
          <w:rFonts w:cstheme="minorHAnsi"/>
        </w:rPr>
      </w:pPr>
      <w:r w:rsidRPr="00FE1F78">
        <w:rPr>
          <w:rFonts w:cstheme="minorHAnsi"/>
        </w:rPr>
        <w:t>žes mě zavřel v tomhle domě?</w:t>
      </w:r>
    </w:p>
    <w:p w14:paraId="50E6CFBF" w14:textId="794B2236" w:rsidR="0047270A" w:rsidRPr="00FE1F78" w:rsidRDefault="0047270A" w:rsidP="0047270A">
      <w:pPr>
        <w:spacing w:after="0" w:line="240" w:lineRule="auto"/>
        <w:ind w:left="708"/>
        <w:rPr>
          <w:rFonts w:cstheme="minorHAnsi"/>
        </w:rPr>
      </w:pPr>
      <w:r w:rsidRPr="00FE1F78">
        <w:rPr>
          <w:rFonts w:cstheme="minorHAnsi"/>
        </w:rPr>
        <w:t>Vzpomeneš si někdy na mě,</w:t>
      </w:r>
    </w:p>
    <w:p w14:paraId="7C9E3075" w14:textId="526C6AB3" w:rsidR="0047270A" w:rsidRPr="00FE1F78" w:rsidRDefault="0047270A" w:rsidP="0047270A">
      <w:pPr>
        <w:spacing w:after="0" w:line="240" w:lineRule="auto"/>
        <w:ind w:left="708"/>
        <w:rPr>
          <w:rFonts w:cstheme="minorHAnsi"/>
        </w:rPr>
      </w:pPr>
      <w:r w:rsidRPr="00FE1F78">
        <w:rPr>
          <w:rFonts w:cstheme="minorHAnsi"/>
        </w:rPr>
        <w:t>jak tu sedím v hnojné jámě?</w:t>
      </w:r>
    </w:p>
    <w:p w14:paraId="6D60FCF4" w14:textId="24464340" w:rsidR="0047270A" w:rsidRPr="00FE1F78" w:rsidRDefault="0047270A" w:rsidP="0047270A">
      <w:pPr>
        <w:spacing w:after="0" w:line="240" w:lineRule="auto"/>
        <w:ind w:left="708"/>
        <w:rPr>
          <w:rFonts w:cstheme="minorHAnsi"/>
        </w:rPr>
      </w:pPr>
      <w:proofErr w:type="gramStart"/>
      <w:r w:rsidRPr="00FE1F78">
        <w:rPr>
          <w:rFonts w:cstheme="minorHAnsi"/>
        </w:rPr>
        <w:t>Stvořils</w:t>
      </w:r>
      <w:proofErr w:type="gramEnd"/>
      <w:r w:rsidRPr="00FE1F78">
        <w:rPr>
          <w:rFonts w:cstheme="minorHAnsi"/>
        </w:rPr>
        <w:t xml:space="preserve"> vavříny i oměj,</w:t>
      </w:r>
    </w:p>
    <w:p w14:paraId="523430AB" w14:textId="368EA925" w:rsidR="0047270A" w:rsidRPr="00FE1F78" w:rsidRDefault="0047270A" w:rsidP="0047270A">
      <w:pPr>
        <w:spacing w:after="0" w:line="240" w:lineRule="auto"/>
        <w:ind w:left="708"/>
        <w:rPr>
          <w:rFonts w:cstheme="minorHAnsi"/>
        </w:rPr>
      </w:pPr>
      <w:r w:rsidRPr="00FE1F78">
        <w:rPr>
          <w:rFonts w:cstheme="minorHAnsi"/>
        </w:rPr>
        <w:t>co z toho jsi schystal pro mě?</w:t>
      </w:r>
    </w:p>
    <w:p w14:paraId="0FB97D7C" w14:textId="19FBC171" w:rsidR="0047270A" w:rsidRPr="00FE1F78" w:rsidRDefault="0047270A" w:rsidP="0047270A">
      <w:pPr>
        <w:spacing w:after="0" w:line="240" w:lineRule="auto"/>
        <w:ind w:left="708"/>
        <w:rPr>
          <w:rFonts w:cstheme="minorHAnsi"/>
        </w:rPr>
      </w:pPr>
      <w:proofErr w:type="gramStart"/>
      <w:r w:rsidRPr="00FE1F78">
        <w:rPr>
          <w:rFonts w:cstheme="minorHAnsi"/>
        </w:rPr>
        <w:t>Odsoudils</w:t>
      </w:r>
      <w:proofErr w:type="gramEnd"/>
      <w:r w:rsidRPr="00FE1F78">
        <w:rPr>
          <w:rFonts w:cstheme="minorHAnsi"/>
        </w:rPr>
        <w:t xml:space="preserve"> mě k marné slávě</w:t>
      </w:r>
    </w:p>
    <w:p w14:paraId="26201E9B" w14:textId="6A38CD16" w:rsidR="0047270A" w:rsidRPr="00FE1F78" w:rsidRDefault="0047270A" w:rsidP="0047270A">
      <w:pPr>
        <w:spacing w:after="0" w:line="240" w:lineRule="auto"/>
        <w:ind w:left="708"/>
        <w:rPr>
          <w:rFonts w:cstheme="minorHAnsi"/>
        </w:rPr>
      </w:pPr>
      <w:r w:rsidRPr="00FE1F78">
        <w:rPr>
          <w:rFonts w:cstheme="minorHAnsi"/>
        </w:rPr>
        <w:t>nebo pojdu někde v slámě?</w:t>
      </w:r>
    </w:p>
    <w:p w14:paraId="55AF2193" w14:textId="77777777" w:rsidR="0047270A" w:rsidRPr="00FE1F78" w:rsidRDefault="0047270A" w:rsidP="0047270A">
      <w:pPr>
        <w:spacing w:after="0" w:line="240" w:lineRule="auto"/>
        <w:ind w:left="708"/>
        <w:rPr>
          <w:rFonts w:cstheme="minorHAnsi"/>
        </w:rPr>
      </w:pPr>
    </w:p>
    <w:p w14:paraId="6628F0E4" w14:textId="77777777" w:rsidR="0047270A" w:rsidRPr="00FE1F78" w:rsidRDefault="0047270A" w:rsidP="0047270A">
      <w:pPr>
        <w:spacing w:after="0" w:line="240" w:lineRule="auto"/>
        <w:ind w:left="708"/>
        <w:rPr>
          <w:rFonts w:cstheme="minorHAnsi"/>
        </w:rPr>
      </w:pPr>
      <w:r w:rsidRPr="00FE1F78">
        <w:rPr>
          <w:rFonts w:cstheme="minorHAnsi"/>
        </w:rPr>
        <w:t>S kůží v ruce Bartoloměj</w:t>
      </w:r>
    </w:p>
    <w:p w14:paraId="64BF15BE" w14:textId="77777777" w:rsidR="0047270A" w:rsidRPr="00FE1F78" w:rsidRDefault="0047270A" w:rsidP="0047270A">
      <w:pPr>
        <w:spacing w:after="0" w:line="240" w:lineRule="auto"/>
        <w:ind w:left="708"/>
        <w:rPr>
          <w:rFonts w:cstheme="minorHAnsi"/>
        </w:rPr>
      </w:pPr>
      <w:r w:rsidRPr="00FE1F78">
        <w:rPr>
          <w:rFonts w:cstheme="minorHAnsi"/>
        </w:rPr>
        <w:t>pokorně Tě prosím Pane:</w:t>
      </w:r>
    </w:p>
    <w:p w14:paraId="1A600868" w14:textId="712F317B" w:rsidR="0047270A" w:rsidRPr="00FE1F78" w:rsidRDefault="0047270A" w:rsidP="0047270A">
      <w:pPr>
        <w:spacing w:after="0" w:line="240" w:lineRule="auto"/>
        <w:ind w:left="708"/>
        <w:rPr>
          <w:rFonts w:cstheme="minorHAnsi"/>
        </w:rPr>
      </w:pPr>
      <w:r w:rsidRPr="00FE1F78">
        <w:rPr>
          <w:rFonts w:cstheme="minorHAnsi"/>
        </w:rPr>
        <w:t>Už mě nenech vězet marně</w:t>
      </w:r>
    </w:p>
    <w:p w14:paraId="778B8063" w14:textId="749D06EB" w:rsidR="0047270A" w:rsidRPr="00FE1F78" w:rsidRDefault="0047270A" w:rsidP="0088141F">
      <w:pPr>
        <w:spacing w:after="0" w:line="240" w:lineRule="auto"/>
        <w:ind w:left="708"/>
        <w:rPr>
          <w:rFonts w:cstheme="minorHAnsi"/>
        </w:rPr>
      </w:pPr>
      <w:r w:rsidRPr="00FE1F78">
        <w:rPr>
          <w:rFonts w:cstheme="minorHAnsi"/>
        </w:rPr>
        <w:t>v Leviatanově tlamě</w:t>
      </w:r>
    </w:p>
    <w:p w14:paraId="25F444A1" w14:textId="77777777" w:rsidR="00FE1F78" w:rsidRPr="00FE1F78" w:rsidRDefault="00FE1F78" w:rsidP="0047270A">
      <w:pPr>
        <w:spacing w:after="0" w:line="240" w:lineRule="auto"/>
        <w:ind w:left="708"/>
        <w:rPr>
          <w:rFonts w:cstheme="minorHAnsi"/>
        </w:rPr>
      </w:pPr>
    </w:p>
    <w:p w14:paraId="6C526B87" w14:textId="30F3FB27" w:rsidR="0047270A" w:rsidRPr="00FE1F78" w:rsidRDefault="0047270A" w:rsidP="0047270A">
      <w:pPr>
        <w:spacing w:after="0" w:line="240" w:lineRule="auto"/>
        <w:ind w:left="708"/>
        <w:rPr>
          <w:rFonts w:cstheme="minorHAnsi"/>
        </w:rPr>
      </w:pPr>
    </w:p>
    <w:p w14:paraId="305A3815" w14:textId="633840B1" w:rsidR="0047270A" w:rsidRPr="00FE1F78" w:rsidRDefault="0047270A" w:rsidP="0047270A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FE1F78">
        <w:rPr>
          <w:rFonts w:eastAsia="Times New Roman" w:cstheme="minorHAnsi"/>
          <w:color w:val="000000"/>
          <w:lang w:eastAsia="cs-CZ"/>
        </w:rPr>
        <w:t>Jako by moje rodná zem</w:t>
      </w:r>
    </w:p>
    <w:p w14:paraId="10264B8F" w14:textId="77777777" w:rsidR="0047270A" w:rsidRPr="0047270A" w:rsidRDefault="0047270A" w:rsidP="0047270A">
      <w:pPr>
        <w:spacing w:after="0" w:line="240" w:lineRule="auto"/>
        <w:ind w:left="708"/>
        <w:rPr>
          <w:rFonts w:eastAsia="Times New Roman" w:cstheme="minorHAnsi"/>
          <w:lang w:eastAsia="cs-CZ"/>
        </w:rPr>
      </w:pPr>
      <w:r w:rsidRPr="0047270A">
        <w:rPr>
          <w:rFonts w:eastAsia="Times New Roman" w:cstheme="minorHAnsi"/>
          <w:color w:val="000000"/>
          <w:lang w:eastAsia="cs-CZ"/>
        </w:rPr>
        <w:t>byla nešťastným Jonášem</w:t>
      </w:r>
    </w:p>
    <w:p w14:paraId="282D5CD5" w14:textId="77777777" w:rsidR="0047270A" w:rsidRPr="0047270A" w:rsidRDefault="0047270A" w:rsidP="0047270A">
      <w:pPr>
        <w:spacing w:after="0" w:line="240" w:lineRule="auto"/>
        <w:ind w:left="708"/>
        <w:rPr>
          <w:rFonts w:eastAsia="Times New Roman" w:cstheme="minorHAnsi"/>
          <w:lang w:eastAsia="cs-CZ"/>
        </w:rPr>
      </w:pPr>
      <w:r w:rsidRPr="0047270A">
        <w:rPr>
          <w:rFonts w:eastAsia="Times New Roman" w:cstheme="minorHAnsi"/>
          <w:color w:val="000000"/>
          <w:lang w:eastAsia="cs-CZ"/>
        </w:rPr>
        <w:t>v útrobách kytovce</w:t>
      </w:r>
    </w:p>
    <w:p w14:paraId="6F4F0D79" w14:textId="77777777" w:rsidR="0047270A" w:rsidRPr="0047270A" w:rsidRDefault="0047270A" w:rsidP="0047270A">
      <w:pPr>
        <w:spacing w:after="0" w:line="240" w:lineRule="auto"/>
        <w:ind w:left="708"/>
        <w:rPr>
          <w:rFonts w:eastAsia="Times New Roman" w:cstheme="minorHAnsi"/>
          <w:lang w:eastAsia="cs-CZ"/>
        </w:rPr>
      </w:pPr>
    </w:p>
    <w:p w14:paraId="46C4E0B4" w14:textId="77777777" w:rsidR="0047270A" w:rsidRPr="0047270A" w:rsidRDefault="0047270A" w:rsidP="0047270A">
      <w:pPr>
        <w:spacing w:after="0" w:line="240" w:lineRule="auto"/>
        <w:ind w:left="708"/>
        <w:rPr>
          <w:rFonts w:eastAsia="Times New Roman" w:cstheme="minorHAnsi"/>
          <w:lang w:eastAsia="cs-CZ"/>
        </w:rPr>
      </w:pPr>
      <w:r w:rsidRPr="0047270A">
        <w:rPr>
          <w:rFonts w:eastAsia="Times New Roman" w:cstheme="minorHAnsi"/>
          <w:color w:val="000000"/>
          <w:lang w:eastAsia="cs-CZ"/>
        </w:rPr>
        <w:t>Jak by z nich ovce bekot zněl:</w:t>
      </w:r>
    </w:p>
    <w:p w14:paraId="09ED3C13" w14:textId="5585B8A5" w:rsidR="0047270A" w:rsidRPr="00FE1F78" w:rsidRDefault="0047270A" w:rsidP="0047270A">
      <w:pPr>
        <w:spacing w:after="0" w:line="240" w:lineRule="auto"/>
        <w:ind w:left="708"/>
        <w:rPr>
          <w:rFonts w:eastAsia="Times New Roman" w:cstheme="minorHAnsi"/>
          <w:color w:val="000000"/>
          <w:lang w:eastAsia="cs-CZ"/>
        </w:rPr>
      </w:pPr>
      <w:r w:rsidRPr="0047270A">
        <w:rPr>
          <w:rFonts w:eastAsia="Times New Roman" w:cstheme="minorHAnsi"/>
          <w:color w:val="000000"/>
          <w:lang w:eastAsia="cs-CZ"/>
        </w:rPr>
        <w:t>Ach, říkejte mi Ismael</w:t>
      </w:r>
    </w:p>
    <w:p w14:paraId="6123E11A" w14:textId="77777777" w:rsidR="00C205F2" w:rsidRPr="00FE1F78" w:rsidRDefault="00C205F2" w:rsidP="000C0AEA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F744E4C" w14:textId="45F299BC" w:rsidR="00FE1F78" w:rsidRDefault="00FE1F78" w:rsidP="006B445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82FADFD" w14:textId="22F30A14" w:rsidR="0088141F" w:rsidRPr="00AF6FEF" w:rsidRDefault="0047270A" w:rsidP="00AF5CE9">
      <w:pPr>
        <w:pStyle w:val="Odstavecseseznamem"/>
        <w:numPr>
          <w:ilvl w:val="0"/>
          <w:numId w:val="1"/>
        </w:numPr>
        <w:spacing w:after="0" w:line="240" w:lineRule="auto"/>
        <w:ind w:left="708"/>
        <w:rPr>
          <w:rFonts w:eastAsia="Times New Roman" w:cstheme="minorHAnsi"/>
          <w:lang w:eastAsia="cs-CZ"/>
        </w:rPr>
      </w:pPr>
      <w:r w:rsidRPr="00AF6FEF">
        <w:rPr>
          <w:rFonts w:eastAsia="Times New Roman" w:cstheme="minorHAnsi"/>
          <w:color w:val="000000"/>
          <w:lang w:eastAsia="cs-CZ"/>
        </w:rPr>
        <w:t>I ve vězení mám nápady</w:t>
      </w:r>
      <w:r w:rsidR="00A57B98" w:rsidRPr="00AF6FEF">
        <w:rPr>
          <w:rFonts w:eastAsia="Times New Roman" w:cstheme="minorHAnsi"/>
          <w:color w:val="000000"/>
          <w:lang w:eastAsia="cs-CZ"/>
        </w:rPr>
        <w:t xml:space="preserve"> </w:t>
      </w:r>
      <w:r w:rsidRPr="00AF6FEF">
        <w:rPr>
          <w:rFonts w:eastAsia="Times New Roman" w:cstheme="minorHAnsi"/>
          <w:color w:val="000000"/>
          <w:lang w:eastAsia="cs-CZ"/>
        </w:rPr>
        <w:t>jak</w:t>
      </w:r>
      <w:r w:rsidR="00A57B98" w:rsidRPr="00AF6FEF">
        <w:rPr>
          <w:rFonts w:eastAsia="Times New Roman" w:cstheme="minorHAnsi"/>
          <w:color w:val="000000"/>
          <w:lang w:eastAsia="cs-CZ"/>
        </w:rPr>
        <w:t xml:space="preserve"> </w:t>
      </w:r>
      <w:r w:rsidRPr="00AF6FEF">
        <w:rPr>
          <w:rFonts w:eastAsia="Times New Roman" w:cstheme="minorHAnsi"/>
          <w:color w:val="000000"/>
          <w:lang w:eastAsia="cs-CZ"/>
        </w:rPr>
        <w:t>snob</w:t>
      </w:r>
      <w:r w:rsidR="00A57B98" w:rsidRPr="00AF6FEF">
        <w:rPr>
          <w:rFonts w:eastAsia="Times New Roman" w:cstheme="minorHAnsi"/>
          <w:color w:val="000000"/>
          <w:lang w:eastAsia="cs-CZ"/>
        </w:rPr>
        <w:t xml:space="preserve"> </w:t>
      </w:r>
      <w:r w:rsidRPr="00AF6FEF">
        <w:rPr>
          <w:rFonts w:eastAsia="Times New Roman" w:cstheme="minorHAnsi"/>
          <w:color w:val="000000"/>
          <w:lang w:eastAsia="cs-CZ"/>
        </w:rPr>
        <w:t>zatoužil jsem číst knihu Jo</w:t>
      </w:r>
      <w:r w:rsidR="00AF6FEF" w:rsidRPr="00AF6FEF">
        <w:rPr>
          <w:rFonts w:eastAsia="Times New Roman" w:cstheme="minorHAnsi"/>
          <w:color w:val="000000"/>
          <w:lang w:eastAsia="cs-CZ"/>
        </w:rPr>
        <w:t>b</w:t>
      </w:r>
    </w:p>
    <w:p w14:paraId="704E7D73" w14:textId="77777777" w:rsidR="0088141F" w:rsidRDefault="0088141F" w:rsidP="00FE1F78">
      <w:pPr>
        <w:spacing w:after="0" w:line="240" w:lineRule="auto"/>
        <w:rPr>
          <w:rFonts w:eastAsia="Times New Roman" w:cstheme="minorHAnsi"/>
          <w:lang w:eastAsia="cs-CZ"/>
        </w:rPr>
      </w:pPr>
    </w:p>
    <w:p w14:paraId="1A0AFF97" w14:textId="77777777" w:rsidR="00EB096A" w:rsidRDefault="00EB096A" w:rsidP="00FE1F78">
      <w:pPr>
        <w:spacing w:after="0" w:line="240" w:lineRule="auto"/>
        <w:rPr>
          <w:rFonts w:eastAsia="Times New Roman" w:cstheme="minorHAnsi"/>
          <w:lang w:eastAsia="cs-CZ"/>
        </w:rPr>
      </w:pPr>
    </w:p>
    <w:p w14:paraId="08BC3900" w14:textId="77777777" w:rsidR="00EB096A" w:rsidRDefault="00EB096A" w:rsidP="00FE1F78">
      <w:pPr>
        <w:spacing w:after="0" w:line="240" w:lineRule="auto"/>
        <w:rPr>
          <w:rFonts w:eastAsia="Times New Roman" w:cstheme="minorHAnsi"/>
          <w:lang w:eastAsia="cs-CZ"/>
        </w:rPr>
      </w:pPr>
    </w:p>
    <w:p w14:paraId="2B8A9237" w14:textId="77777777" w:rsidR="00EB096A" w:rsidRPr="00FE1F78" w:rsidRDefault="00EB096A" w:rsidP="00FE1F78">
      <w:pPr>
        <w:spacing w:after="0" w:line="240" w:lineRule="auto"/>
        <w:rPr>
          <w:rFonts w:eastAsia="Times New Roman" w:cstheme="minorHAnsi"/>
          <w:lang w:eastAsia="cs-CZ"/>
        </w:rPr>
      </w:pPr>
    </w:p>
    <w:p w14:paraId="02D7E667" w14:textId="44A13DC5" w:rsidR="0047270A" w:rsidRPr="00FE1F78" w:rsidRDefault="0047270A" w:rsidP="0047270A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FE1F78">
        <w:rPr>
          <w:rFonts w:eastAsia="Times New Roman" w:cstheme="minorHAnsi"/>
          <w:color w:val="000000"/>
          <w:lang w:eastAsia="cs-CZ"/>
        </w:rPr>
        <w:t>Jen s nimi mluvím a mám zas</w:t>
      </w:r>
    </w:p>
    <w:p w14:paraId="196F6F58" w14:textId="1103BAF9" w:rsidR="00AF6FEF" w:rsidRPr="00AF6FEF" w:rsidRDefault="0047270A" w:rsidP="00AF6FEF">
      <w:pPr>
        <w:spacing w:after="0" w:line="240" w:lineRule="auto"/>
        <w:ind w:left="708"/>
        <w:rPr>
          <w:rFonts w:eastAsia="Times New Roman" w:cstheme="minorHAnsi"/>
          <w:color w:val="000000"/>
          <w:lang w:eastAsia="cs-CZ"/>
        </w:rPr>
      </w:pPr>
      <w:r w:rsidRPr="0047270A">
        <w:rPr>
          <w:rFonts w:eastAsia="Times New Roman" w:cstheme="minorHAnsi"/>
          <w:color w:val="000000"/>
          <w:lang w:eastAsia="cs-CZ"/>
        </w:rPr>
        <w:t>nervy nahé jak Marsyas</w:t>
      </w:r>
    </w:p>
    <w:p w14:paraId="5D63003E" w14:textId="77777777" w:rsidR="0047270A" w:rsidRPr="0047270A" w:rsidRDefault="0047270A" w:rsidP="0047270A">
      <w:pPr>
        <w:spacing w:after="0" w:line="240" w:lineRule="auto"/>
        <w:ind w:left="708"/>
        <w:rPr>
          <w:rFonts w:eastAsia="Times New Roman" w:cstheme="minorHAnsi"/>
          <w:lang w:eastAsia="cs-CZ"/>
        </w:rPr>
      </w:pPr>
    </w:p>
    <w:p w14:paraId="3A0D28EF" w14:textId="7FC2B667" w:rsidR="0047270A" w:rsidRPr="0047270A" w:rsidRDefault="0047270A" w:rsidP="0047270A">
      <w:pPr>
        <w:spacing w:after="0" w:line="240" w:lineRule="auto"/>
        <w:ind w:left="708"/>
        <w:rPr>
          <w:rFonts w:eastAsia="Times New Roman" w:cstheme="minorHAnsi"/>
          <w:lang w:eastAsia="cs-CZ"/>
        </w:rPr>
      </w:pPr>
      <w:r w:rsidRPr="0047270A">
        <w:rPr>
          <w:rFonts w:eastAsia="Times New Roman" w:cstheme="minorHAnsi"/>
          <w:i/>
          <w:iCs/>
          <w:color w:val="000000"/>
          <w:lang w:eastAsia="cs-CZ"/>
        </w:rPr>
        <w:t>20. května 1983</w:t>
      </w:r>
    </w:p>
    <w:p w14:paraId="7D96B7CF" w14:textId="1A167803" w:rsidR="00FE1F78" w:rsidRPr="00FE1F78" w:rsidRDefault="00FE1F78" w:rsidP="00FE1F78">
      <w:pPr>
        <w:spacing w:after="0" w:line="240" w:lineRule="auto"/>
        <w:rPr>
          <w:rFonts w:eastAsia="Times New Roman" w:cstheme="minorHAnsi"/>
          <w:lang w:eastAsia="cs-CZ"/>
        </w:rPr>
      </w:pPr>
    </w:p>
    <w:p w14:paraId="6B06CFA6" w14:textId="77777777" w:rsidR="00FE1F78" w:rsidRPr="00FE1F78" w:rsidRDefault="00FE1F78" w:rsidP="00FE1F78">
      <w:pPr>
        <w:spacing w:after="0" w:line="240" w:lineRule="auto"/>
        <w:rPr>
          <w:rFonts w:eastAsia="Times New Roman" w:cstheme="minorHAnsi"/>
          <w:lang w:eastAsia="cs-CZ"/>
        </w:rPr>
      </w:pPr>
    </w:p>
    <w:p w14:paraId="7962EA9E" w14:textId="30263FF4" w:rsidR="00FE1F78" w:rsidRPr="00FE1F78" w:rsidRDefault="00FE1F78" w:rsidP="00FE1F7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FE1F78">
        <w:rPr>
          <w:rFonts w:eastAsia="Times New Roman" w:cstheme="minorHAnsi"/>
          <w:lang w:eastAsia="cs-CZ"/>
        </w:rPr>
        <w:t>V té krátké chvíli usínání</w:t>
      </w:r>
    </w:p>
    <w:p w14:paraId="10F9B25C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  <w:r w:rsidRPr="00FE1F78">
        <w:rPr>
          <w:rFonts w:cstheme="minorHAnsi"/>
        </w:rPr>
        <w:t>než spánek padnul na víčka</w:t>
      </w:r>
    </w:p>
    <w:p w14:paraId="552C0CEE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  <w:r w:rsidRPr="00FE1F78">
        <w:rPr>
          <w:rFonts w:cstheme="minorHAnsi"/>
        </w:rPr>
        <w:t>vzpomněl jsem na Jana Zahradníčka</w:t>
      </w:r>
    </w:p>
    <w:p w14:paraId="0A3A1F32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  <w:r w:rsidRPr="00FE1F78">
        <w:rPr>
          <w:rFonts w:cstheme="minorHAnsi"/>
        </w:rPr>
        <w:t xml:space="preserve">co musel milá snést </w:t>
      </w:r>
    </w:p>
    <w:p w14:paraId="0451B1B7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</w:p>
    <w:p w14:paraId="32B3A7B5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  <w:r w:rsidRPr="00FE1F78">
        <w:rPr>
          <w:rFonts w:cstheme="minorHAnsi"/>
        </w:rPr>
        <w:t>Proti němu je naše bolest</w:t>
      </w:r>
    </w:p>
    <w:p w14:paraId="7A6B485F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  <w:r w:rsidRPr="00FE1F78">
        <w:rPr>
          <w:rFonts w:cstheme="minorHAnsi"/>
        </w:rPr>
        <w:t>jen malá maličká</w:t>
      </w:r>
    </w:p>
    <w:p w14:paraId="057BBEB8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</w:p>
    <w:p w14:paraId="7C74209F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  <w:r w:rsidRPr="00FE1F78">
        <w:rPr>
          <w:rFonts w:cstheme="minorHAnsi"/>
        </w:rPr>
        <w:t>A tak když krátce po klekání</w:t>
      </w:r>
    </w:p>
    <w:p w14:paraId="23064AB7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  <w:r w:rsidRPr="00FE1F78">
        <w:rPr>
          <w:rFonts w:cstheme="minorHAnsi"/>
        </w:rPr>
        <w:t>ustýláš postel holčičkám</w:t>
      </w:r>
    </w:p>
    <w:p w14:paraId="0150A117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  <w:r w:rsidRPr="00FE1F78">
        <w:rPr>
          <w:rFonts w:cstheme="minorHAnsi"/>
        </w:rPr>
        <w:t>poznáš že jejich modlitbička</w:t>
      </w:r>
    </w:p>
    <w:p w14:paraId="528C1ECA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  <w:r w:rsidRPr="00FE1F78">
        <w:rPr>
          <w:rFonts w:cstheme="minorHAnsi"/>
        </w:rPr>
        <w:t xml:space="preserve">k Bohu se musí vznést </w:t>
      </w:r>
    </w:p>
    <w:p w14:paraId="085E90FF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</w:p>
    <w:p w14:paraId="5EE3B04F" w14:textId="77777777" w:rsidR="00FE1F78" w:rsidRPr="00FE1F78" w:rsidRDefault="00FE1F78" w:rsidP="00FE1F78">
      <w:pPr>
        <w:pStyle w:val="Odstavecseseznamem"/>
        <w:spacing w:after="0" w:line="240" w:lineRule="auto"/>
        <w:rPr>
          <w:rFonts w:cstheme="minorHAnsi"/>
        </w:rPr>
      </w:pPr>
      <w:r w:rsidRPr="00FE1F78">
        <w:rPr>
          <w:rFonts w:cstheme="minorHAnsi"/>
        </w:rPr>
        <w:t xml:space="preserve">za bolest Jana Zahradníčka </w:t>
      </w:r>
    </w:p>
    <w:p w14:paraId="4670458A" w14:textId="2EED4102" w:rsidR="00FE1F78" w:rsidRPr="00FE1F78" w:rsidRDefault="00FE1F78" w:rsidP="00FE1F78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  <w:r w:rsidRPr="00FE1F78">
        <w:rPr>
          <w:rFonts w:cstheme="minorHAnsi"/>
        </w:rPr>
        <w:t>který se nedočkal</w:t>
      </w:r>
    </w:p>
    <w:p w14:paraId="20D5D550" w14:textId="2A6D4702" w:rsidR="00FE1F78" w:rsidRDefault="00FE1F78" w:rsidP="000C0AEA">
      <w:pPr>
        <w:spacing w:after="0" w:line="240" w:lineRule="auto"/>
      </w:pPr>
    </w:p>
    <w:p w14:paraId="3D49EA5F" w14:textId="77777777" w:rsidR="00C205F2" w:rsidRDefault="00C205F2" w:rsidP="0047270A">
      <w:pPr>
        <w:spacing w:after="0" w:line="240" w:lineRule="auto"/>
        <w:ind w:left="708"/>
      </w:pPr>
    </w:p>
    <w:p w14:paraId="78B74058" w14:textId="112EB4BB" w:rsidR="00FE1F78" w:rsidRPr="00FE1F78" w:rsidRDefault="00FE1F78" w:rsidP="00FE1F7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E1F78">
        <w:rPr>
          <w:rFonts w:asciiTheme="minorHAnsi" w:hAnsiTheme="minorHAnsi" w:cstheme="minorHAnsi"/>
          <w:color w:val="000000"/>
          <w:sz w:val="22"/>
          <w:szCs w:val="22"/>
        </w:rPr>
        <w:t>Vidím že píšu o pekle</w:t>
      </w:r>
    </w:p>
    <w:p w14:paraId="292C6F33" w14:textId="77777777" w:rsidR="00FE1F78" w:rsidRPr="00FE1F78" w:rsidRDefault="00FE1F78" w:rsidP="00FE1F78">
      <w:pPr>
        <w:pStyle w:val="Normlnweb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FE1F78">
        <w:rPr>
          <w:rFonts w:asciiTheme="minorHAnsi" w:hAnsiTheme="minorHAnsi" w:cstheme="minorHAnsi"/>
          <w:color w:val="000000"/>
          <w:sz w:val="22"/>
          <w:szCs w:val="22"/>
        </w:rPr>
        <w:t>matně špatně a rozvlekle</w:t>
      </w:r>
    </w:p>
    <w:p w14:paraId="28B2BB7D" w14:textId="77777777" w:rsidR="00FE1F78" w:rsidRPr="00FE1F78" w:rsidRDefault="00FE1F78" w:rsidP="00FE1F78">
      <w:pPr>
        <w:pStyle w:val="Normlnweb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FE1F78">
        <w:rPr>
          <w:rFonts w:asciiTheme="minorHAnsi" w:hAnsiTheme="minorHAnsi" w:cstheme="minorHAnsi"/>
          <w:color w:val="000000"/>
          <w:sz w:val="22"/>
          <w:szCs w:val="22"/>
        </w:rPr>
        <w:t>ctižádosti mě svatí chraňte</w:t>
      </w:r>
    </w:p>
    <w:p w14:paraId="6BCF7A95" w14:textId="489273DD" w:rsidR="00FE1F78" w:rsidRDefault="00FE1F78" w:rsidP="00FE1F78">
      <w:pPr>
        <w:pStyle w:val="Normlnweb"/>
        <w:spacing w:before="0" w:beforeAutospacing="0" w:after="0" w:afterAutospacing="0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FE1F78">
        <w:rPr>
          <w:rFonts w:asciiTheme="minorHAnsi" w:hAnsiTheme="minorHAnsi" w:cstheme="minorHAnsi"/>
          <w:color w:val="000000"/>
          <w:sz w:val="22"/>
          <w:szCs w:val="22"/>
        </w:rPr>
        <w:t>aspoň si nemyslím že jsem Dante</w:t>
      </w:r>
    </w:p>
    <w:p w14:paraId="3201095F" w14:textId="77777777" w:rsidR="00AF6FEF" w:rsidRDefault="00AF6FEF" w:rsidP="00FE1F78">
      <w:pPr>
        <w:pStyle w:val="Normlnweb"/>
        <w:spacing w:before="0" w:beforeAutospacing="0" w:after="0" w:afterAutospacing="0"/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14:paraId="72137422" w14:textId="19CBB455" w:rsidR="00AF6FEF" w:rsidRDefault="00AF6FEF" w:rsidP="00FE1F78">
      <w:pPr>
        <w:pStyle w:val="Normlnweb"/>
        <w:spacing w:before="0" w:beforeAutospacing="0" w:after="0" w:afterAutospacing="0"/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B92D2" w14:textId="74B63FF4" w:rsidR="002F1F79" w:rsidRDefault="002F1F79" w:rsidP="002F1F7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  <w:sectPr w:rsidR="002F1F79" w:rsidSect="00C205F2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14:paraId="08DA4533" w14:textId="389D5E10" w:rsidR="00C205F2" w:rsidRDefault="00C205F2" w:rsidP="005B12E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0A235E4" w14:textId="6B4FCB0C" w:rsidR="004B43D9" w:rsidRPr="00B33F15" w:rsidRDefault="00176C80" w:rsidP="009E6FB8">
      <w:pPr>
        <w:rPr>
          <w:rFonts w:cstheme="minorHAnsi"/>
          <w:color w:val="000000"/>
          <w:sz w:val="24"/>
          <w:szCs w:val="24"/>
        </w:rPr>
      </w:pPr>
      <w:r w:rsidRPr="00B33F15">
        <w:rPr>
          <w:rFonts w:cstheme="minorHAnsi"/>
          <w:color w:val="000000"/>
          <w:sz w:val="24"/>
          <w:szCs w:val="24"/>
        </w:rPr>
        <w:t xml:space="preserve">Co mají svatý Bartoloměj a Marsyas společného? </w:t>
      </w:r>
      <w:r w:rsidR="009E6FB8" w:rsidRPr="00B33F15">
        <w:rPr>
          <w:rFonts w:cstheme="minorHAnsi"/>
          <w:color w:val="000000"/>
          <w:sz w:val="24"/>
          <w:szCs w:val="24"/>
        </w:rPr>
        <w:t>Proč myslíte, že se do jejich role lyrický subjekt stylizuje?</w:t>
      </w:r>
    </w:p>
    <w:p w14:paraId="042B7FEE" w14:textId="77777777" w:rsidR="0056357A" w:rsidRPr="00B33F15" w:rsidRDefault="0056357A" w:rsidP="009E6FB8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766115D" w14:textId="13D1DE47" w:rsidR="004A3337" w:rsidRPr="00B33F15" w:rsidRDefault="004A3337" w:rsidP="0088141F">
      <w:pPr>
        <w:rPr>
          <w:rFonts w:cstheme="minorHAnsi"/>
          <w:color w:val="000000"/>
          <w:sz w:val="24"/>
          <w:szCs w:val="24"/>
        </w:rPr>
      </w:pPr>
      <w:r w:rsidRPr="00B33F15">
        <w:rPr>
          <w:rFonts w:cstheme="minorHAnsi"/>
          <w:color w:val="000000"/>
          <w:sz w:val="24"/>
          <w:szCs w:val="24"/>
        </w:rPr>
        <w:t xml:space="preserve">Představte si, že byste měli </w:t>
      </w:r>
      <w:r w:rsidR="00627653" w:rsidRPr="00B33F15">
        <w:rPr>
          <w:rFonts w:cstheme="minorHAnsi"/>
          <w:color w:val="000000"/>
          <w:sz w:val="24"/>
          <w:szCs w:val="24"/>
        </w:rPr>
        <w:t>někter</w:t>
      </w:r>
      <w:r w:rsidR="004B69B6" w:rsidRPr="00B33F15">
        <w:rPr>
          <w:rFonts w:cstheme="minorHAnsi"/>
          <w:color w:val="000000"/>
          <w:sz w:val="24"/>
          <w:szCs w:val="24"/>
        </w:rPr>
        <w:t>é</w:t>
      </w:r>
      <w:r w:rsidR="00627653" w:rsidRPr="00B33F15">
        <w:rPr>
          <w:rFonts w:cstheme="minorHAnsi"/>
          <w:color w:val="000000"/>
          <w:sz w:val="24"/>
          <w:szCs w:val="24"/>
        </w:rPr>
        <w:t xml:space="preserve"> z básní zhudebnit. </w:t>
      </w:r>
      <w:r w:rsidR="004B69B6" w:rsidRPr="00B33F15">
        <w:rPr>
          <w:rFonts w:cstheme="minorHAnsi"/>
          <w:color w:val="000000"/>
          <w:sz w:val="24"/>
          <w:szCs w:val="24"/>
        </w:rPr>
        <w:t>K</w:t>
      </w:r>
      <w:r w:rsidR="00627653" w:rsidRPr="00B33F15">
        <w:rPr>
          <w:rFonts w:cstheme="minorHAnsi"/>
          <w:color w:val="000000"/>
          <w:sz w:val="24"/>
          <w:szCs w:val="24"/>
        </w:rPr>
        <w:t>teré byste si spíše vybrali?</w:t>
      </w:r>
      <w:r w:rsidR="004B69B6" w:rsidRPr="00B33F15">
        <w:rPr>
          <w:rFonts w:cstheme="minorHAnsi"/>
          <w:color w:val="000000"/>
          <w:sz w:val="24"/>
          <w:szCs w:val="24"/>
        </w:rPr>
        <w:t xml:space="preserve"> Proč právě tyto?</w:t>
      </w:r>
    </w:p>
    <w:p w14:paraId="5C78DBDD" w14:textId="77777777" w:rsidR="0056357A" w:rsidRPr="00B33F15" w:rsidRDefault="0056357A" w:rsidP="0088141F">
      <w:pPr>
        <w:rPr>
          <w:rFonts w:cstheme="minorHAnsi"/>
          <w:color w:val="000000"/>
          <w:sz w:val="24"/>
          <w:szCs w:val="24"/>
        </w:rPr>
      </w:pPr>
    </w:p>
    <w:p w14:paraId="376B07F9" w14:textId="5A57F901" w:rsidR="00DD534B" w:rsidRPr="00B33F15" w:rsidRDefault="00CF7974" w:rsidP="009E6FB8">
      <w:pPr>
        <w:rPr>
          <w:rFonts w:cstheme="minorHAnsi"/>
          <w:color w:val="000000"/>
          <w:sz w:val="24"/>
          <w:szCs w:val="24"/>
        </w:rPr>
      </w:pPr>
      <w:r w:rsidRPr="00B33F15">
        <w:rPr>
          <w:rFonts w:cstheme="minorHAnsi"/>
          <w:color w:val="000000"/>
          <w:sz w:val="24"/>
          <w:szCs w:val="24"/>
        </w:rPr>
        <w:t xml:space="preserve">V básni (3) čteme, že se lyrický subjekt nachází ve vězení. </w:t>
      </w:r>
      <w:r w:rsidR="00AD6B2A" w:rsidRPr="00B33F15">
        <w:rPr>
          <w:rFonts w:cstheme="minorHAnsi"/>
          <w:color w:val="000000"/>
          <w:sz w:val="24"/>
          <w:szCs w:val="24"/>
        </w:rPr>
        <w:t xml:space="preserve">Jak tento prostor v jiných </w:t>
      </w:r>
      <w:r w:rsidR="00BC2A98" w:rsidRPr="00B33F15">
        <w:rPr>
          <w:rFonts w:cstheme="minorHAnsi"/>
          <w:color w:val="000000"/>
          <w:sz w:val="24"/>
          <w:szCs w:val="24"/>
        </w:rPr>
        <w:t xml:space="preserve">básních </w:t>
      </w:r>
      <w:r w:rsidR="00AD6B2A" w:rsidRPr="00B33F15">
        <w:rPr>
          <w:rFonts w:cstheme="minorHAnsi"/>
          <w:color w:val="000000"/>
          <w:sz w:val="24"/>
          <w:szCs w:val="24"/>
        </w:rPr>
        <w:t>nazývá? Jak jej stylizuje?</w:t>
      </w:r>
      <w:r w:rsidR="00DD534B" w:rsidRPr="00B33F15">
        <w:rPr>
          <w:rFonts w:cstheme="minorHAnsi"/>
          <w:color w:val="000000"/>
          <w:sz w:val="24"/>
          <w:szCs w:val="24"/>
        </w:rPr>
        <w:t xml:space="preserve"> Vypište alespoň čtyři pojmenování.</w:t>
      </w:r>
      <w:r w:rsidR="00BC2A98" w:rsidRPr="00B33F15">
        <w:rPr>
          <w:rFonts w:cstheme="minorHAnsi"/>
          <w:color w:val="000000"/>
          <w:sz w:val="24"/>
          <w:szCs w:val="24"/>
        </w:rPr>
        <w:t xml:space="preserve"> Co mají dané stylizace vězení společného?</w:t>
      </w:r>
    </w:p>
    <w:p w14:paraId="08021E79" w14:textId="77777777" w:rsidR="0056357A" w:rsidRPr="00B33F15" w:rsidRDefault="0056357A" w:rsidP="009E6FB8">
      <w:pPr>
        <w:rPr>
          <w:rFonts w:cstheme="minorHAnsi"/>
          <w:color w:val="000000"/>
          <w:sz w:val="24"/>
          <w:szCs w:val="24"/>
        </w:rPr>
      </w:pPr>
    </w:p>
    <w:p w14:paraId="2FE33B37" w14:textId="1AAC4376" w:rsidR="00813BE6" w:rsidRPr="00B33F15" w:rsidRDefault="00C319E4" w:rsidP="00A57625">
      <w:pPr>
        <w:rPr>
          <w:rFonts w:cstheme="minorHAnsi"/>
          <w:color w:val="000000"/>
          <w:sz w:val="24"/>
          <w:szCs w:val="24"/>
        </w:rPr>
      </w:pPr>
      <w:r w:rsidRPr="00B33F15">
        <w:rPr>
          <w:rFonts w:cstheme="minorHAnsi"/>
          <w:color w:val="000000"/>
          <w:sz w:val="24"/>
          <w:szCs w:val="24"/>
        </w:rPr>
        <w:t xml:space="preserve">Zamyslete se nad datací v básni (4). V jakém typu textů byste ji očekávali? </w:t>
      </w:r>
      <w:r w:rsidR="00134D87" w:rsidRPr="00B33F15">
        <w:rPr>
          <w:rFonts w:cstheme="minorHAnsi"/>
          <w:color w:val="000000"/>
          <w:sz w:val="24"/>
          <w:szCs w:val="24"/>
        </w:rPr>
        <w:t>Jak podle vás vyznění textu mění?</w:t>
      </w:r>
    </w:p>
    <w:p w14:paraId="39795841" w14:textId="401B1DB7" w:rsidR="005B12E0" w:rsidRDefault="005B12E0" w:rsidP="00A57625">
      <w:pPr>
        <w:rPr>
          <w:rFonts w:cstheme="minorHAnsi"/>
          <w:color w:val="000000"/>
        </w:rPr>
        <w:sectPr w:rsidR="005B12E0" w:rsidSect="004B43D9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226B2CE4" w14:textId="5ABAE369" w:rsidR="00C205F2" w:rsidRDefault="00C205F2" w:rsidP="006B4451">
      <w:pPr>
        <w:rPr>
          <w:sz w:val="28"/>
          <w:szCs w:val="28"/>
        </w:rPr>
        <w:sectPr w:rsidR="00C205F2" w:rsidSect="00C205F2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14:paraId="0C01A0CE" w14:textId="53EB78FF" w:rsidR="006B4451" w:rsidRPr="008053AE" w:rsidRDefault="00F934A1" w:rsidP="006B445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1] </w:t>
      </w:r>
      <w:r w:rsidR="00C205F2" w:rsidRPr="00C205F2">
        <w:rPr>
          <w:sz w:val="24"/>
          <w:szCs w:val="24"/>
        </w:rPr>
        <w:t xml:space="preserve">Přečtěte si úryvek ze starozákonní knihy Jób. </w:t>
      </w:r>
      <w:r w:rsidR="00F60182">
        <w:rPr>
          <w:sz w:val="24"/>
          <w:szCs w:val="24"/>
        </w:rPr>
        <w:t xml:space="preserve">Co </w:t>
      </w:r>
      <w:r w:rsidR="008053AE">
        <w:rPr>
          <w:sz w:val="24"/>
          <w:szCs w:val="24"/>
        </w:rPr>
        <w:t xml:space="preserve">má lyrický subjekt </w:t>
      </w:r>
      <w:r w:rsidR="008053AE">
        <w:rPr>
          <w:i/>
          <w:iCs/>
          <w:sz w:val="24"/>
          <w:szCs w:val="24"/>
        </w:rPr>
        <w:t xml:space="preserve">Magorových labutích písní </w:t>
      </w:r>
      <w:r w:rsidR="008053AE">
        <w:rPr>
          <w:sz w:val="24"/>
          <w:szCs w:val="24"/>
        </w:rPr>
        <w:t xml:space="preserve">s Jóbem společného? </w:t>
      </w:r>
    </w:p>
    <w:p w14:paraId="1DF99147" w14:textId="77777777" w:rsidR="00361C10" w:rsidRPr="00C205F2" w:rsidRDefault="00361C10" w:rsidP="006B4451">
      <w:pPr>
        <w:rPr>
          <w:sz w:val="24"/>
          <w:szCs w:val="24"/>
        </w:rPr>
      </w:pPr>
    </w:p>
    <w:p w14:paraId="2BB7C61B" w14:textId="187BB233" w:rsidR="00C205F2" w:rsidRDefault="00C205F2" w:rsidP="006B445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5C69AC7" w14:textId="55CF3BA5" w:rsidR="006B4451" w:rsidRPr="006B4451" w:rsidRDefault="006B4451" w:rsidP="00E234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B4451">
        <w:rPr>
          <w:rFonts w:eastAsia="Times New Roman" w:cstheme="minorHAnsi"/>
          <w:color w:val="000000"/>
          <w:lang w:eastAsia="cs-CZ"/>
        </w:rPr>
        <w:t xml:space="preserve">Hospodin na to satanovi odvětil: „Nuže, měj si ho v moci, avšak ušetři jeho život.“ A satan od Hospodina odešel a ranil </w:t>
      </w:r>
      <w:r w:rsidRPr="00C205F2">
        <w:rPr>
          <w:rFonts w:eastAsia="Times New Roman" w:cstheme="minorHAnsi"/>
          <w:color w:val="000000"/>
          <w:lang w:eastAsia="cs-CZ"/>
        </w:rPr>
        <w:t>Jóba</w:t>
      </w:r>
      <w:r w:rsidRPr="006B4451">
        <w:rPr>
          <w:rFonts w:eastAsia="Times New Roman" w:cstheme="minorHAnsi"/>
          <w:color w:val="000000"/>
          <w:lang w:eastAsia="cs-CZ"/>
        </w:rPr>
        <w:t xml:space="preserve"> od hlavy k patě ošklivými vředy. </w:t>
      </w:r>
      <w:r w:rsidRPr="00C205F2">
        <w:rPr>
          <w:rFonts w:eastAsia="Times New Roman" w:cstheme="minorHAnsi"/>
          <w:color w:val="000000"/>
          <w:lang w:eastAsia="cs-CZ"/>
        </w:rPr>
        <w:t xml:space="preserve">Jób </w:t>
      </w:r>
      <w:r w:rsidRPr="006B4451">
        <w:rPr>
          <w:rFonts w:eastAsia="Times New Roman" w:cstheme="minorHAnsi"/>
          <w:color w:val="000000"/>
          <w:lang w:eastAsia="cs-CZ"/>
        </w:rPr>
        <w:t>vzal střep, aby se mohl škrábat, a posadil se do popela. Jeho žena mu však řekla:</w:t>
      </w:r>
    </w:p>
    <w:p w14:paraId="2F2C70BA" w14:textId="77777777" w:rsidR="006B4451" w:rsidRPr="006B4451" w:rsidRDefault="006B4451" w:rsidP="00E234A2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</w:p>
    <w:p w14:paraId="56ED5E65" w14:textId="77777777" w:rsidR="006B4451" w:rsidRPr="006B4451" w:rsidRDefault="006B4451" w:rsidP="00E234A2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r w:rsidRPr="006B4451">
        <w:rPr>
          <w:rFonts w:eastAsia="Times New Roman" w:cstheme="minorHAnsi"/>
          <w:color w:val="000000"/>
          <w:lang w:eastAsia="cs-CZ"/>
        </w:rPr>
        <w:tab/>
        <w:t>„Ještě se držíš své bezúhonnosti?</w:t>
      </w:r>
    </w:p>
    <w:p w14:paraId="6B4B25D3" w14:textId="77777777" w:rsidR="006B4451" w:rsidRPr="006B4451" w:rsidRDefault="006B4451" w:rsidP="00E234A2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r w:rsidRPr="006B4451">
        <w:rPr>
          <w:rFonts w:eastAsia="Times New Roman" w:cstheme="minorHAnsi"/>
          <w:color w:val="000000"/>
          <w:lang w:eastAsia="cs-CZ"/>
        </w:rPr>
        <w:tab/>
        <w:t>Zlořeč Bohu a zemři.“</w:t>
      </w:r>
    </w:p>
    <w:p w14:paraId="3CF70763" w14:textId="77777777" w:rsidR="006B4451" w:rsidRPr="006B4451" w:rsidRDefault="006B4451" w:rsidP="00E234A2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</w:p>
    <w:p w14:paraId="6BE344FE" w14:textId="77777777" w:rsidR="006B4451" w:rsidRPr="006B4451" w:rsidRDefault="006B4451" w:rsidP="00E234A2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r w:rsidRPr="006B4451">
        <w:rPr>
          <w:rFonts w:eastAsia="Times New Roman" w:cstheme="minorHAnsi"/>
          <w:color w:val="000000"/>
          <w:lang w:eastAsia="cs-CZ"/>
        </w:rPr>
        <w:t>Ale on jí odpověděl:</w:t>
      </w:r>
    </w:p>
    <w:p w14:paraId="08DAB0EC" w14:textId="77777777" w:rsidR="006B4451" w:rsidRPr="006B4451" w:rsidRDefault="006B4451" w:rsidP="00E234A2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</w:p>
    <w:p w14:paraId="48C20FE5" w14:textId="77777777" w:rsidR="006B4451" w:rsidRPr="006B4451" w:rsidRDefault="006B4451" w:rsidP="00E234A2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r w:rsidRPr="006B4451">
        <w:rPr>
          <w:rFonts w:eastAsia="Times New Roman" w:cstheme="minorHAnsi"/>
          <w:color w:val="000000"/>
          <w:lang w:eastAsia="cs-CZ"/>
        </w:rPr>
        <w:tab/>
        <w:t>„Mluvíš jako nějaká bláhová žena.</w:t>
      </w:r>
    </w:p>
    <w:p w14:paraId="57E8ACF1" w14:textId="77777777" w:rsidR="006B4451" w:rsidRPr="006B4451" w:rsidRDefault="006B4451" w:rsidP="00E234A2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r w:rsidRPr="006B4451">
        <w:rPr>
          <w:rFonts w:eastAsia="Times New Roman" w:cstheme="minorHAnsi"/>
          <w:color w:val="000000"/>
          <w:lang w:eastAsia="cs-CZ"/>
        </w:rPr>
        <w:tab/>
        <w:t>To máme od Boha přijímat jenom dobro,</w:t>
      </w:r>
    </w:p>
    <w:p w14:paraId="143F70D8" w14:textId="77777777" w:rsidR="006B4451" w:rsidRPr="006B4451" w:rsidRDefault="006B4451" w:rsidP="00E234A2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r w:rsidRPr="006B4451">
        <w:rPr>
          <w:rFonts w:eastAsia="Times New Roman" w:cstheme="minorHAnsi"/>
          <w:color w:val="000000"/>
          <w:lang w:eastAsia="cs-CZ"/>
        </w:rPr>
        <w:tab/>
        <w:t>kdežto veci zlé přijímat nebudeme?“</w:t>
      </w:r>
    </w:p>
    <w:p w14:paraId="60D8D965" w14:textId="77777777" w:rsidR="006B4451" w:rsidRPr="006B4451" w:rsidRDefault="006B4451" w:rsidP="00E234A2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</w:p>
    <w:p w14:paraId="7A18EA1B" w14:textId="0A8D9389" w:rsidR="006B4451" w:rsidRPr="006B4451" w:rsidRDefault="006B4451" w:rsidP="00E234A2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r w:rsidRPr="006B4451">
        <w:rPr>
          <w:rFonts w:eastAsia="Times New Roman" w:cstheme="minorHAnsi"/>
          <w:color w:val="000000"/>
          <w:lang w:eastAsia="cs-CZ"/>
        </w:rPr>
        <w:t xml:space="preserve">Při tom všem se </w:t>
      </w:r>
      <w:r w:rsidRPr="00C205F2">
        <w:rPr>
          <w:rFonts w:eastAsia="Times New Roman" w:cstheme="minorHAnsi"/>
          <w:color w:val="000000"/>
          <w:lang w:eastAsia="cs-CZ"/>
        </w:rPr>
        <w:t>Jób</w:t>
      </w:r>
      <w:r w:rsidRPr="006B4451">
        <w:rPr>
          <w:rFonts w:eastAsia="Times New Roman" w:cstheme="minorHAnsi"/>
          <w:color w:val="000000"/>
          <w:lang w:eastAsia="cs-CZ"/>
        </w:rPr>
        <w:t xml:space="preserve"> svými rty neprohřešil.“</w:t>
      </w:r>
    </w:p>
    <w:p w14:paraId="11CFF6F4" w14:textId="7241A2B7" w:rsidR="006B4451" w:rsidRDefault="006B4451" w:rsidP="006B4451">
      <w:pPr>
        <w:spacing w:after="0" w:line="240" w:lineRule="auto"/>
        <w:rPr>
          <w:rFonts w:cstheme="minorHAnsi"/>
        </w:rPr>
      </w:pPr>
    </w:p>
    <w:p w14:paraId="7771CCB3" w14:textId="2C7D5524" w:rsidR="00361C10" w:rsidRPr="00896995" w:rsidRDefault="00361C10" w:rsidP="006B4451">
      <w:pPr>
        <w:spacing w:after="0" w:line="240" w:lineRule="auto"/>
        <w:rPr>
          <w:rFonts w:cstheme="minorHAnsi"/>
          <w:sz w:val="24"/>
          <w:szCs w:val="24"/>
        </w:rPr>
      </w:pPr>
    </w:p>
    <w:p w14:paraId="58AAFEA8" w14:textId="77777777" w:rsidR="00361C10" w:rsidRDefault="00361C10" w:rsidP="006B4451">
      <w:pPr>
        <w:spacing w:after="0" w:line="240" w:lineRule="auto"/>
        <w:rPr>
          <w:rFonts w:cstheme="minorHAnsi"/>
        </w:rPr>
      </w:pPr>
    </w:p>
    <w:p w14:paraId="42CBD4FE" w14:textId="77777777" w:rsidR="00120659" w:rsidRDefault="00120659" w:rsidP="006B4451">
      <w:pPr>
        <w:spacing w:after="0" w:line="240" w:lineRule="auto"/>
        <w:rPr>
          <w:rFonts w:cstheme="minorHAnsi"/>
        </w:rPr>
      </w:pPr>
    </w:p>
    <w:p w14:paraId="7B4231D3" w14:textId="77777777" w:rsidR="00361C10" w:rsidRDefault="00361C10" w:rsidP="006B4451">
      <w:pPr>
        <w:spacing w:after="0" w:line="240" w:lineRule="auto"/>
        <w:rPr>
          <w:rFonts w:cstheme="minorHAnsi"/>
        </w:rPr>
      </w:pPr>
    </w:p>
    <w:p w14:paraId="4FAE8EDA" w14:textId="77777777" w:rsidR="00361C10" w:rsidRPr="00C205F2" w:rsidRDefault="00361C10" w:rsidP="006B4451">
      <w:pPr>
        <w:spacing w:after="0" w:line="240" w:lineRule="auto"/>
        <w:rPr>
          <w:rFonts w:cstheme="minorHAnsi"/>
        </w:rPr>
      </w:pPr>
    </w:p>
    <w:p w14:paraId="55F083C7" w14:textId="00CC6B46" w:rsidR="00361C10" w:rsidRPr="00111846" w:rsidRDefault="00361C10" w:rsidP="00361C10">
      <w:pPr>
        <w:spacing w:after="0" w:line="240" w:lineRule="auto"/>
        <w:rPr>
          <w:sz w:val="24"/>
          <w:szCs w:val="24"/>
        </w:rPr>
      </w:pPr>
      <w:r w:rsidRPr="00111846">
        <w:rPr>
          <w:sz w:val="24"/>
          <w:szCs w:val="24"/>
        </w:rPr>
        <w:t xml:space="preserve">2] Přečtěte si začátek první kapitoly románu </w:t>
      </w:r>
      <w:r w:rsidRPr="00111846">
        <w:rPr>
          <w:i/>
          <w:iCs/>
          <w:sz w:val="24"/>
          <w:szCs w:val="24"/>
        </w:rPr>
        <w:t xml:space="preserve">Bílá velryba </w:t>
      </w:r>
      <w:r w:rsidRPr="00111846">
        <w:rPr>
          <w:sz w:val="24"/>
          <w:szCs w:val="24"/>
        </w:rPr>
        <w:t xml:space="preserve">od Hermana Mellvila. Jakou roli v Izmaelově životě zastává plavba po moři? Jaká činnost plní tuto funkci u lyrického subjektu </w:t>
      </w:r>
      <w:r w:rsidRPr="00111846">
        <w:rPr>
          <w:i/>
          <w:iCs/>
          <w:sz w:val="24"/>
          <w:szCs w:val="24"/>
        </w:rPr>
        <w:t>Magorových labutích písní</w:t>
      </w:r>
      <w:r w:rsidRPr="00111846">
        <w:rPr>
          <w:sz w:val="24"/>
          <w:szCs w:val="24"/>
        </w:rPr>
        <w:t xml:space="preserve">? </w:t>
      </w:r>
    </w:p>
    <w:p w14:paraId="06FC3A72" w14:textId="77777777" w:rsidR="00361C10" w:rsidRDefault="00361C10" w:rsidP="00361C10">
      <w:pPr>
        <w:spacing w:after="0" w:line="240" w:lineRule="auto"/>
      </w:pPr>
    </w:p>
    <w:p w14:paraId="155AD007" w14:textId="77777777" w:rsidR="00361C10" w:rsidRDefault="00361C10" w:rsidP="00361C10">
      <w:pPr>
        <w:spacing w:after="0" w:line="240" w:lineRule="auto"/>
      </w:pPr>
    </w:p>
    <w:p w14:paraId="660AA83B" w14:textId="77777777" w:rsidR="00361C10" w:rsidRDefault="00361C10" w:rsidP="00361C10">
      <w:pPr>
        <w:spacing w:after="0" w:line="240" w:lineRule="auto"/>
      </w:pPr>
    </w:p>
    <w:p w14:paraId="57EB6140" w14:textId="77777777" w:rsidR="00361C10" w:rsidRDefault="00361C10" w:rsidP="00361C10">
      <w:pPr>
        <w:spacing w:after="0" w:line="240" w:lineRule="auto"/>
      </w:pPr>
      <w:r>
        <w:t xml:space="preserve">Říkejte mi Izmael. Před několika lety – nezáleží na tom, kdy to přesně bylo – měl jsem v peněžence sotva pár grošů a nic zvláštního mě nepoutalo k pevnině; napadlo mi tedy, že bych mohl na moře, trochu se zas podívat na tu vodní část světa. Dělávám to tak, chci-li zahnat omrzelost a upravit si krevní oběh. Kdykoli zpozoruji, že se začínám tvářit zatrpkle, kdykoli má duše prožívá svůj teskně mživý listopad, kdykoli si všimnu, že se nevědomky zastavuji před obchody s rakvemi a kráčím v poslední řadě každého pohřebního průvodu, který potkám, ale zejména kdykoli těžkomyslnost nabude nade mnou takové moci, že musím volat na pomoc všecky své mravní zásady, abych záměrně nešel na ulici a soustavně lidem nesrážel klobouky z hlavy – tehdy vím, že je svrchovaný čas, abych se co nejrychleji dostal na moře. Nahrazuje mi to kulku z revolveru. Kato s filozofickou okázalostí nalehl na meč; já prostě odcházím na loď. </w:t>
      </w:r>
    </w:p>
    <w:p w14:paraId="7BFEC3BD" w14:textId="77777777" w:rsidR="00361C10" w:rsidRDefault="00361C10" w:rsidP="00361C10">
      <w:pPr>
        <w:spacing w:after="0" w:line="240" w:lineRule="auto"/>
      </w:pPr>
    </w:p>
    <w:p w14:paraId="77A834A6" w14:textId="77777777" w:rsidR="00361C10" w:rsidRDefault="00361C10" w:rsidP="00361C10">
      <w:pPr>
        <w:spacing w:after="0" w:line="240" w:lineRule="auto"/>
      </w:pPr>
    </w:p>
    <w:p w14:paraId="0AF8C26A" w14:textId="77777777" w:rsidR="00361C10" w:rsidRDefault="00361C10" w:rsidP="00361C10">
      <w:pPr>
        <w:spacing w:after="0" w:line="240" w:lineRule="auto"/>
      </w:pPr>
    </w:p>
    <w:p w14:paraId="04470499" w14:textId="77777777" w:rsidR="00361C10" w:rsidRPr="00B37564" w:rsidRDefault="00361C10" w:rsidP="00361C10">
      <w:pPr>
        <w:spacing w:after="0" w:line="240" w:lineRule="auto"/>
        <w:rPr>
          <w:sz w:val="24"/>
          <w:szCs w:val="24"/>
        </w:rPr>
      </w:pPr>
      <w:r w:rsidRPr="00B37564">
        <w:rPr>
          <w:sz w:val="24"/>
          <w:szCs w:val="24"/>
        </w:rPr>
        <w:t>Vyskytuje se motiv velryby ještě v jiné básni kromě (3)? V jakém kontextu?</w:t>
      </w:r>
    </w:p>
    <w:p w14:paraId="33881BE1" w14:textId="77777777" w:rsidR="00361C10" w:rsidRDefault="00361C10" w:rsidP="00361C10">
      <w:r>
        <w:br w:type="page"/>
      </w:r>
    </w:p>
    <w:p w14:paraId="01FAC3EA" w14:textId="4651B0E6" w:rsidR="00C205F2" w:rsidRPr="00111846" w:rsidRDefault="00361C10" w:rsidP="00C205F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11846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3</w:t>
      </w:r>
      <w:r w:rsidR="00F934A1" w:rsidRPr="001118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] </w:t>
      </w:r>
      <w:r w:rsidR="00C205F2" w:rsidRPr="00111846">
        <w:rPr>
          <w:rFonts w:eastAsia="Times New Roman" w:cstheme="minorHAnsi"/>
          <w:color w:val="000000"/>
          <w:sz w:val="24"/>
          <w:szCs w:val="24"/>
          <w:lang w:eastAsia="cs-CZ"/>
        </w:rPr>
        <w:t>S motivem labutího zpěvu se setkáme již v antické literatuře. V jednom z Platónových dialogů jej před svou smrtí komentuje Sokratés. V české literatuře najdeme</w:t>
      </w:r>
      <w:r w:rsidR="00B33467" w:rsidRPr="001118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motiv labutího zpěvu</w:t>
      </w:r>
      <w:r w:rsidR="00C205F2" w:rsidRPr="001118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například v </w:t>
      </w:r>
      <w:r w:rsidR="00C205F2" w:rsidRPr="00111846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Závišově písni </w:t>
      </w:r>
      <w:r w:rsidR="00C205F2" w:rsidRPr="00111846">
        <w:rPr>
          <w:rFonts w:eastAsia="Times New Roman" w:cstheme="minorHAnsi"/>
          <w:color w:val="000000"/>
          <w:sz w:val="24"/>
          <w:szCs w:val="24"/>
          <w:lang w:eastAsia="cs-CZ"/>
        </w:rPr>
        <w:t>z konce 14. století. </w:t>
      </w:r>
    </w:p>
    <w:p w14:paraId="0C3A950B" w14:textId="028C1665" w:rsidR="00C205F2" w:rsidRPr="00111846" w:rsidRDefault="00C205F2" w:rsidP="00C205F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118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Přečtěte si úryvky z obou textů. V čem se jejich interpretace labutího zpěvu </w:t>
      </w:r>
      <w:r w:rsidR="00AD5589" w:rsidRPr="00111846">
        <w:rPr>
          <w:rFonts w:eastAsia="Times New Roman" w:cstheme="minorHAnsi"/>
          <w:color w:val="000000"/>
          <w:sz w:val="24"/>
          <w:szCs w:val="24"/>
          <w:lang w:eastAsia="cs-CZ"/>
        </w:rPr>
        <w:t>rozchází</w:t>
      </w:r>
      <w:r w:rsidRPr="001118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? Myslíte, že by mohla být jedna z nich subjektu </w:t>
      </w:r>
      <w:r w:rsidRPr="00111846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Magorovým labutím písním </w:t>
      </w:r>
      <w:r w:rsidRPr="00111846">
        <w:rPr>
          <w:rFonts w:eastAsia="Times New Roman" w:cstheme="minorHAnsi"/>
          <w:color w:val="000000"/>
          <w:sz w:val="24"/>
          <w:szCs w:val="24"/>
          <w:lang w:eastAsia="cs-CZ"/>
        </w:rPr>
        <w:t>bližší? Proč?</w:t>
      </w:r>
    </w:p>
    <w:p w14:paraId="3E7480D8" w14:textId="228EB473" w:rsidR="00C205F2" w:rsidRPr="00C205F2" w:rsidRDefault="00C205F2" w:rsidP="00C205F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205F2">
        <w:rPr>
          <w:rFonts w:eastAsia="Times New Roman" w:cstheme="minorHAnsi"/>
          <w:sz w:val="24"/>
          <w:szCs w:val="24"/>
          <w:lang w:eastAsia="cs-CZ"/>
        </w:rPr>
        <w:br/>
      </w:r>
      <w:r w:rsidRPr="00C205F2">
        <w:rPr>
          <w:rFonts w:eastAsia="Times New Roman" w:cstheme="minorHAnsi"/>
          <w:sz w:val="24"/>
          <w:szCs w:val="24"/>
          <w:lang w:eastAsia="cs-CZ"/>
        </w:rPr>
        <w:br/>
      </w:r>
      <w:r w:rsidRPr="00C205F2">
        <w:rPr>
          <w:rFonts w:eastAsia="Times New Roman" w:cstheme="minorHAnsi"/>
          <w:sz w:val="24"/>
          <w:szCs w:val="24"/>
          <w:lang w:eastAsia="cs-CZ"/>
        </w:rPr>
        <w:br/>
      </w:r>
    </w:p>
    <w:p w14:paraId="167FB1A2" w14:textId="6BC2842B" w:rsidR="00C205F2" w:rsidRPr="00C205F2" w:rsidRDefault="00C205F2" w:rsidP="00C205F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C205F2">
        <w:rPr>
          <w:rFonts w:eastAsia="Times New Roman" w:cstheme="minorHAnsi"/>
          <w:color w:val="000000"/>
          <w:lang w:eastAsia="cs-CZ"/>
        </w:rPr>
        <w:t xml:space="preserve">[...] To je hrůza, Simmio; to bych asi těžko přesvědčil jiné lidi, že nepokládám nynější svůj osud za neštěstí, když ani vás nemohu přesvědčit! a bojíte se, že snad mám horší náladu než ve svém dřívějším životě; a jak se podobá, zdám se vám horším věštcem, nežli jsou labutě, které, když ucítí, že mají </w:t>
      </w:r>
      <w:proofErr w:type="gramStart"/>
      <w:r w:rsidRPr="00C205F2">
        <w:rPr>
          <w:rFonts w:eastAsia="Times New Roman" w:cstheme="minorHAnsi"/>
          <w:color w:val="000000"/>
          <w:lang w:eastAsia="cs-CZ"/>
        </w:rPr>
        <w:t>zemříti</w:t>
      </w:r>
      <w:proofErr w:type="gramEnd"/>
      <w:r w:rsidRPr="00C205F2">
        <w:rPr>
          <w:rFonts w:eastAsia="Times New Roman" w:cstheme="minorHAnsi"/>
          <w:color w:val="000000"/>
          <w:lang w:eastAsia="cs-CZ"/>
        </w:rPr>
        <w:t xml:space="preserve">, </w:t>
      </w:r>
      <w:r w:rsidR="005E18FB" w:rsidRPr="00C205F2">
        <w:rPr>
          <w:rFonts w:eastAsia="Times New Roman" w:cstheme="minorHAnsi"/>
          <w:color w:val="000000"/>
          <w:lang w:eastAsia="cs-CZ"/>
        </w:rPr>
        <w:t>zpívají – zpívají</w:t>
      </w:r>
      <w:r w:rsidRPr="00C205F2">
        <w:rPr>
          <w:rFonts w:eastAsia="Times New Roman" w:cstheme="minorHAnsi"/>
          <w:color w:val="000000"/>
          <w:lang w:eastAsia="cs-CZ"/>
        </w:rPr>
        <w:t xml:space="preserve"> i v dřívějším čase, ale tehdy zpívají nejvíce a nejkrásněji, radujíce se, že mají odejiti k tomu bohu, jehož jsou služebnicemi. Avšak lidé pro svůj vlastní strach ze smrti pomlouvají i labutě a praví, že to naříkají nad svou smrtí a ze zármutku zpívají na rozloučenou [...]. </w:t>
      </w:r>
    </w:p>
    <w:p w14:paraId="6772EC88" w14:textId="77777777" w:rsidR="007013F2" w:rsidRDefault="007013F2" w:rsidP="00D0011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</w:p>
    <w:p w14:paraId="3BCE4FDF" w14:textId="3073D9AF" w:rsidR="00C205F2" w:rsidRPr="00C205F2" w:rsidRDefault="00C205F2" w:rsidP="00D0011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r w:rsidRPr="00C205F2">
        <w:rPr>
          <w:rFonts w:eastAsia="Times New Roman" w:cstheme="minorHAnsi"/>
          <w:sz w:val="24"/>
          <w:szCs w:val="24"/>
          <w:lang w:eastAsia="cs-CZ"/>
        </w:rPr>
        <w:br/>
      </w:r>
    </w:p>
    <w:p w14:paraId="74DAE471" w14:textId="1CF7ED3E" w:rsidR="00C205F2" w:rsidRPr="00F934A1" w:rsidRDefault="00C205F2" w:rsidP="00F934A1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F934A1">
        <w:rPr>
          <w:rFonts w:eastAsia="Times New Roman" w:cstheme="minorHAnsi"/>
          <w:color w:val="000000"/>
          <w:lang w:eastAsia="cs-CZ"/>
        </w:rPr>
        <w:t>[...]</w:t>
      </w:r>
    </w:p>
    <w:p w14:paraId="0C7AB95E" w14:textId="77777777" w:rsidR="00C205F2" w:rsidRPr="00C205F2" w:rsidRDefault="00C205F2" w:rsidP="00C205F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 w:rsidRPr="00C205F2">
        <w:rPr>
          <w:rFonts w:eastAsia="Times New Roman" w:cstheme="minorHAnsi"/>
          <w:color w:val="000000"/>
          <w:lang w:eastAsia="cs-CZ"/>
        </w:rPr>
        <w:t>Labuť, divný pták, zpievá umieraje,</w:t>
      </w:r>
    </w:p>
    <w:p w14:paraId="5B25F76E" w14:textId="77777777" w:rsidR="00C205F2" w:rsidRPr="00C205F2" w:rsidRDefault="00C205F2" w:rsidP="00C205F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 w:rsidRPr="00C205F2">
        <w:rPr>
          <w:rFonts w:eastAsia="Times New Roman" w:cstheme="minorHAnsi"/>
          <w:color w:val="000000"/>
          <w:lang w:eastAsia="cs-CZ"/>
        </w:rPr>
        <w:t>také já, smutný žák,</w:t>
      </w:r>
    </w:p>
    <w:p w14:paraId="5A921E36" w14:textId="77777777" w:rsidR="00C205F2" w:rsidRPr="00C205F2" w:rsidRDefault="00C205F2" w:rsidP="00C205F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 w:rsidRPr="00C205F2">
        <w:rPr>
          <w:rFonts w:eastAsia="Times New Roman" w:cstheme="minorHAnsi"/>
          <w:color w:val="000000"/>
          <w:lang w:eastAsia="cs-CZ"/>
        </w:rPr>
        <w:t>umruť v túhách zpievaje</w:t>
      </w:r>
    </w:p>
    <w:p w14:paraId="329DE2FF" w14:textId="77777777" w:rsidR="00C205F2" w:rsidRPr="00C205F2" w:rsidRDefault="00C205F2" w:rsidP="00C205F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 w:rsidRPr="00C205F2">
        <w:rPr>
          <w:rFonts w:eastAsia="Times New Roman" w:cstheme="minorHAnsi"/>
          <w:color w:val="000000"/>
          <w:lang w:eastAsia="cs-CZ"/>
        </w:rPr>
        <w:t xml:space="preserve">pro mú milú žádný, když sě neráčí </w:t>
      </w:r>
      <w:proofErr w:type="gramStart"/>
      <w:r w:rsidRPr="00C205F2">
        <w:rPr>
          <w:rFonts w:eastAsia="Times New Roman" w:cstheme="minorHAnsi"/>
          <w:color w:val="000000"/>
          <w:lang w:eastAsia="cs-CZ"/>
        </w:rPr>
        <w:t>smilovati</w:t>
      </w:r>
      <w:proofErr w:type="gramEnd"/>
      <w:r w:rsidRPr="00C205F2">
        <w:rPr>
          <w:rFonts w:eastAsia="Times New Roman" w:cstheme="minorHAnsi"/>
          <w:color w:val="000000"/>
          <w:lang w:eastAsia="cs-CZ"/>
        </w:rPr>
        <w:t xml:space="preserve"> nade mnú.</w:t>
      </w:r>
    </w:p>
    <w:p w14:paraId="6E1A2142" w14:textId="77777777" w:rsidR="00C205F2" w:rsidRPr="00C205F2" w:rsidRDefault="00C205F2" w:rsidP="00C205F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 w:rsidRPr="00C205F2">
        <w:rPr>
          <w:rFonts w:eastAsia="Times New Roman" w:cstheme="minorHAnsi"/>
          <w:color w:val="000000"/>
          <w:lang w:eastAsia="cs-CZ"/>
        </w:rPr>
        <w:t>[...]</w:t>
      </w:r>
    </w:p>
    <w:p w14:paraId="3D20E678" w14:textId="441AAD07" w:rsidR="00FA02C9" w:rsidRDefault="00FA02C9">
      <w:r>
        <w:br w:type="page"/>
      </w:r>
    </w:p>
    <w:p w14:paraId="4660836A" w14:textId="0A179D8D" w:rsidR="00C06416" w:rsidRDefault="00F934A1" w:rsidP="00C864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4] </w:t>
      </w:r>
      <w:r w:rsidR="00893CF2">
        <w:rPr>
          <w:sz w:val="24"/>
          <w:szCs w:val="24"/>
        </w:rPr>
        <w:t xml:space="preserve">Přečtěte si </w:t>
      </w:r>
      <w:r w:rsidR="00FF75D5">
        <w:rPr>
          <w:sz w:val="24"/>
          <w:szCs w:val="24"/>
        </w:rPr>
        <w:t>úryvek ze začátku</w:t>
      </w:r>
      <w:r w:rsidR="00893CF2">
        <w:rPr>
          <w:sz w:val="24"/>
          <w:szCs w:val="24"/>
        </w:rPr>
        <w:t xml:space="preserve"> </w:t>
      </w:r>
      <w:r w:rsidR="002A7D45">
        <w:rPr>
          <w:sz w:val="24"/>
          <w:szCs w:val="24"/>
        </w:rPr>
        <w:t>rozsáhlé básnické skladby</w:t>
      </w:r>
      <w:r w:rsidR="00893CF2">
        <w:rPr>
          <w:sz w:val="24"/>
          <w:szCs w:val="24"/>
        </w:rPr>
        <w:t xml:space="preserve"> Jana Zahradníčka </w:t>
      </w:r>
      <w:r w:rsidR="002A7D45">
        <w:rPr>
          <w:i/>
          <w:iCs/>
          <w:sz w:val="24"/>
          <w:szCs w:val="24"/>
        </w:rPr>
        <w:t>Znamení moci</w:t>
      </w:r>
      <w:r w:rsidR="004E404F">
        <w:rPr>
          <w:i/>
          <w:iCs/>
          <w:sz w:val="24"/>
          <w:szCs w:val="24"/>
        </w:rPr>
        <w:t xml:space="preserve"> </w:t>
      </w:r>
      <w:r w:rsidR="004E404F">
        <w:rPr>
          <w:sz w:val="24"/>
          <w:szCs w:val="24"/>
        </w:rPr>
        <w:t>z přelomu 40. a 50. let 20. století</w:t>
      </w:r>
      <w:r w:rsidR="002A7D45">
        <w:rPr>
          <w:sz w:val="24"/>
          <w:szCs w:val="24"/>
        </w:rPr>
        <w:t>.</w:t>
      </w:r>
      <w:r w:rsidR="00ED31C2">
        <w:rPr>
          <w:sz w:val="24"/>
          <w:szCs w:val="24"/>
        </w:rPr>
        <w:t xml:space="preserve"> </w:t>
      </w:r>
      <w:r w:rsidR="00E72F0D">
        <w:rPr>
          <w:sz w:val="24"/>
          <w:szCs w:val="24"/>
        </w:rPr>
        <w:t>Vypište alespoň tři motivy, které můžeme naleznou</w:t>
      </w:r>
      <w:r w:rsidR="00954A47">
        <w:rPr>
          <w:sz w:val="24"/>
          <w:szCs w:val="24"/>
        </w:rPr>
        <w:t>t</w:t>
      </w:r>
      <w:r w:rsidR="00E72F0D">
        <w:rPr>
          <w:sz w:val="24"/>
          <w:szCs w:val="24"/>
        </w:rPr>
        <w:t xml:space="preserve"> také v básních </w:t>
      </w:r>
      <w:r w:rsidR="00F11871">
        <w:rPr>
          <w:sz w:val="24"/>
          <w:szCs w:val="24"/>
        </w:rPr>
        <w:t>z </w:t>
      </w:r>
      <w:r w:rsidR="00F11871">
        <w:rPr>
          <w:i/>
          <w:iCs/>
          <w:sz w:val="24"/>
          <w:szCs w:val="24"/>
        </w:rPr>
        <w:t>Magorových labutích písní</w:t>
      </w:r>
      <w:r w:rsidR="00F11871">
        <w:rPr>
          <w:sz w:val="24"/>
          <w:szCs w:val="24"/>
        </w:rPr>
        <w:t xml:space="preserve">. </w:t>
      </w:r>
      <w:r w:rsidR="004E5A42">
        <w:rPr>
          <w:sz w:val="24"/>
          <w:szCs w:val="24"/>
        </w:rPr>
        <w:t>Co jsou podle vás „poslední zbytky minulosti“</w:t>
      </w:r>
      <w:r w:rsidR="00D70AC3">
        <w:rPr>
          <w:sz w:val="24"/>
          <w:szCs w:val="24"/>
        </w:rPr>
        <w:t xml:space="preserve"> nebo </w:t>
      </w:r>
      <w:r w:rsidR="004E5A42">
        <w:rPr>
          <w:sz w:val="24"/>
          <w:szCs w:val="24"/>
        </w:rPr>
        <w:t>„Staré závazky beztak už mrtvé</w:t>
      </w:r>
      <w:r w:rsidR="00D70AC3">
        <w:rPr>
          <w:sz w:val="24"/>
          <w:szCs w:val="24"/>
        </w:rPr>
        <w:t>“</w:t>
      </w:r>
      <w:r w:rsidR="00DE4842">
        <w:rPr>
          <w:sz w:val="24"/>
          <w:szCs w:val="24"/>
        </w:rPr>
        <w:t xml:space="preserve">? Proč se vytrácí? </w:t>
      </w:r>
      <w:r w:rsidR="009214E8">
        <w:rPr>
          <w:sz w:val="24"/>
          <w:szCs w:val="24"/>
        </w:rPr>
        <w:t xml:space="preserve">Zamyslete se v souvilosti s tím, </w:t>
      </w:r>
      <w:r w:rsidR="00EA28DF">
        <w:rPr>
          <w:sz w:val="24"/>
          <w:szCs w:val="24"/>
        </w:rPr>
        <w:t>proč se v </w:t>
      </w:r>
      <w:r w:rsidR="00EA28DF">
        <w:rPr>
          <w:i/>
          <w:iCs/>
          <w:sz w:val="24"/>
          <w:szCs w:val="24"/>
        </w:rPr>
        <w:t xml:space="preserve">Magorových labutích písních </w:t>
      </w:r>
      <w:r w:rsidR="00EA28DF">
        <w:rPr>
          <w:sz w:val="24"/>
          <w:szCs w:val="24"/>
        </w:rPr>
        <w:t xml:space="preserve">tak často </w:t>
      </w:r>
      <w:r w:rsidR="00A856A1">
        <w:rPr>
          <w:sz w:val="24"/>
          <w:szCs w:val="24"/>
        </w:rPr>
        <w:t>odkazuje na jiná umělecká díla.</w:t>
      </w:r>
      <w:r w:rsidR="00A538FD">
        <w:rPr>
          <w:sz w:val="24"/>
          <w:szCs w:val="24"/>
        </w:rPr>
        <w:t xml:space="preserve"> </w:t>
      </w:r>
    </w:p>
    <w:p w14:paraId="79B91511" w14:textId="35247D1B" w:rsidR="00A538FD" w:rsidRPr="00EA28DF" w:rsidRDefault="00A538FD" w:rsidP="00C864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Čeho se Jan Zahradníček „nedočkal“?</w:t>
      </w:r>
    </w:p>
    <w:p w14:paraId="2E271DA9" w14:textId="77777777" w:rsidR="00732AE9" w:rsidRDefault="00732AE9" w:rsidP="00C86458">
      <w:pPr>
        <w:spacing w:after="0" w:line="240" w:lineRule="auto"/>
        <w:rPr>
          <w:sz w:val="24"/>
          <w:szCs w:val="24"/>
        </w:rPr>
      </w:pPr>
    </w:p>
    <w:p w14:paraId="40F04D40" w14:textId="77777777" w:rsidR="007F740B" w:rsidRDefault="007F740B" w:rsidP="00C86458">
      <w:pPr>
        <w:spacing w:after="0" w:line="240" w:lineRule="auto"/>
        <w:rPr>
          <w:sz w:val="24"/>
          <w:szCs w:val="24"/>
        </w:rPr>
      </w:pPr>
    </w:p>
    <w:p w14:paraId="1F632774" w14:textId="77777777" w:rsidR="007F740B" w:rsidRDefault="007F740B" w:rsidP="00C86458">
      <w:pPr>
        <w:spacing w:after="0" w:line="240" w:lineRule="auto"/>
        <w:rPr>
          <w:sz w:val="24"/>
          <w:szCs w:val="24"/>
        </w:rPr>
      </w:pPr>
    </w:p>
    <w:p w14:paraId="6068287F" w14:textId="7749DDF4" w:rsidR="00732AE9" w:rsidRDefault="00732AE9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Bylo k zalknutí</w:t>
      </w:r>
    </w:p>
    <w:p w14:paraId="5C70D630" w14:textId="77777777" w:rsidR="00732AE9" w:rsidRDefault="00732AE9" w:rsidP="007F740B">
      <w:pPr>
        <w:spacing w:after="0" w:line="240" w:lineRule="auto"/>
        <w:ind w:left="708"/>
        <w:rPr>
          <w:sz w:val="24"/>
          <w:szCs w:val="24"/>
        </w:rPr>
      </w:pPr>
    </w:p>
    <w:p w14:paraId="6B150C75" w14:textId="74C7AA24" w:rsidR="00732AE9" w:rsidRDefault="00732AE9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Nikoli naráz</w:t>
      </w:r>
    </w:p>
    <w:p w14:paraId="1C35B975" w14:textId="591AB6CB" w:rsidR="00732AE9" w:rsidRDefault="00732AE9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nikoli všichni najednou</w:t>
      </w:r>
    </w:p>
    <w:p w14:paraId="76838F13" w14:textId="39479E23" w:rsidR="00732AE9" w:rsidRDefault="00732AE9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ale nenápadně tu a tam</w:t>
      </w:r>
    </w:p>
    <w:p w14:paraId="61899F78" w14:textId="18D1EEFC" w:rsidR="00732AE9" w:rsidRDefault="00732AE9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tak jak zněl příkaz dne</w:t>
      </w:r>
    </w:p>
    <w:p w14:paraId="0942C691" w14:textId="77530F20" w:rsidR="00732AE9" w:rsidRDefault="00732AE9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nepozorovaně se rozkládat</w:t>
      </w:r>
    </w:p>
    <w:p w14:paraId="489ED64C" w14:textId="15A715FA" w:rsidR="00732AE9" w:rsidRDefault="00732AE9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poslední zbytky minulosti se vytrácely</w:t>
      </w:r>
    </w:p>
    <w:p w14:paraId="05971416" w14:textId="77777777" w:rsidR="00550031" w:rsidRDefault="00550031" w:rsidP="007F740B">
      <w:pPr>
        <w:spacing w:after="0" w:line="240" w:lineRule="auto"/>
        <w:ind w:left="708"/>
        <w:rPr>
          <w:sz w:val="24"/>
          <w:szCs w:val="24"/>
        </w:rPr>
      </w:pPr>
    </w:p>
    <w:p w14:paraId="28F3CEC2" w14:textId="47E49F52" w:rsidR="00550031" w:rsidRDefault="00550031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Staré závazky beztak už mrtvé z nich tiše padaly</w:t>
      </w:r>
    </w:p>
    <w:p w14:paraId="0C79135C" w14:textId="6592FA50" w:rsidR="00550031" w:rsidRDefault="00644218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v</w:t>
      </w:r>
      <w:r w:rsidR="00550031">
        <w:rPr>
          <w:sz w:val="24"/>
          <w:szCs w:val="24"/>
        </w:rPr>
        <w:t> tom malomocenství zhoubnějším než lepra tropická</w:t>
      </w:r>
    </w:p>
    <w:p w14:paraId="22D4C773" w14:textId="5169C92B" w:rsidR="00550031" w:rsidRDefault="00550031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neboť slyšet bez uší, dýchat bez nosu, hovořit bez jazyka</w:t>
      </w:r>
    </w:p>
    <w:p w14:paraId="4B042D0C" w14:textId="2D0011B2" w:rsidR="00550031" w:rsidRDefault="00550031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nebylo nikdy ani tak zlé ani tak nemožné jak tento stav</w:t>
      </w:r>
    </w:p>
    <w:p w14:paraId="66AF70E5" w14:textId="1CEAE2A8" w:rsidR="00550031" w:rsidRDefault="00550031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obnaženosti naveskrz, kdy se od nich trhaly celé věky</w:t>
      </w:r>
    </w:p>
    <w:p w14:paraId="559E39E9" w14:textId="78A019EF" w:rsidR="00550031" w:rsidRDefault="00550031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Přátelství přecházela, krajiny samý škrt</w:t>
      </w:r>
    </w:p>
    <w:p w14:paraId="4B73DB38" w14:textId="70A30187" w:rsidR="00550031" w:rsidRDefault="00644218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</w:t>
      </w:r>
      <w:r w:rsidR="00550031">
        <w:rPr>
          <w:sz w:val="24"/>
          <w:szCs w:val="24"/>
        </w:rPr>
        <w:t>ezadržitelně se smazávaly</w:t>
      </w:r>
    </w:p>
    <w:p w14:paraId="1D0BA35F" w14:textId="337CA34E" w:rsidR="00550031" w:rsidRDefault="00550031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Až najednou jim bylo řečeno, že neměli dětství</w:t>
      </w:r>
    </w:p>
    <w:p w14:paraId="22963096" w14:textId="6C21F4F1" w:rsidR="00550031" w:rsidRDefault="00644218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ž</w:t>
      </w:r>
      <w:r w:rsidR="00550031">
        <w:rPr>
          <w:sz w:val="24"/>
          <w:szCs w:val="24"/>
        </w:rPr>
        <w:t>e nikdy nebyli mladí, že nikdy nezestárnou</w:t>
      </w:r>
    </w:p>
    <w:p w14:paraId="743F1A83" w14:textId="77777777" w:rsidR="00447050" w:rsidRDefault="00447050" w:rsidP="007F740B">
      <w:pPr>
        <w:spacing w:after="0" w:line="240" w:lineRule="auto"/>
        <w:ind w:left="708"/>
        <w:rPr>
          <w:sz w:val="24"/>
          <w:szCs w:val="24"/>
        </w:rPr>
      </w:pPr>
    </w:p>
    <w:p w14:paraId="10109FD7" w14:textId="7A25A753" w:rsidR="00447050" w:rsidRDefault="00447050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Přes nesmírný počet</w:t>
      </w:r>
    </w:p>
    <w:p w14:paraId="06B6851A" w14:textId="642BCBC7" w:rsidR="00447050" w:rsidRDefault="00447050" w:rsidP="007F740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každý byl sám</w:t>
      </w:r>
    </w:p>
    <w:p w14:paraId="50D91D78" w14:textId="3F880F60" w:rsidR="00DB210E" w:rsidRDefault="00DB210E" w:rsidP="007F740B">
      <w:pPr>
        <w:spacing w:after="0" w:line="24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[…]</w:t>
      </w:r>
    </w:p>
    <w:p w14:paraId="50ECD69D" w14:textId="77777777" w:rsidR="002252C1" w:rsidRDefault="002252C1" w:rsidP="007F740B">
      <w:pPr>
        <w:spacing w:after="0" w:line="240" w:lineRule="auto"/>
        <w:ind w:left="708"/>
        <w:rPr>
          <w:sz w:val="24"/>
          <w:szCs w:val="24"/>
          <w:lang w:val="en-GB"/>
        </w:rPr>
      </w:pPr>
    </w:p>
    <w:p w14:paraId="6DC7CFD3" w14:textId="2CA5DF23" w:rsidR="002252C1" w:rsidRDefault="002252C1" w:rsidP="007F740B">
      <w:pPr>
        <w:spacing w:after="0" w:line="24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Jak v Dantově Infernu</w:t>
      </w:r>
    </w:p>
    <w:p w14:paraId="01D6CE49" w14:textId="371C154B" w:rsidR="002252C1" w:rsidRDefault="004409E3" w:rsidP="007F740B">
      <w:pPr>
        <w:spacing w:after="0" w:line="24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</w:t>
      </w:r>
      <w:r w:rsidR="002252C1">
        <w:rPr>
          <w:sz w:val="24"/>
          <w:szCs w:val="24"/>
          <w:lang w:val="en-GB"/>
        </w:rPr>
        <w:t>ezi domy, jež stály nakřivo</w:t>
      </w:r>
    </w:p>
    <w:p w14:paraId="41E08CE4" w14:textId="2DC8A3B5" w:rsidR="002252C1" w:rsidRDefault="004409E3" w:rsidP="007F740B">
      <w:pPr>
        <w:spacing w:after="0" w:line="24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</w:t>
      </w:r>
      <w:r w:rsidR="002252C1">
        <w:rPr>
          <w:sz w:val="24"/>
          <w:szCs w:val="24"/>
          <w:lang w:val="en-GB"/>
        </w:rPr>
        <w:t>o kruhu stále štvali se</w:t>
      </w:r>
    </w:p>
    <w:p w14:paraId="42D18CDF" w14:textId="79DA0723" w:rsidR="002252C1" w:rsidRDefault="002252C1" w:rsidP="007F740B">
      <w:pPr>
        <w:spacing w:after="0" w:line="240" w:lineRule="auto"/>
        <w:ind w:left="708"/>
        <w:rPr>
          <w:sz w:val="24"/>
          <w:szCs w:val="24"/>
          <w:lang w:val="en-GB"/>
        </w:rPr>
      </w:pPr>
    </w:p>
    <w:p w14:paraId="020E91BE" w14:textId="696C7E21" w:rsidR="002252C1" w:rsidRDefault="002252C1" w:rsidP="007F740B">
      <w:pPr>
        <w:spacing w:after="0" w:line="24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[…]</w:t>
      </w:r>
    </w:p>
    <w:p w14:paraId="7B1348F8" w14:textId="77777777" w:rsidR="002252C1" w:rsidRDefault="002252C1" w:rsidP="007F740B">
      <w:pPr>
        <w:spacing w:after="0" w:line="240" w:lineRule="auto"/>
        <w:ind w:left="708"/>
        <w:rPr>
          <w:sz w:val="24"/>
          <w:szCs w:val="24"/>
          <w:lang w:val="en-GB"/>
        </w:rPr>
      </w:pPr>
    </w:p>
    <w:p w14:paraId="061B07CE" w14:textId="0EEC7206" w:rsidR="002252C1" w:rsidRDefault="00CB380D" w:rsidP="007F740B">
      <w:pPr>
        <w:spacing w:after="0" w:line="24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Nebyli studení a nebyli horcí</w:t>
      </w:r>
    </w:p>
    <w:p w14:paraId="4B0085AB" w14:textId="47A1DEB6" w:rsidR="00CB380D" w:rsidRDefault="00CB380D" w:rsidP="007F740B">
      <w:pPr>
        <w:spacing w:after="0" w:line="24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Odporná příchuť vlažnosti nutila Boží Ústa</w:t>
      </w:r>
    </w:p>
    <w:p w14:paraId="56AC2EE7" w14:textId="4E460CBD" w:rsidR="004409E3" w:rsidRDefault="004409E3" w:rsidP="007F740B">
      <w:pPr>
        <w:spacing w:after="0" w:line="24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 </w:t>
      </w:r>
      <w:r w:rsidR="00CB380D">
        <w:rPr>
          <w:sz w:val="24"/>
          <w:szCs w:val="24"/>
          <w:lang w:val="en-GB"/>
        </w:rPr>
        <w:t xml:space="preserve">hněvem je vyplivovat </w:t>
      </w:r>
    </w:p>
    <w:p w14:paraId="50E89C51" w14:textId="6BB9EC53" w:rsidR="00CB380D" w:rsidRDefault="00CB380D" w:rsidP="007F740B">
      <w:pPr>
        <w:spacing w:after="0" w:line="24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stále větší opuštěnost</w:t>
      </w:r>
      <w:r w:rsidR="00190988">
        <w:rPr>
          <w:sz w:val="24"/>
          <w:szCs w:val="24"/>
          <w:lang w:val="en-GB"/>
        </w:rPr>
        <w:t>i</w:t>
      </w:r>
    </w:p>
    <w:p w14:paraId="3E229CC3" w14:textId="68F2888B" w:rsidR="00190988" w:rsidRDefault="00190988" w:rsidP="007F740B">
      <w:pPr>
        <w:spacing w:after="0" w:line="24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té ohrady času vždy mezi dvěma převraty</w:t>
      </w:r>
    </w:p>
    <w:p w14:paraId="68B4A8DF" w14:textId="7D1AB3B5" w:rsidR="00190988" w:rsidRDefault="00190988" w:rsidP="007F740B">
      <w:pPr>
        <w:spacing w:after="0" w:line="24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 kterých se nepřevrátilo vůbec nic</w:t>
      </w:r>
    </w:p>
    <w:p w14:paraId="46E89FCB" w14:textId="268D75A5" w:rsidR="000D3DA3" w:rsidRDefault="00644218" w:rsidP="007F740B">
      <w:pPr>
        <w:spacing w:after="0" w:line="24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[…]</w:t>
      </w:r>
    </w:p>
    <w:p w14:paraId="1BE713A9" w14:textId="77777777" w:rsidR="000D3DA3" w:rsidRDefault="000D3DA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7FB8C4E7" w14:textId="6EE2A3F0" w:rsidR="000D3DA3" w:rsidRDefault="000D3DA3" w:rsidP="000D3DA3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>Prameny:</w:t>
      </w:r>
    </w:p>
    <w:p w14:paraId="6A51884A" w14:textId="0BCF5EC7" w:rsidR="00AE03A8" w:rsidRPr="00AE03A8" w:rsidRDefault="00AE03A8" w:rsidP="00AE03A8">
      <w:pPr>
        <w:rPr>
          <w:lang w:val="en-GB"/>
        </w:rPr>
      </w:pPr>
      <w:r>
        <w:rPr>
          <w:i/>
          <w:iCs/>
          <w:lang w:val="en-GB"/>
        </w:rPr>
        <w:t>Bible</w:t>
      </w:r>
      <w:r>
        <w:rPr>
          <w:lang w:val="en-GB"/>
        </w:rPr>
        <w:t xml:space="preserve">. </w:t>
      </w:r>
      <w:r>
        <w:rPr>
          <w:i/>
          <w:iCs/>
          <w:lang w:val="en-GB"/>
        </w:rPr>
        <w:t xml:space="preserve">Písmo svaté Starého a Nového zákona. Ekumenický překlad. </w:t>
      </w:r>
      <w:r>
        <w:rPr>
          <w:lang w:val="en-GB"/>
        </w:rPr>
        <w:t>Česká biblická společnost, 1991.</w:t>
      </w:r>
    </w:p>
    <w:p w14:paraId="39180A57" w14:textId="3B87161E" w:rsidR="00AE03A8" w:rsidRDefault="00AE03A8" w:rsidP="00AE03A8">
      <w:pPr>
        <w:rPr>
          <w:lang w:val="en-GB"/>
        </w:rPr>
      </w:pPr>
      <w:r>
        <w:rPr>
          <w:lang w:val="en-GB"/>
        </w:rPr>
        <w:t xml:space="preserve">JIROUS, Ivan Martin. Magorovy labutí písně. In: týž. </w:t>
      </w:r>
      <w:r>
        <w:rPr>
          <w:i/>
          <w:iCs/>
          <w:lang w:val="en-GB"/>
        </w:rPr>
        <w:t xml:space="preserve">Magorova summa. </w:t>
      </w:r>
      <w:r>
        <w:rPr>
          <w:lang w:val="en-GB"/>
        </w:rPr>
        <w:t>MACHOVEC, Martin (ed.). Praha: Torst, 2015, s. 312–511.</w:t>
      </w:r>
    </w:p>
    <w:p w14:paraId="0A8FB19C" w14:textId="40FE6719" w:rsidR="00AE03A8" w:rsidRPr="00F00C43" w:rsidRDefault="00AE03A8" w:rsidP="00AE03A8">
      <w:pPr>
        <w:rPr>
          <w:lang w:val="en-GB"/>
        </w:rPr>
      </w:pPr>
      <w:r>
        <w:rPr>
          <w:lang w:val="en-GB"/>
        </w:rPr>
        <w:t xml:space="preserve">MELVILLE, Herman. </w:t>
      </w:r>
      <w:r>
        <w:rPr>
          <w:i/>
          <w:iCs/>
          <w:lang w:val="en-GB"/>
        </w:rPr>
        <w:t>Bílá velryba</w:t>
      </w:r>
      <w:r>
        <w:rPr>
          <w:lang w:val="en-GB"/>
        </w:rPr>
        <w:t>. Přel. KORNELOVÁ-HRUBEŠOVÁ, Marie, BEDNÁŘ, Kamil, KLÍMA, Stanislav V. Praha: Odeon, 1975.</w:t>
      </w:r>
    </w:p>
    <w:p w14:paraId="32E9ECE7" w14:textId="564F3343" w:rsidR="00F64939" w:rsidRDefault="00C4727C" w:rsidP="000D3DA3">
      <w:pPr>
        <w:rPr>
          <w:lang w:val="en-GB"/>
        </w:rPr>
      </w:pPr>
      <w:r>
        <w:rPr>
          <w:lang w:val="en-GB"/>
        </w:rPr>
        <w:t xml:space="preserve">PLATÓN. </w:t>
      </w:r>
      <w:r>
        <w:rPr>
          <w:i/>
          <w:iCs/>
          <w:lang w:val="en-GB"/>
        </w:rPr>
        <w:t xml:space="preserve">Faidón. </w:t>
      </w:r>
      <w:r>
        <w:rPr>
          <w:lang w:val="en-GB"/>
        </w:rPr>
        <w:t xml:space="preserve">Přel. NOVOTNÝ, František. </w:t>
      </w:r>
      <w:r w:rsidR="00F8625C">
        <w:rPr>
          <w:lang w:val="en-GB"/>
        </w:rPr>
        <w:t>Praha: OIKOYMENH, 2000.</w:t>
      </w:r>
    </w:p>
    <w:p w14:paraId="212C9FBB" w14:textId="4A435255" w:rsidR="00F8625C" w:rsidRDefault="00F8625C" w:rsidP="000D3DA3">
      <w:pPr>
        <w:rPr>
          <w:lang w:val="en-GB"/>
        </w:rPr>
      </w:pPr>
      <w:r>
        <w:rPr>
          <w:lang w:val="en-GB"/>
        </w:rPr>
        <w:t xml:space="preserve">ZAHRADNÍČEK, Jan. </w:t>
      </w:r>
      <w:r>
        <w:rPr>
          <w:i/>
          <w:iCs/>
          <w:lang w:val="en-GB"/>
        </w:rPr>
        <w:t>Znamení moci</w:t>
      </w:r>
      <w:r>
        <w:rPr>
          <w:lang w:val="en-GB"/>
        </w:rPr>
        <w:t xml:space="preserve">. </w:t>
      </w:r>
      <w:r w:rsidR="00EF5BCF">
        <w:rPr>
          <w:lang w:val="en-GB"/>
        </w:rPr>
        <w:t>Praha: Nakladatelství Lidové noviny, 1990.</w:t>
      </w:r>
    </w:p>
    <w:p w14:paraId="7905AE59" w14:textId="77777777" w:rsidR="000D3DA3" w:rsidRDefault="000D3DA3" w:rsidP="000D3DA3">
      <w:pPr>
        <w:rPr>
          <w:sz w:val="32"/>
          <w:szCs w:val="32"/>
          <w:lang w:val="en-GB"/>
        </w:rPr>
      </w:pPr>
    </w:p>
    <w:p w14:paraId="6584B3F6" w14:textId="0069669D" w:rsidR="000D3DA3" w:rsidRDefault="000D3DA3" w:rsidP="000D3DA3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Literatura</w:t>
      </w:r>
      <w:r w:rsidR="00005250">
        <w:rPr>
          <w:sz w:val="32"/>
          <w:szCs w:val="32"/>
          <w:lang w:val="en-GB"/>
        </w:rPr>
        <w:t>:</w:t>
      </w:r>
    </w:p>
    <w:p w14:paraId="25C5F0B5" w14:textId="480906EB" w:rsidR="000119C2" w:rsidRPr="005621D7" w:rsidRDefault="000119C2" w:rsidP="000D3DA3">
      <w:pPr>
        <w:rPr>
          <w:lang w:val="en-GB"/>
        </w:rPr>
      </w:pPr>
      <w:r>
        <w:rPr>
          <w:lang w:val="en-GB"/>
        </w:rPr>
        <w:t xml:space="preserve">HOMOLÁČ, </w:t>
      </w:r>
      <w:r w:rsidR="005621D7">
        <w:rPr>
          <w:lang w:val="en-GB"/>
        </w:rPr>
        <w:t xml:space="preserve">Jiří. Transtextovost a její typy. </w:t>
      </w:r>
      <w:r w:rsidR="005621D7">
        <w:rPr>
          <w:i/>
          <w:iCs/>
          <w:lang w:val="en-GB"/>
        </w:rPr>
        <w:t>Slovo a slovesnot 55</w:t>
      </w:r>
      <w:r w:rsidR="005621D7">
        <w:rPr>
          <w:lang w:val="en-GB"/>
        </w:rPr>
        <w:t xml:space="preserve">, </w:t>
      </w:r>
      <w:r w:rsidR="003B0854">
        <w:rPr>
          <w:lang w:val="en-GB"/>
        </w:rPr>
        <w:t>1994, č. 1, s. 18–33.</w:t>
      </w:r>
    </w:p>
    <w:p w14:paraId="12C6F45B" w14:textId="53242ECD" w:rsidR="00005250" w:rsidRPr="00921419" w:rsidRDefault="00AF3481" w:rsidP="000D3DA3">
      <w:pPr>
        <w:rPr>
          <w:lang w:val="en-GB"/>
        </w:rPr>
      </w:pPr>
      <w:r w:rsidRPr="00921419">
        <w:rPr>
          <w:lang w:val="en-GB"/>
        </w:rPr>
        <w:t xml:space="preserve">TRÁVNÍČEK, Jiří. Ivan Martin Jirous: Magorovy labutí písně (1985). In: HOLÝ, Jiří (ed.). </w:t>
      </w:r>
      <w:r w:rsidRPr="00921419">
        <w:rPr>
          <w:i/>
          <w:iCs/>
          <w:lang w:val="en-GB"/>
        </w:rPr>
        <w:t xml:space="preserve">Český </w:t>
      </w:r>
      <w:r w:rsidR="00921419" w:rsidRPr="00921419">
        <w:rPr>
          <w:i/>
          <w:iCs/>
          <w:lang w:val="en-GB"/>
        </w:rPr>
        <w:t>Parnas</w:t>
      </w:r>
      <w:r w:rsidR="00921419" w:rsidRPr="00921419">
        <w:rPr>
          <w:lang w:val="en-GB"/>
        </w:rPr>
        <w:t>. Praha: Galaxie, 1993, s. 305–309</w:t>
      </w:r>
      <w:r w:rsidR="003B0854">
        <w:rPr>
          <w:lang w:val="en-GB"/>
        </w:rPr>
        <w:t>.</w:t>
      </w:r>
    </w:p>
    <w:p w14:paraId="08B3F999" w14:textId="77777777" w:rsidR="00921419" w:rsidRPr="00921419" w:rsidRDefault="00921419" w:rsidP="000D3DA3">
      <w:pPr>
        <w:rPr>
          <w:sz w:val="32"/>
          <w:szCs w:val="32"/>
          <w:lang w:val="en-GB"/>
        </w:rPr>
      </w:pPr>
    </w:p>
    <w:sectPr w:rsidR="00921419" w:rsidRPr="00921419" w:rsidSect="00C205F2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F5"/>
    <w:multiLevelType w:val="multilevel"/>
    <w:tmpl w:val="962C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32FDA"/>
    <w:multiLevelType w:val="multilevel"/>
    <w:tmpl w:val="FBE04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A3397"/>
    <w:multiLevelType w:val="hybridMultilevel"/>
    <w:tmpl w:val="4920B28C"/>
    <w:lvl w:ilvl="0" w:tplc="542A2DE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7300">
    <w:abstractNumId w:val="2"/>
  </w:num>
  <w:num w:numId="2" w16cid:durableId="1583568870">
    <w:abstractNumId w:val="0"/>
  </w:num>
  <w:num w:numId="3" w16cid:durableId="187973380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D8"/>
    <w:rsid w:val="00005250"/>
    <w:rsid w:val="000119C2"/>
    <w:rsid w:val="00067CAD"/>
    <w:rsid w:val="00086561"/>
    <w:rsid w:val="000C0AEA"/>
    <w:rsid w:val="000C26F4"/>
    <w:rsid w:val="000D285B"/>
    <w:rsid w:val="000D3DA3"/>
    <w:rsid w:val="000F4F22"/>
    <w:rsid w:val="00103D18"/>
    <w:rsid w:val="001053C7"/>
    <w:rsid w:val="00111846"/>
    <w:rsid w:val="00120659"/>
    <w:rsid w:val="00121D2D"/>
    <w:rsid w:val="001319A0"/>
    <w:rsid w:val="00134D87"/>
    <w:rsid w:val="001406E4"/>
    <w:rsid w:val="001525D1"/>
    <w:rsid w:val="00153400"/>
    <w:rsid w:val="00176C80"/>
    <w:rsid w:val="00190988"/>
    <w:rsid w:val="001D00DF"/>
    <w:rsid w:val="002252C1"/>
    <w:rsid w:val="00256D69"/>
    <w:rsid w:val="002A575E"/>
    <w:rsid w:val="002A7D45"/>
    <w:rsid w:val="002D1FA7"/>
    <w:rsid w:val="002E3960"/>
    <w:rsid w:val="002F1F79"/>
    <w:rsid w:val="0035616B"/>
    <w:rsid w:val="00361C10"/>
    <w:rsid w:val="0037461D"/>
    <w:rsid w:val="003B0854"/>
    <w:rsid w:val="004409E3"/>
    <w:rsid w:val="00447050"/>
    <w:rsid w:val="0047270A"/>
    <w:rsid w:val="004923CB"/>
    <w:rsid w:val="004A3337"/>
    <w:rsid w:val="004B43D9"/>
    <w:rsid w:val="004B69B6"/>
    <w:rsid w:val="004E404F"/>
    <w:rsid w:val="004E5A42"/>
    <w:rsid w:val="00546544"/>
    <w:rsid w:val="00550031"/>
    <w:rsid w:val="005621D7"/>
    <w:rsid w:val="0056357A"/>
    <w:rsid w:val="0057643A"/>
    <w:rsid w:val="005B12E0"/>
    <w:rsid w:val="005C5604"/>
    <w:rsid w:val="005E18FB"/>
    <w:rsid w:val="00627653"/>
    <w:rsid w:val="00635844"/>
    <w:rsid w:val="00642992"/>
    <w:rsid w:val="00644218"/>
    <w:rsid w:val="00691127"/>
    <w:rsid w:val="00692EEA"/>
    <w:rsid w:val="006B4451"/>
    <w:rsid w:val="007013F2"/>
    <w:rsid w:val="00732AE9"/>
    <w:rsid w:val="00766BEB"/>
    <w:rsid w:val="007877FA"/>
    <w:rsid w:val="0079612D"/>
    <w:rsid w:val="007D468C"/>
    <w:rsid w:val="007F3DEB"/>
    <w:rsid w:val="007F740B"/>
    <w:rsid w:val="00800766"/>
    <w:rsid w:val="008033E7"/>
    <w:rsid w:val="008053AE"/>
    <w:rsid w:val="00813BE6"/>
    <w:rsid w:val="00823980"/>
    <w:rsid w:val="0085273A"/>
    <w:rsid w:val="0088141F"/>
    <w:rsid w:val="00893CF2"/>
    <w:rsid w:val="00896995"/>
    <w:rsid w:val="008A4003"/>
    <w:rsid w:val="008E485B"/>
    <w:rsid w:val="008E6337"/>
    <w:rsid w:val="00921419"/>
    <w:rsid w:val="009214E8"/>
    <w:rsid w:val="00954A47"/>
    <w:rsid w:val="0099561B"/>
    <w:rsid w:val="009C7E0D"/>
    <w:rsid w:val="009E6FB8"/>
    <w:rsid w:val="00A037C4"/>
    <w:rsid w:val="00A11CAB"/>
    <w:rsid w:val="00A162D8"/>
    <w:rsid w:val="00A2397F"/>
    <w:rsid w:val="00A538FD"/>
    <w:rsid w:val="00A57625"/>
    <w:rsid w:val="00A57B98"/>
    <w:rsid w:val="00A856A1"/>
    <w:rsid w:val="00AD4EA0"/>
    <w:rsid w:val="00AD5589"/>
    <w:rsid w:val="00AD6B2A"/>
    <w:rsid w:val="00AE03A8"/>
    <w:rsid w:val="00AF3481"/>
    <w:rsid w:val="00AF6FEF"/>
    <w:rsid w:val="00B0284B"/>
    <w:rsid w:val="00B26D21"/>
    <w:rsid w:val="00B33467"/>
    <w:rsid w:val="00B33F15"/>
    <w:rsid w:val="00B37564"/>
    <w:rsid w:val="00B37A5F"/>
    <w:rsid w:val="00B56A5B"/>
    <w:rsid w:val="00B5778D"/>
    <w:rsid w:val="00B61B1E"/>
    <w:rsid w:val="00B95993"/>
    <w:rsid w:val="00BC2A98"/>
    <w:rsid w:val="00BD67A2"/>
    <w:rsid w:val="00C06416"/>
    <w:rsid w:val="00C205F2"/>
    <w:rsid w:val="00C312E2"/>
    <w:rsid w:val="00C319E4"/>
    <w:rsid w:val="00C4321A"/>
    <w:rsid w:val="00C46946"/>
    <w:rsid w:val="00C4727C"/>
    <w:rsid w:val="00C86458"/>
    <w:rsid w:val="00C93292"/>
    <w:rsid w:val="00CB380D"/>
    <w:rsid w:val="00CC79AD"/>
    <w:rsid w:val="00CD6D77"/>
    <w:rsid w:val="00CF4C84"/>
    <w:rsid w:val="00CF7974"/>
    <w:rsid w:val="00D0011D"/>
    <w:rsid w:val="00D61D8C"/>
    <w:rsid w:val="00D65D83"/>
    <w:rsid w:val="00D70AC3"/>
    <w:rsid w:val="00D831D6"/>
    <w:rsid w:val="00D93705"/>
    <w:rsid w:val="00DB210E"/>
    <w:rsid w:val="00DD534B"/>
    <w:rsid w:val="00DE4842"/>
    <w:rsid w:val="00E10A02"/>
    <w:rsid w:val="00E234A2"/>
    <w:rsid w:val="00E34C66"/>
    <w:rsid w:val="00E35CC8"/>
    <w:rsid w:val="00E62D90"/>
    <w:rsid w:val="00E72F0D"/>
    <w:rsid w:val="00E83907"/>
    <w:rsid w:val="00EA28DF"/>
    <w:rsid w:val="00EB096A"/>
    <w:rsid w:val="00EB42C2"/>
    <w:rsid w:val="00ED31C2"/>
    <w:rsid w:val="00EF5BCF"/>
    <w:rsid w:val="00F00C43"/>
    <w:rsid w:val="00F11871"/>
    <w:rsid w:val="00F12867"/>
    <w:rsid w:val="00F2314D"/>
    <w:rsid w:val="00F42EA9"/>
    <w:rsid w:val="00F54AC8"/>
    <w:rsid w:val="00F60182"/>
    <w:rsid w:val="00F64939"/>
    <w:rsid w:val="00F8625C"/>
    <w:rsid w:val="00F934A1"/>
    <w:rsid w:val="00FA02C9"/>
    <w:rsid w:val="00FB15E2"/>
    <w:rsid w:val="00FC7AF4"/>
    <w:rsid w:val="00FD1DBA"/>
    <w:rsid w:val="00FE1F78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67E"/>
  <w15:chartTrackingRefBased/>
  <w15:docId w15:val="{1F6CA4B2-C204-4775-BFE9-5BD62D2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3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70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B4451"/>
  </w:style>
  <w:style w:type="paragraph" w:styleId="Bezmezer">
    <w:name w:val="No Spacing"/>
    <w:uiPriority w:val="1"/>
    <w:qFormat/>
    <w:rsid w:val="000D3DA3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0D3D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3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D3D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1029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Harcuba</dc:creator>
  <cp:keywords/>
  <dc:description/>
  <cp:lastModifiedBy>Tomáš Harcuba</cp:lastModifiedBy>
  <cp:revision>151</cp:revision>
  <dcterms:created xsi:type="dcterms:W3CDTF">2022-12-05T13:52:00Z</dcterms:created>
  <dcterms:modified xsi:type="dcterms:W3CDTF">2022-12-06T08:27:00Z</dcterms:modified>
</cp:coreProperties>
</file>