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D7" w:rsidRPr="00166499" w:rsidRDefault="005011D7" w:rsidP="005011D7">
      <w:r>
        <w:rPr>
          <w:u w:val="single"/>
        </w:rPr>
        <w:t>Additional terms useful for</w:t>
      </w:r>
      <w:r w:rsidRPr="005011D7">
        <w:rPr>
          <w:u w:val="single"/>
        </w:rPr>
        <w:t xml:space="preserve"> metrical analysis</w:t>
      </w:r>
      <w:r w:rsidRPr="00166499">
        <w:t>:</w:t>
      </w:r>
    </w:p>
    <w:p w:rsidR="005011D7" w:rsidRDefault="005011D7" w:rsidP="005011D7">
      <w:pPr>
        <w:pStyle w:val="Odstavecseseznamem"/>
        <w:numPr>
          <w:ilvl w:val="0"/>
          <w:numId w:val="2"/>
        </w:numPr>
      </w:pPr>
      <w:r>
        <w:rPr>
          <w:b/>
        </w:rPr>
        <w:t xml:space="preserve">SUBSTITUTION </w:t>
      </w:r>
      <w:r>
        <w:t xml:space="preserve">– one metrical foot in a regular pattern is replaced with another </w:t>
      </w:r>
      <w:r>
        <w:rPr>
          <w:lang w:val="en-US"/>
        </w:rPr>
        <w:t>(trochee at the head of an iambic line)</w:t>
      </w:r>
    </w:p>
    <w:p w:rsidR="00765B9E" w:rsidRDefault="00765B9E" w:rsidP="005011D7">
      <w:pPr>
        <w:pStyle w:val="Odstavecseseznamem"/>
        <w:numPr>
          <w:ilvl w:val="0"/>
          <w:numId w:val="2"/>
        </w:numPr>
      </w:pPr>
      <w:r w:rsidRPr="00F65BD4">
        <w:rPr>
          <w:b/>
        </w:rPr>
        <w:t>CATALECTIC</w:t>
      </w:r>
      <w:r>
        <w:t xml:space="preserve"> LINE </w:t>
      </w:r>
    </w:p>
    <w:p w:rsidR="00765B9E" w:rsidRDefault="00765B9E" w:rsidP="00765B9E">
      <w:pPr>
        <w:pStyle w:val="Odstavecseseznamem"/>
        <w:ind w:left="1068"/>
      </w:pPr>
      <w:r>
        <w:t xml:space="preserve">– lacking a syllable at the end, ending with incomplete foot </w:t>
      </w:r>
      <w:r>
        <w:t xml:space="preserve">(also </w:t>
      </w:r>
      <w:r>
        <w:t xml:space="preserve">cf. </w:t>
      </w:r>
      <w:r w:rsidR="0016095F" w:rsidRPr="00F65BD4">
        <w:rPr>
          <w:b/>
        </w:rPr>
        <w:t>TRUNCATED</w:t>
      </w:r>
      <w:r w:rsidR="0016095F">
        <w:rPr>
          <w:b/>
        </w:rPr>
        <w:t xml:space="preserve"> </w:t>
      </w:r>
      <w:bookmarkStart w:id="0" w:name="_GoBack"/>
      <w:r w:rsidR="0016095F" w:rsidRPr="0016095F">
        <w:t>LINE</w:t>
      </w:r>
      <w:bookmarkEnd w:id="0"/>
      <w:r>
        <w:t xml:space="preserve">) </w:t>
      </w:r>
    </w:p>
    <w:p w:rsidR="005011D7" w:rsidRPr="00CD719A" w:rsidRDefault="00765B9E" w:rsidP="0016095F">
      <w:pPr>
        <w:pStyle w:val="Odstavecseseznamem"/>
        <w:ind w:left="1068"/>
      </w:pPr>
      <w:r>
        <w:t xml:space="preserve">– or </w:t>
      </w:r>
      <w:r>
        <w:t xml:space="preserve">missing the first </w:t>
      </w:r>
      <w:r>
        <w:t xml:space="preserve">(unstressed) syllable (also </w:t>
      </w:r>
      <w:r w:rsidR="005011D7" w:rsidRPr="00CD719A">
        <w:rPr>
          <w:b/>
        </w:rPr>
        <w:t>ACEPHALUS</w:t>
      </w:r>
      <w:r w:rsidR="005011D7" w:rsidRPr="00CD719A">
        <w:t xml:space="preserve"> LINE – </w:t>
      </w:r>
      <w:r w:rsidR="005011D7" w:rsidRPr="00CD719A">
        <w:rPr>
          <w:b/>
        </w:rPr>
        <w:t>headless</w:t>
      </w:r>
      <w:r w:rsidR="005011D7" w:rsidRPr="00CD719A">
        <w:t xml:space="preserve"> lin</w:t>
      </w:r>
      <w:r w:rsidR="005011D7">
        <w:t xml:space="preserve">e </w:t>
      </w:r>
    </w:p>
    <w:p w:rsidR="005011D7" w:rsidRPr="00CD719A" w:rsidRDefault="005011D7" w:rsidP="005011D7">
      <w:pPr>
        <w:pStyle w:val="Odstavecseseznamem"/>
        <w:numPr>
          <w:ilvl w:val="0"/>
          <w:numId w:val="2"/>
        </w:numPr>
      </w:pPr>
      <w:r w:rsidRPr="00CD719A">
        <w:rPr>
          <w:b/>
        </w:rPr>
        <w:t>ELISION</w:t>
      </w:r>
      <w:r w:rsidRPr="00CD719A">
        <w:t xml:space="preserve"> – replaci</w:t>
      </w:r>
      <w:r>
        <w:t>ng a syllable with an apostrophe</w:t>
      </w:r>
      <w:r w:rsidRPr="00CD719A">
        <w:t xml:space="preserve"> to retain a rhythm; in traditional poetry, elision would be marked i</w:t>
      </w:r>
      <w:r>
        <w:t>f</w:t>
      </w:r>
      <w:r w:rsidR="00BD58BE">
        <w:t xml:space="preserve"> </w:t>
      </w:r>
      <w:r w:rsidRPr="00CD719A">
        <w:t>it was intende</w:t>
      </w:r>
      <w:r>
        <w:t>d (see for e.g. Ketas</w:t>
      </w:r>
      <w:r>
        <w:rPr>
          <w:lang w:val="en-US"/>
        </w:rPr>
        <w:t>’s ‘To Autumn’ or Donne’s Sonnet X)</w:t>
      </w:r>
      <w:r>
        <w:t xml:space="preserve"> </w:t>
      </w:r>
    </w:p>
    <w:p w:rsidR="005011D7" w:rsidRDefault="005011D7" w:rsidP="005011D7">
      <w:pPr>
        <w:pStyle w:val="Odstavecseseznamem"/>
        <w:numPr>
          <w:ilvl w:val="0"/>
          <w:numId w:val="2"/>
        </w:numPr>
      </w:pPr>
      <w:r w:rsidRPr="00CD719A">
        <w:rPr>
          <w:b/>
        </w:rPr>
        <w:t>SYNAERESIS</w:t>
      </w:r>
      <w:r w:rsidRPr="00CD719A">
        <w:t xml:space="preserve"> – combining adja</w:t>
      </w:r>
      <w:r>
        <w:t>cent syllables into one in pron</w:t>
      </w:r>
      <w:r w:rsidRPr="00CD719A">
        <w:t>unciation (unmarked in the text, the metre makes us do it)</w:t>
      </w:r>
    </w:p>
    <w:p w:rsidR="00C160E3" w:rsidRDefault="005011D7" w:rsidP="00891333">
      <w:pPr>
        <w:pStyle w:val="Odstavecseseznamem"/>
        <w:numPr>
          <w:ilvl w:val="0"/>
          <w:numId w:val="2"/>
        </w:numPr>
      </w:pPr>
      <w:r w:rsidRPr="00C160E3">
        <w:rPr>
          <w:b/>
        </w:rPr>
        <w:t>EPEHNTESIS</w:t>
      </w:r>
      <w:r>
        <w:t xml:space="preserve"> – adding an extra sound in a word to retain metrical pattern (see for e.g. the first line in Donne’s Sonnet X); also found in dialectal speech (oil –&gt; [oj3l])</w:t>
      </w:r>
      <w:r w:rsidR="00C160E3">
        <w:t xml:space="preserve"> </w:t>
      </w:r>
    </w:p>
    <w:p w:rsidR="005011D7" w:rsidRPr="00CD719A" w:rsidRDefault="005011D7" w:rsidP="00891333">
      <w:pPr>
        <w:pStyle w:val="Odstavecseseznamem"/>
        <w:numPr>
          <w:ilvl w:val="0"/>
          <w:numId w:val="2"/>
        </w:numPr>
      </w:pPr>
      <w:r w:rsidRPr="00C160E3">
        <w:rPr>
          <w:b/>
        </w:rPr>
        <w:t>Rising</w:t>
      </w:r>
      <w:r w:rsidRPr="00CD719A">
        <w:t xml:space="preserve"> metres = iamb, anapest</w:t>
      </w:r>
    </w:p>
    <w:p w:rsidR="005011D7" w:rsidRPr="00CD719A" w:rsidRDefault="005011D7" w:rsidP="005011D7">
      <w:pPr>
        <w:pStyle w:val="Odstavecseseznamem"/>
        <w:numPr>
          <w:ilvl w:val="0"/>
          <w:numId w:val="2"/>
        </w:numPr>
      </w:pPr>
      <w:r w:rsidRPr="0062255F">
        <w:rPr>
          <w:b/>
        </w:rPr>
        <w:t>Falling metres</w:t>
      </w:r>
      <w:r w:rsidRPr="00CD719A">
        <w:t xml:space="preserve"> = troche, dactyl</w:t>
      </w:r>
    </w:p>
    <w:p w:rsidR="005011D7" w:rsidRPr="00CD719A" w:rsidRDefault="005011D7" w:rsidP="005011D7">
      <w:pPr>
        <w:pStyle w:val="Odstavecseseznamem"/>
        <w:numPr>
          <w:ilvl w:val="0"/>
          <w:numId w:val="2"/>
        </w:numPr>
      </w:pPr>
      <w:r w:rsidRPr="00CD6790">
        <w:rPr>
          <w:b/>
        </w:rPr>
        <w:t>SPONDAIC</w:t>
      </w:r>
      <w:r w:rsidRPr="00CD719A">
        <w:t xml:space="preserve"> f</w:t>
      </w:r>
      <w:r>
        <w:t>oot – contains only stressed syllables</w:t>
      </w:r>
    </w:p>
    <w:p w:rsidR="005011D7" w:rsidRDefault="005011D7" w:rsidP="005011D7">
      <w:pPr>
        <w:pStyle w:val="Odstavecseseznamem"/>
        <w:numPr>
          <w:ilvl w:val="0"/>
          <w:numId w:val="2"/>
        </w:numPr>
      </w:pPr>
      <w:r w:rsidRPr="00717319">
        <w:rPr>
          <w:b/>
        </w:rPr>
        <w:t>PYRRHIC</w:t>
      </w:r>
      <w:r w:rsidRPr="00CD719A">
        <w:t xml:space="preserve"> foot – contains only unstressed syllables</w:t>
      </w:r>
      <w:r>
        <w:t xml:space="preserve"> (</w:t>
      </w:r>
      <w:r w:rsidRPr="00CD719A">
        <w:t>These two used to break up the poems rhythm/metre</w:t>
      </w:r>
      <w:r>
        <w:t>) – used in Greek prosody</w:t>
      </w:r>
    </w:p>
    <w:p w:rsidR="00712086" w:rsidRPr="00166499" w:rsidRDefault="00712086" w:rsidP="005011D7">
      <w:pPr>
        <w:pStyle w:val="Odstavecseseznamem"/>
        <w:numPr>
          <w:ilvl w:val="0"/>
          <w:numId w:val="2"/>
        </w:numPr>
      </w:pPr>
      <w:r>
        <w:t>AMPHIBRACH – tri-syllabic foot marked /</w:t>
      </w:r>
      <w:r w:rsidRPr="00712086">
        <w:t xml:space="preserve"> </w:t>
      </w:r>
      <w:r>
        <w:t>ᴗ – ᴗ /</w:t>
      </w:r>
    </w:p>
    <w:p w:rsidR="0088634D" w:rsidRDefault="0088634D"/>
    <w:sectPr w:rsidR="0088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23" w:rsidRDefault="00574423" w:rsidP="005011D7">
      <w:pPr>
        <w:spacing w:after="0" w:line="240" w:lineRule="auto"/>
      </w:pPr>
      <w:r>
        <w:separator/>
      </w:r>
    </w:p>
  </w:endnote>
  <w:endnote w:type="continuationSeparator" w:id="0">
    <w:p w:rsidR="00574423" w:rsidRDefault="00574423" w:rsidP="0050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23" w:rsidRDefault="00574423" w:rsidP="005011D7">
      <w:pPr>
        <w:spacing w:after="0" w:line="240" w:lineRule="auto"/>
      </w:pPr>
      <w:r>
        <w:separator/>
      </w:r>
    </w:p>
  </w:footnote>
  <w:footnote w:type="continuationSeparator" w:id="0">
    <w:p w:rsidR="00574423" w:rsidRDefault="00574423" w:rsidP="0050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01547"/>
    <w:multiLevelType w:val="hybridMultilevel"/>
    <w:tmpl w:val="ED7C699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B3A448B"/>
    <w:multiLevelType w:val="hybridMultilevel"/>
    <w:tmpl w:val="9F9A5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D7"/>
    <w:rsid w:val="000901B2"/>
    <w:rsid w:val="0016095F"/>
    <w:rsid w:val="001C708B"/>
    <w:rsid w:val="00267EBB"/>
    <w:rsid w:val="005011D7"/>
    <w:rsid w:val="005063D9"/>
    <w:rsid w:val="00525388"/>
    <w:rsid w:val="00574423"/>
    <w:rsid w:val="006563F3"/>
    <w:rsid w:val="006E78DF"/>
    <w:rsid w:val="00712086"/>
    <w:rsid w:val="00765B9E"/>
    <w:rsid w:val="00826EC7"/>
    <w:rsid w:val="0088634D"/>
    <w:rsid w:val="00BD58BE"/>
    <w:rsid w:val="00C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8680"/>
  <w15:chartTrackingRefBased/>
  <w15:docId w15:val="{587D1C85-FF4A-4284-B15C-1382214C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1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1D7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501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1D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UK</dc:creator>
  <cp:keywords/>
  <dc:description/>
  <cp:lastModifiedBy>FF UK</cp:lastModifiedBy>
  <cp:revision>5</cp:revision>
  <dcterms:created xsi:type="dcterms:W3CDTF">2021-10-27T12:06:00Z</dcterms:created>
  <dcterms:modified xsi:type="dcterms:W3CDTF">2022-11-01T11:23:00Z</dcterms:modified>
</cp:coreProperties>
</file>