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21BF" w14:textId="3A8F5189" w:rsidR="00F62E88" w:rsidRPr="00514DCA" w:rsidRDefault="00F62E88" w:rsidP="00F96921">
      <w:pPr>
        <w:pStyle w:val="Normln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b/>
          <w:bCs/>
          <w:color w:val="121212"/>
        </w:rPr>
      </w:pPr>
      <w:r w:rsidRPr="00514DCA">
        <w:rPr>
          <w:b/>
          <w:bCs/>
          <w:color w:val="121212"/>
        </w:rPr>
        <w:t>Vyberte vhodný komunikát:</w:t>
      </w:r>
    </w:p>
    <w:p w14:paraId="748BD37C" w14:textId="77777777" w:rsidR="00F62E88" w:rsidRPr="00514DCA" w:rsidRDefault="00F62E88" w:rsidP="00B27191">
      <w:pPr>
        <w:pStyle w:val="Normlnweb"/>
        <w:spacing w:before="0" w:beforeAutospacing="0" w:after="0" w:afterAutospacing="0"/>
        <w:jc w:val="both"/>
        <w:textAlignment w:val="baseline"/>
        <w:rPr>
          <w:color w:val="121212"/>
          <w:highlight w:val="yellow"/>
        </w:rPr>
      </w:pPr>
    </w:p>
    <w:p w14:paraId="48B91E5E" w14:textId="3473DA6C" w:rsidR="006B6260" w:rsidRPr="00F96921" w:rsidRDefault="006B6260" w:rsidP="00B27191">
      <w:pPr>
        <w:pStyle w:val="Normlnweb"/>
        <w:spacing w:before="0" w:beforeAutospacing="0" w:after="0" w:afterAutospacing="0"/>
        <w:jc w:val="both"/>
        <w:textAlignment w:val="baseline"/>
        <w:rPr>
          <w:color w:val="121212"/>
        </w:rPr>
      </w:pPr>
      <w:r w:rsidRPr="00F96921">
        <w:rPr>
          <w:color w:val="121212"/>
        </w:rPr>
        <w:t>Nejsledovanějším pořadem celého letošního Štědrého dne se stala premiérová štědrovečerní pohádka České televize </w:t>
      </w:r>
      <w:r w:rsidRPr="00F96921">
        <w:rPr>
          <w:rStyle w:val="Zdraznn"/>
          <w:rFonts w:ascii="inherit" w:hAnsi="inherit"/>
          <w:color w:val="121212"/>
          <w:bdr w:val="none" w:sz="0" w:space="0" w:color="auto" w:frame="1"/>
        </w:rPr>
        <w:t>Jak si nevzít princeznu</w:t>
      </w:r>
      <w:r w:rsidRPr="00F96921">
        <w:rPr>
          <w:color w:val="121212"/>
        </w:rPr>
        <w:t xml:space="preserve">, vidělo ji 62 % všech, </w:t>
      </w:r>
      <w:r w:rsidRPr="00F96921">
        <w:t>kteří měli v danou dobu zapnutou televizi</w:t>
      </w:r>
      <w:r w:rsidRPr="00F96921">
        <w:rPr>
          <w:color w:val="121212"/>
        </w:rPr>
        <w:t>, celkem tedy více než 2,63 milionu diváků, starších 15 let.</w:t>
      </w:r>
    </w:p>
    <w:p w14:paraId="00CED432" w14:textId="77777777" w:rsidR="006B6260" w:rsidRPr="00F96921" w:rsidRDefault="006B6260" w:rsidP="00B27191">
      <w:pPr>
        <w:pStyle w:val="Normlnweb"/>
        <w:spacing w:before="0" w:beforeAutospacing="0" w:after="0" w:afterAutospacing="0"/>
        <w:jc w:val="both"/>
        <w:textAlignment w:val="baseline"/>
        <w:rPr>
          <w:color w:val="121212"/>
        </w:rPr>
      </w:pPr>
      <w:r w:rsidRPr="00F96921">
        <w:rPr>
          <w:color w:val="121212"/>
        </w:rPr>
        <w:t xml:space="preserve">Oznámila to Česká televize, </w:t>
      </w:r>
      <w:r w:rsidRPr="00F96921">
        <w:t>jejíž hlavní program ČT1 opanoval všech 10 prvních příček sledovanosti za 24. prosince</w:t>
      </w:r>
      <w:r w:rsidRPr="00F96921">
        <w:rPr>
          <w:color w:val="121212"/>
        </w:rPr>
        <w:t>. Druhou příčku v žebříčku sledovanosti obsadily </w:t>
      </w:r>
      <w:r w:rsidRPr="00F96921">
        <w:rPr>
          <w:rStyle w:val="Zdraznn"/>
          <w:rFonts w:ascii="inherit" w:hAnsi="inherit"/>
          <w:color w:val="121212"/>
          <w:bdr w:val="none" w:sz="0" w:space="0" w:color="auto" w:frame="1"/>
        </w:rPr>
        <w:t>Tři oříšky pro Popelku</w:t>
      </w:r>
      <w:r w:rsidRPr="00F96921">
        <w:rPr>
          <w:color w:val="121212"/>
        </w:rPr>
        <w:t> (2,3 milionu diváků, podíl na sledovanosti 53,7 %) a třetí </w:t>
      </w:r>
      <w:r w:rsidRPr="00F96921">
        <w:rPr>
          <w:rStyle w:val="Zdraznn"/>
          <w:rFonts w:ascii="inherit" w:hAnsi="inherit"/>
          <w:color w:val="121212"/>
          <w:bdr w:val="none" w:sz="0" w:space="0" w:color="auto" w:frame="1"/>
        </w:rPr>
        <w:t>Pelíšky</w:t>
      </w:r>
      <w:r w:rsidRPr="00F96921">
        <w:rPr>
          <w:color w:val="121212"/>
        </w:rPr>
        <w:t xml:space="preserve"> (1,8 milionu diváků, </w:t>
      </w:r>
      <w:proofErr w:type="spellStart"/>
      <w:r w:rsidRPr="00F96921">
        <w:rPr>
          <w:color w:val="121212"/>
        </w:rPr>
        <w:t>share</w:t>
      </w:r>
      <w:proofErr w:type="spellEnd"/>
      <w:r w:rsidRPr="00F96921">
        <w:rPr>
          <w:color w:val="121212"/>
        </w:rPr>
        <w:t xml:space="preserve"> 52,5 %).</w:t>
      </w:r>
    </w:p>
    <w:p w14:paraId="19AF1FB0" w14:textId="77777777" w:rsidR="006B6260" w:rsidRPr="00F96921" w:rsidRDefault="006B6260" w:rsidP="00B27191">
      <w:pPr>
        <w:pStyle w:val="Normlnweb"/>
        <w:spacing w:before="0" w:beforeAutospacing="0" w:after="0" w:afterAutospacing="0"/>
        <w:jc w:val="both"/>
        <w:textAlignment w:val="baseline"/>
        <w:rPr>
          <w:color w:val="121212"/>
        </w:rPr>
      </w:pPr>
      <w:r w:rsidRPr="00F96921">
        <w:rPr>
          <w:color w:val="121212"/>
        </w:rPr>
        <w:t>Nová štědrovečerní pohádka </w:t>
      </w:r>
      <w:r w:rsidRPr="00F96921">
        <w:rPr>
          <w:rStyle w:val="Siln"/>
          <w:rFonts w:ascii="inherit" w:hAnsi="inherit"/>
          <w:color w:val="121212"/>
          <w:bdr w:val="none" w:sz="0" w:space="0" w:color="auto" w:frame="1"/>
        </w:rPr>
        <w:t>Karla Janáka</w:t>
      </w:r>
      <w:r w:rsidRPr="00F96921">
        <w:rPr>
          <w:color w:val="121212"/>
        </w:rPr>
        <w:t> zaujala nejvíce také dětské diváky, sledovalo ji 261.000 dětí ve věku od 4 do 12 let, s podílem na publiku 70,5 %, Tři oříšky pro Popelku pak 196.000 dětí (</w:t>
      </w:r>
      <w:proofErr w:type="spellStart"/>
      <w:r w:rsidRPr="00F96921">
        <w:rPr>
          <w:color w:val="121212"/>
        </w:rPr>
        <w:t>share</w:t>
      </w:r>
      <w:proofErr w:type="spellEnd"/>
      <w:r w:rsidRPr="00F96921">
        <w:rPr>
          <w:color w:val="121212"/>
        </w:rPr>
        <w:t xml:space="preserve"> 51,9 %) a třetí v pořadí sledovanosti u dětského publika byl </w:t>
      </w:r>
      <w:r w:rsidRPr="00F96921">
        <w:rPr>
          <w:rStyle w:val="Zdraznn"/>
          <w:rFonts w:ascii="inherit" w:hAnsi="inherit"/>
          <w:color w:val="121212"/>
          <w:bdr w:val="none" w:sz="0" w:space="0" w:color="auto" w:frame="1"/>
        </w:rPr>
        <w:t>Honza málem králem</w:t>
      </w:r>
      <w:r w:rsidRPr="00F96921">
        <w:rPr>
          <w:color w:val="121212"/>
        </w:rPr>
        <w:t> se 132.000 (</w:t>
      </w:r>
      <w:proofErr w:type="spellStart"/>
      <w:r w:rsidRPr="00F96921">
        <w:rPr>
          <w:color w:val="121212"/>
        </w:rPr>
        <w:t>share</w:t>
      </w:r>
      <w:proofErr w:type="spellEnd"/>
      <w:r w:rsidRPr="00F96921">
        <w:rPr>
          <w:color w:val="121212"/>
        </w:rPr>
        <w:t xml:space="preserve"> 47,8 %), uvedla Česká televize.</w:t>
      </w:r>
    </w:p>
    <w:p w14:paraId="6E5F6C24" w14:textId="12D1E0ED" w:rsidR="006B6260" w:rsidRPr="00514DCA" w:rsidRDefault="006B6260" w:rsidP="00B27191">
      <w:pPr>
        <w:pStyle w:val="Normlnweb"/>
        <w:spacing w:before="0" w:beforeAutospacing="0" w:after="360" w:afterAutospacing="0"/>
        <w:jc w:val="both"/>
        <w:textAlignment w:val="baseline"/>
        <w:rPr>
          <w:color w:val="121212"/>
        </w:rPr>
      </w:pPr>
      <w:r w:rsidRPr="00F96921">
        <w:rPr>
          <w:color w:val="121212"/>
        </w:rPr>
        <w:t>Celodenní podíl ČT na publiku včera přesáhl 51,5 %, v hlavním vysílacím čase činil 61,8 %.</w:t>
      </w:r>
    </w:p>
    <w:p w14:paraId="58DB4141" w14:textId="77777777" w:rsidR="001764E9" w:rsidRPr="00514DCA" w:rsidRDefault="00F62E88" w:rsidP="006B6260">
      <w:pPr>
        <w:pStyle w:val="Normlnweb"/>
        <w:spacing w:before="0" w:beforeAutospacing="0" w:after="360" w:afterAutospacing="0"/>
        <w:textAlignment w:val="baseline"/>
        <w:rPr>
          <w:b/>
          <w:bCs/>
          <w:color w:val="121212"/>
        </w:rPr>
      </w:pPr>
      <w:r w:rsidRPr="00514DCA">
        <w:rPr>
          <w:b/>
          <w:bCs/>
          <w:color w:val="121212"/>
        </w:rPr>
        <w:t>Zdroj:</w:t>
      </w:r>
      <w:r w:rsidR="004E1B48" w:rsidRPr="00514DCA">
        <w:rPr>
          <w:b/>
          <w:bCs/>
          <w:color w:val="121212"/>
        </w:rPr>
        <w:t xml:space="preserve"> </w:t>
      </w:r>
    </w:p>
    <w:p w14:paraId="18AE95DA" w14:textId="6E633413" w:rsidR="00B74DC4" w:rsidRPr="00514DCA" w:rsidRDefault="004E1B48" w:rsidP="006B6260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color w:val="121212"/>
        </w:rPr>
        <w:t>Redakc</w:t>
      </w:r>
      <w:r w:rsidR="001764E9" w:rsidRPr="00514DCA">
        <w:rPr>
          <w:color w:val="121212"/>
        </w:rPr>
        <w:t>e</w:t>
      </w:r>
      <w:r w:rsidRPr="00514DCA">
        <w:rPr>
          <w:color w:val="121212"/>
        </w:rPr>
        <w:t xml:space="preserve">. Novou vánoční pohádku na ČT1 vidělo 2,1 milionu lidí. </w:t>
      </w:r>
      <w:r w:rsidR="001764E9" w:rsidRPr="00514DCA">
        <w:rPr>
          <w:color w:val="121212"/>
        </w:rPr>
        <w:t xml:space="preserve">In: </w:t>
      </w:r>
      <w:r w:rsidRPr="00514DCA">
        <w:rPr>
          <w:i/>
          <w:iCs/>
          <w:color w:val="121212"/>
        </w:rPr>
        <w:t>Médiář.cz</w:t>
      </w:r>
      <w:r w:rsidRPr="00514DCA">
        <w:rPr>
          <w:color w:val="121212"/>
        </w:rPr>
        <w:t xml:space="preserve"> [online]. 25.12. 2021</w:t>
      </w:r>
      <w:r w:rsidR="001764E9" w:rsidRPr="00514DCA">
        <w:rPr>
          <w:color w:val="121212"/>
        </w:rPr>
        <w:t xml:space="preserve"> 12:00</w:t>
      </w:r>
      <w:r w:rsidRPr="00514DCA">
        <w:rPr>
          <w:color w:val="121212"/>
        </w:rPr>
        <w:t xml:space="preserve"> [cit. 2022-01-01].</w:t>
      </w:r>
      <w:r w:rsidR="00F62E88" w:rsidRPr="00514DCA">
        <w:rPr>
          <w:color w:val="121212"/>
        </w:rPr>
        <w:br/>
        <w:t xml:space="preserve">Dostupné z: </w:t>
      </w:r>
      <w:hyperlink r:id="rId7" w:history="1">
        <w:r w:rsidR="00F62E88" w:rsidRPr="00514DCA">
          <w:rPr>
            <w:rStyle w:val="Hypertextovodkaz"/>
          </w:rPr>
          <w:t>https://www</w:t>
        </w:r>
        <w:r w:rsidR="00F62E88" w:rsidRPr="00514DCA">
          <w:rPr>
            <w:rStyle w:val="Hypertextovodkaz"/>
          </w:rPr>
          <w:t>.</w:t>
        </w:r>
        <w:r w:rsidR="00F62E88" w:rsidRPr="00514DCA">
          <w:rPr>
            <w:rStyle w:val="Hypertextovodkaz"/>
          </w:rPr>
          <w:t>mediar.cz/novou-vanocni-pohadku-na-ct1-videlo-2-6-milionu-lidi/</w:t>
        </w:r>
      </w:hyperlink>
      <w:r w:rsidR="00F04017" w:rsidRPr="00514DCA">
        <w:rPr>
          <w:color w:val="121212"/>
        </w:rPr>
        <w:t xml:space="preserve"> </w:t>
      </w:r>
    </w:p>
    <w:p w14:paraId="3A52B4E3" w14:textId="77777777" w:rsidR="00F62E88" w:rsidRPr="00514DCA" w:rsidRDefault="00B74DC4" w:rsidP="00F96921">
      <w:pPr>
        <w:pStyle w:val="Normln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b/>
          <w:bCs/>
          <w:color w:val="121212"/>
        </w:rPr>
        <w:t>Cílová skupina:</w:t>
      </w:r>
    </w:p>
    <w:p w14:paraId="3D2AE401" w14:textId="2E83C397" w:rsidR="00B74DC4" w:rsidRPr="00514DCA" w:rsidRDefault="00B74DC4" w:rsidP="00F62E88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color w:val="121212"/>
        </w:rPr>
        <w:t xml:space="preserve">7. </w:t>
      </w:r>
      <w:r w:rsidR="006D0666" w:rsidRPr="00514DCA">
        <w:rPr>
          <w:color w:val="121212"/>
        </w:rPr>
        <w:t>třída</w:t>
      </w:r>
      <w:r w:rsidR="00E87602" w:rsidRPr="00514DCA">
        <w:rPr>
          <w:color w:val="121212"/>
        </w:rPr>
        <w:t xml:space="preserve"> </w:t>
      </w:r>
      <w:r w:rsidR="00F62E88" w:rsidRPr="00514DCA">
        <w:rPr>
          <w:color w:val="121212"/>
        </w:rPr>
        <w:t>–</w:t>
      </w:r>
      <w:r w:rsidR="00E87602" w:rsidRPr="00514DCA">
        <w:rPr>
          <w:color w:val="121212"/>
        </w:rPr>
        <w:t xml:space="preserve"> </w:t>
      </w:r>
      <w:r w:rsidR="001764E9" w:rsidRPr="00514DCA">
        <w:rPr>
          <w:color w:val="121212"/>
        </w:rPr>
        <w:t xml:space="preserve">pro </w:t>
      </w:r>
      <w:r w:rsidR="00E87602" w:rsidRPr="00514DCA">
        <w:rPr>
          <w:color w:val="121212"/>
        </w:rPr>
        <w:t>opakování</w:t>
      </w:r>
      <w:r w:rsidR="00F62E88" w:rsidRPr="00514DCA">
        <w:rPr>
          <w:color w:val="121212"/>
        </w:rPr>
        <w:t xml:space="preserve"> číslic (ale </w:t>
      </w:r>
      <w:r w:rsidR="001764E9" w:rsidRPr="00514DCA">
        <w:rPr>
          <w:color w:val="121212"/>
        </w:rPr>
        <w:t xml:space="preserve">možné </w:t>
      </w:r>
      <w:r w:rsidR="00F62E88" w:rsidRPr="00514DCA">
        <w:rPr>
          <w:color w:val="121212"/>
        </w:rPr>
        <w:t xml:space="preserve">opakování </w:t>
      </w:r>
      <w:r w:rsidR="001764E9" w:rsidRPr="00514DCA">
        <w:rPr>
          <w:color w:val="121212"/>
        </w:rPr>
        <w:t xml:space="preserve">vícerých jevů </w:t>
      </w:r>
      <w:r w:rsidR="00F62E88" w:rsidRPr="00514DCA">
        <w:rPr>
          <w:color w:val="121212"/>
        </w:rPr>
        <w:t>pro 8. i 9. třídu)</w:t>
      </w:r>
    </w:p>
    <w:p w14:paraId="7BBD96DA" w14:textId="77777777" w:rsidR="00F62E88" w:rsidRPr="00514DCA" w:rsidRDefault="00F62E88" w:rsidP="00F96921">
      <w:pPr>
        <w:pStyle w:val="Normln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360" w:afterAutospacing="0"/>
        <w:jc w:val="both"/>
        <w:textAlignment w:val="baseline"/>
        <w:rPr>
          <w:color w:val="121212"/>
        </w:rPr>
      </w:pPr>
      <w:r w:rsidRPr="00514DCA">
        <w:rPr>
          <w:b/>
          <w:bCs/>
          <w:color w:val="121212"/>
        </w:rPr>
        <w:t>Didaktický p</w:t>
      </w:r>
      <w:r w:rsidR="00CC35CA" w:rsidRPr="00514DCA">
        <w:rPr>
          <w:b/>
          <w:bCs/>
          <w:color w:val="121212"/>
        </w:rPr>
        <w:t>otenciál:</w:t>
      </w:r>
    </w:p>
    <w:p w14:paraId="5CEA4E63" w14:textId="5D665000" w:rsidR="00CC35CA" w:rsidRPr="00514DCA" w:rsidRDefault="00AF4787" w:rsidP="00F62E88">
      <w:pPr>
        <w:pStyle w:val="Normlnweb"/>
        <w:spacing w:before="0" w:beforeAutospacing="0" w:after="360" w:afterAutospacing="0"/>
        <w:jc w:val="both"/>
        <w:textAlignment w:val="baseline"/>
        <w:rPr>
          <w:color w:val="121212"/>
        </w:rPr>
      </w:pPr>
      <w:r w:rsidRPr="00514DCA">
        <w:rPr>
          <w:color w:val="121212"/>
        </w:rPr>
        <w:t xml:space="preserve">Vybraný </w:t>
      </w:r>
      <w:r w:rsidR="00FF7D93" w:rsidRPr="00514DCA">
        <w:rPr>
          <w:color w:val="121212"/>
        </w:rPr>
        <w:t xml:space="preserve">aktuální </w:t>
      </w:r>
      <w:r w:rsidRPr="00514DCA">
        <w:rPr>
          <w:color w:val="121212"/>
        </w:rPr>
        <w:t xml:space="preserve">komunikát disponuje velkým množstvím číslovek </w:t>
      </w:r>
      <w:r w:rsidR="00FF7D93" w:rsidRPr="00514DCA">
        <w:rPr>
          <w:color w:val="121212"/>
        </w:rPr>
        <w:t xml:space="preserve">– sice nejsou </w:t>
      </w:r>
      <w:r w:rsidR="008B29BE" w:rsidRPr="00514DCA">
        <w:rPr>
          <w:color w:val="121212"/>
        </w:rPr>
        <w:t>zastoupeny všechny druhy</w:t>
      </w:r>
      <w:r w:rsidR="00FF7D93" w:rsidRPr="00514DCA">
        <w:rPr>
          <w:color w:val="121212"/>
        </w:rPr>
        <w:t>, ale i tak se s nimi dá pracovat</w:t>
      </w:r>
      <w:r w:rsidR="008B29BE" w:rsidRPr="00514DCA">
        <w:rPr>
          <w:color w:val="121212"/>
        </w:rPr>
        <w:t xml:space="preserve">. </w:t>
      </w:r>
      <w:r w:rsidR="00FF7D93" w:rsidRPr="00514DCA">
        <w:rPr>
          <w:color w:val="121212"/>
        </w:rPr>
        <w:t>Ocenit lze např. zápis</w:t>
      </w:r>
      <w:r w:rsidR="00F04017" w:rsidRPr="00514DCA">
        <w:rPr>
          <w:color w:val="121212"/>
        </w:rPr>
        <w:t xml:space="preserve"> číslovek</w:t>
      </w:r>
      <w:r w:rsidR="00FF7D93" w:rsidRPr="00514DCA">
        <w:rPr>
          <w:color w:val="121212"/>
        </w:rPr>
        <w:t xml:space="preserve"> pomocí čísl</w:t>
      </w:r>
      <w:r w:rsidR="00F04017" w:rsidRPr="00514DCA">
        <w:rPr>
          <w:color w:val="121212"/>
        </w:rPr>
        <w:t>ic</w:t>
      </w:r>
      <w:r w:rsidR="00FF7D93" w:rsidRPr="00514DCA">
        <w:rPr>
          <w:color w:val="121212"/>
        </w:rPr>
        <w:t xml:space="preserve"> i písmen. </w:t>
      </w:r>
      <w:r w:rsidR="008B29BE" w:rsidRPr="00514DCA">
        <w:rPr>
          <w:color w:val="121212"/>
        </w:rPr>
        <w:t>Text je také hojný na přídavná jména a přívlastky. Opomenout nelze ani velká písmena (je možné upozornit na Štědrý večer X štědrovečerní</w:t>
      </w:r>
      <w:r w:rsidR="001764E9" w:rsidRPr="00514DCA">
        <w:rPr>
          <w:color w:val="121212"/>
        </w:rPr>
        <w:t>, Vánoce x vánoční</w:t>
      </w:r>
      <w:r w:rsidR="008B29BE" w:rsidRPr="00514DCA">
        <w:rPr>
          <w:color w:val="121212"/>
        </w:rPr>
        <w:t>)</w:t>
      </w:r>
      <w:r w:rsidR="00F04017" w:rsidRPr="00514DCA">
        <w:rPr>
          <w:color w:val="121212"/>
        </w:rPr>
        <w:t xml:space="preserve"> a s tím související použitou zkratku ČT.</w:t>
      </w:r>
    </w:p>
    <w:p w14:paraId="1648379D" w14:textId="3917E6FE" w:rsidR="00F62E88" w:rsidRPr="00514DCA" w:rsidRDefault="00F62E88" w:rsidP="00F96921">
      <w:pPr>
        <w:pStyle w:val="Normln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360" w:afterAutospacing="0"/>
        <w:jc w:val="both"/>
        <w:textAlignment w:val="baseline"/>
        <w:rPr>
          <w:b/>
          <w:bCs/>
          <w:color w:val="121212"/>
        </w:rPr>
      </w:pPr>
      <w:r w:rsidRPr="00514DCA">
        <w:rPr>
          <w:b/>
          <w:bCs/>
          <w:color w:val="121212"/>
        </w:rPr>
        <w:t>Zvážení jazykových rovin:</w:t>
      </w:r>
    </w:p>
    <w:p w14:paraId="2B75E96F" w14:textId="77777777" w:rsidR="00514DCA" w:rsidRDefault="00376219" w:rsidP="00514DCA">
      <w:pPr>
        <w:pStyle w:val="Normlnweb"/>
        <w:spacing w:before="0" w:beforeAutospacing="0" w:after="360" w:afterAutospacing="0"/>
        <w:jc w:val="both"/>
        <w:textAlignment w:val="baseline"/>
        <w:rPr>
          <w:color w:val="121212"/>
        </w:rPr>
      </w:pPr>
      <w:r w:rsidRPr="00514DCA">
        <w:rPr>
          <w:color w:val="121212"/>
        </w:rPr>
        <w:t>m</w:t>
      </w:r>
      <w:r w:rsidR="001764E9" w:rsidRPr="00514DCA">
        <w:rPr>
          <w:color w:val="121212"/>
        </w:rPr>
        <w:t>orfologie – číslovky</w:t>
      </w:r>
      <w:r w:rsidRPr="00514DCA">
        <w:rPr>
          <w:color w:val="121212"/>
        </w:rPr>
        <w:t xml:space="preserve"> a </w:t>
      </w:r>
      <w:r w:rsidR="001764E9" w:rsidRPr="00514DCA">
        <w:rPr>
          <w:color w:val="121212"/>
        </w:rPr>
        <w:t>jejich tvary</w:t>
      </w:r>
      <w:r w:rsidRPr="00514DCA">
        <w:rPr>
          <w:color w:val="121212"/>
        </w:rPr>
        <w:t>; přídavná jména</w:t>
      </w:r>
    </w:p>
    <w:p w14:paraId="161BAF9A" w14:textId="22C99C17" w:rsidR="00514DCA" w:rsidRDefault="00376219" w:rsidP="00514DCA">
      <w:pPr>
        <w:pStyle w:val="Normlnweb"/>
        <w:spacing w:before="0" w:beforeAutospacing="0" w:after="360" w:afterAutospacing="0"/>
        <w:jc w:val="both"/>
        <w:textAlignment w:val="baseline"/>
        <w:rPr>
          <w:color w:val="121212"/>
        </w:rPr>
      </w:pPr>
      <w:r w:rsidRPr="00514DCA">
        <w:rPr>
          <w:color w:val="121212"/>
        </w:rPr>
        <w:t>syntax – přívlastky shodné a neshodné</w:t>
      </w:r>
    </w:p>
    <w:p w14:paraId="01A59C92" w14:textId="65892150" w:rsidR="00376219" w:rsidRPr="00514DCA" w:rsidRDefault="00514DCA" w:rsidP="00376219">
      <w:pPr>
        <w:pStyle w:val="Normlnweb"/>
        <w:spacing w:before="0" w:beforeAutospacing="0" w:after="360" w:afterAutospacing="0"/>
        <w:jc w:val="both"/>
        <w:textAlignment w:val="baseline"/>
        <w:rPr>
          <w:color w:val="121212"/>
        </w:rPr>
      </w:pPr>
      <w:r w:rsidRPr="00514DCA">
        <w:rPr>
          <w:color w:val="121212"/>
        </w:rPr>
        <w:t>stylistika – publicistický styl, článek</w:t>
      </w:r>
    </w:p>
    <w:p w14:paraId="29A60742" w14:textId="0074C432" w:rsidR="00376219" w:rsidRPr="00514DCA" w:rsidRDefault="00376219" w:rsidP="00376219">
      <w:pPr>
        <w:pStyle w:val="Normlnweb"/>
        <w:spacing w:before="0" w:beforeAutospacing="0" w:after="360" w:afterAutospacing="0"/>
        <w:jc w:val="both"/>
        <w:textAlignment w:val="baseline"/>
        <w:rPr>
          <w:color w:val="121212"/>
        </w:rPr>
      </w:pPr>
      <w:r w:rsidRPr="00514DCA">
        <w:rPr>
          <w:color w:val="121212"/>
        </w:rPr>
        <w:t xml:space="preserve">pravopis – psaní velkých písmen </w:t>
      </w:r>
    </w:p>
    <w:p w14:paraId="238565DC" w14:textId="570306B3" w:rsidR="00CC35CA" w:rsidRDefault="00F62E88" w:rsidP="00F96921">
      <w:pPr>
        <w:pStyle w:val="Normln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360" w:afterAutospacing="0"/>
        <w:jc w:val="both"/>
        <w:textAlignment w:val="baseline"/>
        <w:rPr>
          <w:b/>
          <w:bCs/>
          <w:color w:val="121212"/>
        </w:rPr>
      </w:pPr>
      <w:r w:rsidRPr="00514DCA">
        <w:rPr>
          <w:b/>
          <w:bCs/>
          <w:color w:val="121212"/>
        </w:rPr>
        <w:t>Návrh směřování, konkrétních úkolů</w:t>
      </w:r>
      <w:r w:rsidR="004E1B48" w:rsidRPr="00514DCA">
        <w:rPr>
          <w:b/>
          <w:bCs/>
          <w:color w:val="121212"/>
        </w:rPr>
        <w:t xml:space="preserve"> a situací:</w:t>
      </w:r>
    </w:p>
    <w:p w14:paraId="2A24E5A8" w14:textId="10E5447B" w:rsidR="00F96921" w:rsidRPr="00F96921" w:rsidRDefault="00F96921" w:rsidP="00F96921">
      <w:pPr>
        <w:pStyle w:val="Normlnweb"/>
        <w:spacing w:before="0" w:beforeAutospacing="0" w:after="360" w:afterAutospacing="0"/>
        <w:jc w:val="both"/>
        <w:textAlignment w:val="baseline"/>
        <w:rPr>
          <w:color w:val="121212"/>
        </w:rPr>
      </w:pPr>
      <w:r w:rsidRPr="00F96921">
        <w:rPr>
          <w:color w:val="121212"/>
        </w:rPr>
        <w:lastRenderedPageBreak/>
        <w:t>Cílem žáků sedmé třídy je zopakovat si dosavadní poznatky o číslovkách na aktuálním článku.</w:t>
      </w:r>
    </w:p>
    <w:p w14:paraId="2183A792" w14:textId="132D7619" w:rsidR="000F21E6" w:rsidRPr="00514DCA" w:rsidRDefault="000F21E6" w:rsidP="006B6260">
      <w:pPr>
        <w:pStyle w:val="Normlnweb"/>
        <w:spacing w:before="0" w:beforeAutospacing="0" w:after="360" w:afterAutospacing="0"/>
        <w:textAlignment w:val="baseline"/>
        <w:rPr>
          <w:b/>
          <w:bCs/>
          <w:color w:val="121212"/>
        </w:rPr>
      </w:pPr>
      <w:r w:rsidRPr="00514DCA">
        <w:rPr>
          <w:b/>
          <w:bCs/>
          <w:color w:val="121212"/>
        </w:rPr>
        <w:t>Evokační část:</w:t>
      </w:r>
    </w:p>
    <w:p w14:paraId="2097075F" w14:textId="00BD5A3F" w:rsidR="000F21E6" w:rsidRPr="00514DCA" w:rsidRDefault="000F21E6" w:rsidP="006B6260">
      <w:pPr>
        <w:pStyle w:val="Normlnweb"/>
        <w:spacing w:before="0" w:beforeAutospacing="0" w:after="360" w:afterAutospacing="0"/>
        <w:textAlignment w:val="baseline"/>
        <w:rPr>
          <w:i/>
          <w:iCs/>
          <w:color w:val="0070C0"/>
        </w:rPr>
      </w:pPr>
      <w:r w:rsidRPr="00514DCA">
        <w:rPr>
          <w:i/>
          <w:iCs/>
          <w:color w:val="0070C0"/>
        </w:rPr>
        <w:t>Viděli jste novou štědrovečerní pohádku?</w:t>
      </w:r>
    </w:p>
    <w:p w14:paraId="7B3BD6E2" w14:textId="6CFE1FF6" w:rsidR="006F61B9" w:rsidRPr="00514DCA" w:rsidRDefault="006F61B9" w:rsidP="006B6260">
      <w:pPr>
        <w:pStyle w:val="Normlnweb"/>
        <w:spacing w:before="0" w:beforeAutospacing="0" w:after="360" w:afterAutospacing="0"/>
        <w:textAlignment w:val="baseline"/>
        <w:rPr>
          <w:b/>
          <w:bCs/>
        </w:rPr>
      </w:pPr>
      <w:r w:rsidRPr="00514DCA">
        <w:t>Četba textu.</w:t>
      </w:r>
    </w:p>
    <w:p w14:paraId="18C132C0" w14:textId="6501EA4D" w:rsidR="00CC35CA" w:rsidRPr="00514DCA" w:rsidRDefault="00CC35CA" w:rsidP="006B6260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i/>
          <w:iCs/>
          <w:color w:val="0070C0"/>
        </w:rPr>
        <w:t>Kde byste tento text pravděpodobně mohli najít?</w:t>
      </w:r>
      <w:r w:rsidR="001406E6" w:rsidRPr="00514DCA">
        <w:rPr>
          <w:i/>
          <w:iCs/>
          <w:color w:val="0070C0"/>
        </w:rPr>
        <w:br/>
      </w:r>
      <w:r w:rsidR="001406E6" w:rsidRPr="00514DCA">
        <w:rPr>
          <w:color w:val="121212"/>
        </w:rPr>
        <w:t xml:space="preserve"> </w:t>
      </w:r>
      <w:r w:rsidR="001406E6" w:rsidRPr="00514DCA">
        <w:rPr>
          <w:color w:val="121212"/>
        </w:rPr>
        <w:tab/>
        <w:t>- po odhadech žáků na</w:t>
      </w:r>
      <w:r w:rsidR="006F61B9" w:rsidRPr="00514DCA">
        <w:rPr>
          <w:color w:val="121212"/>
        </w:rPr>
        <w:t>jít</w:t>
      </w:r>
      <w:r w:rsidR="001406E6" w:rsidRPr="00514DCA">
        <w:rPr>
          <w:color w:val="121212"/>
        </w:rPr>
        <w:t xml:space="preserve"> článek v jeho celistvé podobě na internetu</w:t>
      </w:r>
      <w:r w:rsidR="001406E6" w:rsidRPr="00514DCA">
        <w:rPr>
          <w:color w:val="121212"/>
        </w:rPr>
        <w:br/>
        <w:t xml:space="preserve"> </w:t>
      </w:r>
      <w:r w:rsidR="001406E6" w:rsidRPr="00514DCA">
        <w:rPr>
          <w:color w:val="121212"/>
        </w:rPr>
        <w:tab/>
        <w:t xml:space="preserve">- žáci by tak viděli např. zvýrazněný titulek </w:t>
      </w:r>
    </w:p>
    <w:p w14:paraId="2EE90060" w14:textId="2B22355F" w:rsidR="001406E6" w:rsidRPr="00514DCA" w:rsidRDefault="001406E6" w:rsidP="006B6260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i/>
          <w:iCs/>
          <w:color w:val="0070C0"/>
        </w:rPr>
        <w:t>Znáte ostatní zmíněné filmy?</w:t>
      </w:r>
      <w:r w:rsidR="00B27191" w:rsidRPr="00514DCA">
        <w:rPr>
          <w:i/>
          <w:iCs/>
          <w:color w:val="0070C0"/>
        </w:rPr>
        <w:t xml:space="preserve"> Kolikrát jste už viděli </w:t>
      </w:r>
      <w:r w:rsidR="00B864B3" w:rsidRPr="00514DCA">
        <w:rPr>
          <w:i/>
          <w:iCs/>
          <w:color w:val="0070C0"/>
        </w:rPr>
        <w:t>„</w:t>
      </w:r>
      <w:r w:rsidR="00B27191" w:rsidRPr="00514DCA">
        <w:rPr>
          <w:i/>
          <w:iCs/>
          <w:color w:val="0070C0"/>
        </w:rPr>
        <w:t>Popelku</w:t>
      </w:r>
      <w:r w:rsidR="00B864B3" w:rsidRPr="00514DCA">
        <w:rPr>
          <w:i/>
          <w:iCs/>
          <w:color w:val="0070C0"/>
        </w:rPr>
        <w:t>“</w:t>
      </w:r>
      <w:r w:rsidR="00B27191" w:rsidRPr="00514DCA">
        <w:rPr>
          <w:i/>
          <w:iCs/>
          <w:color w:val="0070C0"/>
        </w:rPr>
        <w:t>?</w:t>
      </w:r>
      <w:r w:rsidR="00B864B3" w:rsidRPr="00514DCA">
        <w:rPr>
          <w:i/>
          <w:iCs/>
          <w:color w:val="0070C0"/>
        </w:rPr>
        <w:br/>
      </w:r>
      <w:r w:rsidR="00B864B3" w:rsidRPr="00514DCA">
        <w:rPr>
          <w:color w:val="121212"/>
        </w:rPr>
        <w:tab/>
        <w:t>- odpověď na poslední otázku by si žáci mohli zaznamenat do sešitu</w:t>
      </w:r>
      <w:r w:rsidR="00B864B3" w:rsidRPr="00514DCA">
        <w:rPr>
          <w:color w:val="121212"/>
        </w:rPr>
        <w:br/>
        <w:t xml:space="preserve"> </w:t>
      </w:r>
      <w:r w:rsidR="00B864B3" w:rsidRPr="00514DCA">
        <w:rPr>
          <w:color w:val="121212"/>
        </w:rPr>
        <w:tab/>
        <w:t>- cíl: zaznamenání dalšího druhu číslovky</w:t>
      </w:r>
    </w:p>
    <w:p w14:paraId="5230B408" w14:textId="18F96141" w:rsidR="00ED2396" w:rsidRPr="00514DCA" w:rsidRDefault="00ED2396" w:rsidP="006B6260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i/>
          <w:iCs/>
          <w:color w:val="0070C0"/>
        </w:rPr>
        <w:t>V článku se píše o pohádkách</w:t>
      </w:r>
      <w:r w:rsidR="004B70EC" w:rsidRPr="00514DCA">
        <w:rPr>
          <w:i/>
          <w:iCs/>
          <w:color w:val="0070C0"/>
        </w:rPr>
        <w:t xml:space="preserve"> </w:t>
      </w:r>
      <w:r w:rsidR="009B0BB3" w:rsidRPr="00514DCA">
        <w:rPr>
          <w:i/>
          <w:iCs/>
          <w:color w:val="0070C0"/>
        </w:rPr>
        <w:t>–</w:t>
      </w:r>
      <w:r w:rsidR="004B70EC" w:rsidRPr="00514DCA">
        <w:rPr>
          <w:i/>
          <w:iCs/>
          <w:color w:val="0070C0"/>
        </w:rPr>
        <w:t xml:space="preserve"> d</w:t>
      </w:r>
      <w:r w:rsidRPr="00514DCA">
        <w:rPr>
          <w:i/>
          <w:iCs/>
          <w:color w:val="0070C0"/>
        </w:rPr>
        <w:t>okázali byste říct, jakými větami nejčastěji pohádky začínají?</w:t>
      </w:r>
      <w:r w:rsidRPr="00514DCA">
        <w:rPr>
          <w:color w:val="0070C0"/>
        </w:rPr>
        <w:t xml:space="preserve"> </w:t>
      </w:r>
      <w:r w:rsidRPr="00514DCA">
        <w:rPr>
          <w:color w:val="121212"/>
        </w:rPr>
        <w:br/>
        <w:t xml:space="preserve"> </w:t>
      </w:r>
      <w:r w:rsidRPr="00514DCA">
        <w:rPr>
          <w:color w:val="121212"/>
        </w:rPr>
        <w:tab/>
        <w:t>- od žáků chceme dostat odpověď např. za sedmero horami …</w:t>
      </w:r>
      <w:r w:rsidRPr="00514DCA">
        <w:rPr>
          <w:color w:val="121212"/>
        </w:rPr>
        <w:br/>
        <w:t xml:space="preserve"> </w:t>
      </w:r>
      <w:r w:rsidRPr="00514DCA">
        <w:rPr>
          <w:color w:val="121212"/>
        </w:rPr>
        <w:tab/>
        <w:t>- cíl: zaznamenání dalšího druhu číslovky</w:t>
      </w:r>
    </w:p>
    <w:p w14:paraId="38056FFA" w14:textId="0F6F308B" w:rsidR="00BE5AE5" w:rsidRPr="00514DCA" w:rsidRDefault="001812A2" w:rsidP="006B6260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b/>
          <w:bCs/>
          <w:color w:val="121212"/>
        </w:rPr>
        <w:t>Opakování základních poznatků:</w:t>
      </w:r>
      <w:r w:rsidR="004B70EC" w:rsidRPr="00514DCA">
        <w:rPr>
          <w:b/>
          <w:bCs/>
          <w:color w:val="121212"/>
        </w:rPr>
        <w:br/>
      </w:r>
      <w:r w:rsidR="004B70EC" w:rsidRPr="00514DCA">
        <w:rPr>
          <w:color w:val="121212"/>
        </w:rPr>
        <w:t xml:space="preserve">Slovní druh číslovky – co </w:t>
      </w:r>
      <w:r w:rsidR="000F21E6" w:rsidRPr="00514DCA">
        <w:rPr>
          <w:color w:val="121212"/>
        </w:rPr>
        <w:t>se pod tímto druhem ukrývá</w:t>
      </w:r>
      <w:r w:rsidR="00B478B9" w:rsidRPr="00514DCA">
        <w:rPr>
          <w:color w:val="121212"/>
        </w:rPr>
        <w:br/>
        <w:t xml:space="preserve"> </w:t>
      </w:r>
      <w:r w:rsidR="00B478B9" w:rsidRPr="00514DCA">
        <w:rPr>
          <w:color w:val="121212"/>
        </w:rPr>
        <w:tab/>
        <w:t xml:space="preserve">- napsat </w:t>
      </w:r>
      <w:r w:rsidR="00B478B9" w:rsidRPr="00514DCA">
        <w:rPr>
          <w:b/>
          <w:bCs/>
          <w:color w:val="121212"/>
        </w:rPr>
        <w:t xml:space="preserve">ČÍSLOVKY </w:t>
      </w:r>
      <w:r w:rsidR="00B478B9" w:rsidRPr="00514DCA">
        <w:rPr>
          <w:color w:val="121212"/>
        </w:rPr>
        <w:t>na tabuli, poté připisovat níže zmíněné</w:t>
      </w:r>
      <w:r w:rsidR="00B478B9" w:rsidRPr="00514DCA">
        <w:rPr>
          <w:color w:val="121212"/>
        </w:rPr>
        <w:br/>
        <w:t xml:space="preserve"> </w:t>
      </w:r>
      <w:r w:rsidR="00B478B9" w:rsidRPr="00514DCA">
        <w:rPr>
          <w:color w:val="121212"/>
        </w:rPr>
        <w:tab/>
        <w:t>(nejen čísla – počty</w:t>
      </w:r>
      <w:r w:rsidR="009B0BB3" w:rsidRPr="00514DCA">
        <w:rPr>
          <w:color w:val="121212"/>
        </w:rPr>
        <w:t>/množství</w:t>
      </w:r>
      <w:r w:rsidR="00B478B9" w:rsidRPr="00514DCA">
        <w:rPr>
          <w:color w:val="121212"/>
        </w:rPr>
        <w:t>, pořadí, násobnost nebo podíly celků)</w:t>
      </w:r>
    </w:p>
    <w:p w14:paraId="100FFD42" w14:textId="4680DD47" w:rsidR="006D7F46" w:rsidRPr="00514DCA" w:rsidRDefault="00B478B9" w:rsidP="006B6260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i/>
          <w:iCs/>
          <w:color w:val="0070C0"/>
        </w:rPr>
        <w:t>Máme nějaké číslovky v textu?</w:t>
      </w:r>
      <w:r w:rsidR="00BE5AE5" w:rsidRPr="00514DCA">
        <w:rPr>
          <w:color w:val="121212"/>
        </w:rPr>
        <w:t xml:space="preserve"> </w:t>
      </w:r>
      <w:r w:rsidR="00BE5AE5" w:rsidRPr="00514DCA">
        <w:rPr>
          <w:color w:val="0070C0"/>
        </w:rPr>
        <w:t>Zakroužkujte je</w:t>
      </w:r>
      <w:r w:rsidR="006D0666" w:rsidRPr="00514DCA">
        <w:rPr>
          <w:color w:val="0070C0"/>
        </w:rPr>
        <w:t xml:space="preserve">. </w:t>
      </w:r>
      <w:r w:rsidR="006D0666" w:rsidRPr="00514DCA">
        <w:rPr>
          <w:color w:val="121212"/>
        </w:rPr>
        <w:t>(kontrola věta po větě)</w:t>
      </w:r>
    </w:p>
    <w:p w14:paraId="7CD11441" w14:textId="213F131B" w:rsidR="006D7F46" w:rsidRPr="00514DCA" w:rsidRDefault="006D7F46" w:rsidP="006B6260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color w:val="121212"/>
        </w:rPr>
        <w:t xml:space="preserve">Žáci </w:t>
      </w:r>
      <w:r w:rsidR="006F61B9" w:rsidRPr="00514DCA">
        <w:rPr>
          <w:color w:val="121212"/>
        </w:rPr>
        <w:t>si vlepí</w:t>
      </w:r>
      <w:r w:rsidRPr="00514DCA">
        <w:rPr>
          <w:color w:val="121212"/>
        </w:rPr>
        <w:t xml:space="preserve"> do sešitu papír se 4 otázkami (</w:t>
      </w:r>
      <w:r w:rsidR="006F61B9" w:rsidRPr="00514DCA">
        <w:rPr>
          <w:color w:val="121212"/>
        </w:rPr>
        <w:t xml:space="preserve">viz </w:t>
      </w:r>
      <w:r w:rsidRPr="00514DCA">
        <w:rPr>
          <w:color w:val="121212"/>
        </w:rPr>
        <w:t xml:space="preserve">níže), které následně vyplní. Poté dostanou pokyn, aby </w:t>
      </w:r>
      <w:r w:rsidR="006F61B9" w:rsidRPr="00514DCA">
        <w:rPr>
          <w:color w:val="121212"/>
        </w:rPr>
        <w:t>tyto druhy číslovek pojmenovali. Může to sloužit jako shrnující zápis do sešitu.</w:t>
      </w:r>
    </w:p>
    <w:p w14:paraId="44334F4C" w14:textId="23CD9D01" w:rsidR="00256635" w:rsidRPr="00514DCA" w:rsidRDefault="00256635" w:rsidP="0025663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b/>
          <w:bCs/>
          <w:color w:val="121212"/>
        </w:rPr>
        <w:t>Kolik</w:t>
      </w:r>
      <w:r w:rsidRPr="00514DCA">
        <w:rPr>
          <w:color w:val="121212"/>
        </w:rPr>
        <w:t xml:space="preserve"> filmů je </w:t>
      </w:r>
      <w:r w:rsidR="001415F1" w:rsidRPr="00514DCA">
        <w:rPr>
          <w:color w:val="121212"/>
        </w:rPr>
        <w:t xml:space="preserve">celkem </w:t>
      </w:r>
      <w:r w:rsidRPr="00514DCA">
        <w:rPr>
          <w:color w:val="121212"/>
        </w:rPr>
        <w:t xml:space="preserve">zmíněno v textu? 4 -&gt; </w:t>
      </w:r>
      <w:r w:rsidRPr="00514DCA">
        <w:rPr>
          <w:b/>
          <w:bCs/>
          <w:color w:val="FF0000"/>
        </w:rPr>
        <w:t>číslovky základní</w:t>
      </w:r>
    </w:p>
    <w:p w14:paraId="7F75E222" w14:textId="0CD6E06A" w:rsidR="00256635" w:rsidRPr="00514DCA" w:rsidRDefault="00256635" w:rsidP="0025663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b/>
          <w:bCs/>
          <w:color w:val="121212"/>
        </w:rPr>
        <w:t>Kolikáté</w:t>
      </w:r>
      <w:r w:rsidRPr="00514DCA">
        <w:rPr>
          <w:color w:val="121212"/>
        </w:rPr>
        <w:t xml:space="preserve"> místo v žebříčku obsadila pohádka Jak si nevzít princeznu? 1. / první -&gt; </w:t>
      </w:r>
      <w:r w:rsidRPr="00514DCA">
        <w:rPr>
          <w:b/>
          <w:bCs/>
          <w:color w:val="FF0000"/>
        </w:rPr>
        <w:t>číslovky řadové</w:t>
      </w:r>
    </w:p>
    <w:p w14:paraId="68713626" w14:textId="188AD007" w:rsidR="00256635" w:rsidRPr="00514DCA" w:rsidRDefault="00256635" w:rsidP="0025663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color w:val="121212"/>
        </w:rPr>
        <w:t xml:space="preserve">Za </w:t>
      </w:r>
      <w:r w:rsidRPr="00514DCA">
        <w:rPr>
          <w:b/>
          <w:bCs/>
          <w:color w:val="121212"/>
        </w:rPr>
        <w:t>kolikero</w:t>
      </w:r>
      <w:r w:rsidRPr="00514DCA">
        <w:rPr>
          <w:color w:val="121212"/>
        </w:rPr>
        <w:t xml:space="preserve"> horami a řekami může začínat pohádkové vyprávění? Sedmero, desatero… -&gt; </w:t>
      </w:r>
      <w:r w:rsidRPr="00514DCA">
        <w:rPr>
          <w:b/>
          <w:bCs/>
          <w:color w:val="FF0000"/>
        </w:rPr>
        <w:t>číslovky druhové</w:t>
      </w:r>
    </w:p>
    <w:p w14:paraId="3EC6644A" w14:textId="5880B001" w:rsidR="00514DCA" w:rsidRPr="00514DCA" w:rsidRDefault="00256635" w:rsidP="0025663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360" w:afterAutospacing="0"/>
        <w:textAlignment w:val="baseline"/>
        <w:rPr>
          <w:b/>
          <w:bCs/>
          <w:color w:val="FF0000"/>
        </w:rPr>
      </w:pPr>
      <w:r w:rsidRPr="00514DCA">
        <w:rPr>
          <w:b/>
          <w:bCs/>
          <w:color w:val="121212"/>
        </w:rPr>
        <w:t xml:space="preserve">Kolikrát </w:t>
      </w:r>
      <w:r w:rsidRPr="00514DCA">
        <w:rPr>
          <w:color w:val="121212"/>
        </w:rPr>
        <w:t>jste už viděli „Popelku“? dvakrát/ 2</w:t>
      </w:r>
      <w:proofErr w:type="gramStart"/>
      <w:r w:rsidRPr="00514DCA">
        <w:rPr>
          <w:color w:val="121212"/>
        </w:rPr>
        <w:t>x ,</w:t>
      </w:r>
      <w:proofErr w:type="gramEnd"/>
      <w:r w:rsidRPr="00514DCA">
        <w:rPr>
          <w:color w:val="121212"/>
        </w:rPr>
        <w:t xml:space="preserve"> desetkrát/ 10x , tisíckrát 1000x… -&gt; </w:t>
      </w:r>
      <w:r w:rsidRPr="00514DCA">
        <w:rPr>
          <w:b/>
          <w:bCs/>
          <w:color w:val="FF0000"/>
        </w:rPr>
        <w:t>číslovky násobné</w:t>
      </w:r>
    </w:p>
    <w:p w14:paraId="66533011" w14:textId="46280777" w:rsidR="006F61B9" w:rsidRPr="00514DCA" w:rsidRDefault="006F61B9" w:rsidP="006F61B9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i/>
          <w:iCs/>
          <w:color w:val="0070C0"/>
        </w:rPr>
        <w:t>Dokáže</w:t>
      </w:r>
      <w:r w:rsidRPr="00514DCA">
        <w:rPr>
          <w:i/>
          <w:iCs/>
          <w:color w:val="0070C0"/>
        </w:rPr>
        <w:t>š</w:t>
      </w:r>
      <w:r w:rsidRPr="00514DCA">
        <w:rPr>
          <w:i/>
          <w:iCs/>
          <w:color w:val="0070C0"/>
        </w:rPr>
        <w:t xml:space="preserve"> vytvořit vlastní otázky týkající se vaší třídy nebo spolužáků (obdobně jako v tabulce)?</w:t>
      </w:r>
      <w:r w:rsidRPr="00514DCA">
        <w:rPr>
          <w:color w:val="121212"/>
        </w:rPr>
        <w:br/>
        <w:t>Kolikátý:</w:t>
      </w:r>
      <w:r w:rsidRPr="00514DCA">
        <w:rPr>
          <w:color w:val="121212"/>
        </w:rPr>
        <w:br/>
      </w:r>
      <w:r w:rsidRPr="00514DCA">
        <w:rPr>
          <w:color w:val="121212"/>
        </w:rPr>
        <w:lastRenderedPageBreak/>
        <w:t xml:space="preserve"> </w:t>
      </w:r>
      <w:r w:rsidRPr="00514DCA">
        <w:rPr>
          <w:color w:val="121212"/>
        </w:rPr>
        <w:tab/>
        <w:t>- v kolikáté lavici sedí XY?</w:t>
      </w:r>
      <w:r w:rsidRPr="00514DCA">
        <w:rPr>
          <w:color w:val="121212"/>
        </w:rPr>
        <w:br/>
        <w:t xml:space="preserve"> </w:t>
      </w:r>
      <w:r w:rsidRPr="00514DCA">
        <w:rPr>
          <w:color w:val="121212"/>
        </w:rPr>
        <w:tab/>
        <w:t>- kolikáté narozeniny bude slavit XY?</w:t>
      </w:r>
      <w:r w:rsidRPr="00514DCA">
        <w:rPr>
          <w:color w:val="121212"/>
        </w:rPr>
        <w:br/>
        <w:t xml:space="preserve"> </w:t>
      </w:r>
      <w:r w:rsidRPr="00514DCA">
        <w:rPr>
          <w:color w:val="121212"/>
        </w:rPr>
        <w:tab/>
        <w:t>- kolikátou knížku přečetl XY?</w:t>
      </w:r>
    </w:p>
    <w:p w14:paraId="2067DEB5" w14:textId="77777777" w:rsidR="006F61B9" w:rsidRPr="00514DCA" w:rsidRDefault="006F61B9" w:rsidP="006F61B9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color w:val="121212"/>
        </w:rPr>
        <w:t>Kolikero:</w:t>
      </w:r>
      <w:r w:rsidRPr="00514DCA">
        <w:rPr>
          <w:color w:val="121212"/>
        </w:rPr>
        <w:br/>
        <w:t xml:space="preserve"> </w:t>
      </w:r>
      <w:r w:rsidRPr="00514DCA">
        <w:rPr>
          <w:color w:val="121212"/>
        </w:rPr>
        <w:tab/>
        <w:t>- kolikero párů bot má asi XY?</w:t>
      </w:r>
      <w:r w:rsidRPr="00514DCA">
        <w:rPr>
          <w:color w:val="121212"/>
        </w:rPr>
        <w:br/>
        <w:t xml:space="preserve"> </w:t>
      </w:r>
      <w:r w:rsidRPr="00514DCA">
        <w:rPr>
          <w:color w:val="121212"/>
        </w:rPr>
        <w:tab/>
        <w:t>- kolikery klíče ztratila XY?</w:t>
      </w:r>
      <w:r w:rsidRPr="00514DCA">
        <w:rPr>
          <w:color w:val="121212"/>
        </w:rPr>
        <w:br/>
        <w:t xml:space="preserve"> </w:t>
      </w:r>
      <w:r w:rsidRPr="00514DCA">
        <w:rPr>
          <w:color w:val="121212"/>
        </w:rPr>
        <w:tab/>
        <w:t>- kolikeré dveře už byly natřeny?</w:t>
      </w:r>
    </w:p>
    <w:p w14:paraId="4197598C" w14:textId="29408555" w:rsidR="006F61B9" w:rsidRPr="00514DCA" w:rsidRDefault="006F61B9" w:rsidP="006B6260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color w:val="121212"/>
        </w:rPr>
        <w:t>…</w:t>
      </w:r>
    </w:p>
    <w:p w14:paraId="31AA17DC" w14:textId="2743CA9C" w:rsidR="00BE5AE5" w:rsidRPr="00514DCA" w:rsidRDefault="00BE5AE5" w:rsidP="006B6260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i/>
          <w:iCs/>
          <w:color w:val="0070C0"/>
        </w:rPr>
        <w:t>Vyhledej v textu takové číslovky, které jsou zapsány s tečkou.</w:t>
      </w:r>
      <w:r w:rsidRPr="00514DCA">
        <w:rPr>
          <w:i/>
          <w:iCs/>
          <w:color w:val="0070C0"/>
        </w:rPr>
        <w:br/>
      </w:r>
      <w:r w:rsidRPr="00514DCA">
        <w:rPr>
          <w:color w:val="121212"/>
        </w:rPr>
        <w:t>24. prosince / 261.000 aj.</w:t>
      </w:r>
      <w:r w:rsidRPr="00514DCA">
        <w:rPr>
          <w:color w:val="121212"/>
        </w:rPr>
        <w:br/>
        <w:t xml:space="preserve"> </w:t>
      </w:r>
      <w:r w:rsidRPr="00514DCA">
        <w:rPr>
          <w:color w:val="121212"/>
        </w:rPr>
        <w:tab/>
        <w:t>- se žáky budeme řešit význam tečky v obou případech</w:t>
      </w:r>
    </w:p>
    <w:p w14:paraId="754CF465" w14:textId="6D721FE4" w:rsidR="006D0666" w:rsidRPr="00514DCA" w:rsidRDefault="006D0666" w:rsidP="009B0BB3">
      <w:pPr>
        <w:pStyle w:val="Normlnweb"/>
        <w:numPr>
          <w:ilvl w:val="0"/>
          <w:numId w:val="1"/>
        </w:numPr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i/>
          <w:iCs/>
          <w:color w:val="121212"/>
        </w:rPr>
        <w:t>ve věku od 4 do 12 let</w:t>
      </w:r>
      <w:r w:rsidR="00CB0184" w:rsidRPr="00514DCA">
        <w:rPr>
          <w:color w:val="121212"/>
        </w:rPr>
        <w:t xml:space="preserve"> </w:t>
      </w:r>
      <w:r w:rsidR="009B0BB3" w:rsidRPr="00514DCA">
        <w:rPr>
          <w:color w:val="121212"/>
        </w:rPr>
        <w:br/>
      </w:r>
      <w:r w:rsidR="00CB0184" w:rsidRPr="00514DCA">
        <w:rPr>
          <w:color w:val="121212"/>
        </w:rPr>
        <w:t xml:space="preserve">(upozornit na zápis 12/dvanácti let, nikoliv </w:t>
      </w:r>
      <w:proofErr w:type="gramStart"/>
      <w:r w:rsidR="00CB0184" w:rsidRPr="00514DCA">
        <w:rPr>
          <w:color w:val="121212"/>
        </w:rPr>
        <w:t>12</w:t>
      </w:r>
      <w:r w:rsidR="00CB0184" w:rsidRPr="00514DCA">
        <w:rPr>
          <w:strike/>
          <w:color w:val="121212"/>
        </w:rPr>
        <w:t>ti</w:t>
      </w:r>
      <w:proofErr w:type="gramEnd"/>
      <w:r w:rsidR="00CB0184" w:rsidRPr="00514DCA">
        <w:rPr>
          <w:color w:val="121212"/>
        </w:rPr>
        <w:t xml:space="preserve"> let)</w:t>
      </w:r>
    </w:p>
    <w:p w14:paraId="310F261E" w14:textId="4E3E6F3B" w:rsidR="009B0BB3" w:rsidRPr="00514DCA" w:rsidRDefault="009B0BB3" w:rsidP="009B0BB3">
      <w:pPr>
        <w:pStyle w:val="Normlnweb"/>
        <w:numPr>
          <w:ilvl w:val="0"/>
          <w:numId w:val="1"/>
        </w:numPr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i/>
          <w:iCs/>
          <w:color w:val="121212"/>
        </w:rPr>
        <w:t>vidělo ji 62 % všech</w:t>
      </w:r>
      <w:r w:rsidRPr="00514DCA">
        <w:rPr>
          <w:color w:val="121212"/>
        </w:rPr>
        <w:t xml:space="preserve"> </w:t>
      </w:r>
      <w:r w:rsidRPr="00514DCA">
        <w:rPr>
          <w:color w:val="121212"/>
        </w:rPr>
        <w:br/>
        <w:t xml:space="preserve">(upozornit na mezeru před procenty, zmínit význam zápisu </w:t>
      </w:r>
      <w:proofErr w:type="gramStart"/>
      <w:r w:rsidRPr="00514DCA">
        <w:rPr>
          <w:color w:val="121212"/>
        </w:rPr>
        <w:t>62%</w:t>
      </w:r>
      <w:proofErr w:type="gramEnd"/>
      <w:r w:rsidRPr="00514DCA">
        <w:rPr>
          <w:color w:val="121212"/>
        </w:rPr>
        <w:t>)</w:t>
      </w:r>
    </w:p>
    <w:p w14:paraId="34C86316" w14:textId="0495F90B" w:rsidR="00CB0184" w:rsidRPr="00514DCA" w:rsidRDefault="00CB0184" w:rsidP="006B6260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i/>
          <w:iCs/>
          <w:color w:val="0070C0"/>
        </w:rPr>
        <w:t>Zapiš dvojím způsobem</w:t>
      </w:r>
      <w:r w:rsidR="006D7F46" w:rsidRPr="00514DCA">
        <w:rPr>
          <w:i/>
          <w:iCs/>
          <w:color w:val="0070C0"/>
        </w:rPr>
        <w:t xml:space="preserve"> vzkaz</w:t>
      </w:r>
      <w:r w:rsidRPr="00514DCA">
        <w:rPr>
          <w:i/>
          <w:iCs/>
          <w:color w:val="0070C0"/>
        </w:rPr>
        <w:t>:</w:t>
      </w:r>
      <w:r w:rsidRPr="00514DCA">
        <w:rPr>
          <w:color w:val="121212"/>
        </w:rPr>
        <w:t xml:space="preserve"> Do třiceti / 30 minut budu doma.</w:t>
      </w:r>
    </w:p>
    <w:p w14:paraId="3A3F4326" w14:textId="5BECFBE4" w:rsidR="00A94B7E" w:rsidRPr="00514DCA" w:rsidRDefault="005009C4" w:rsidP="006B6260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color w:val="0070C0"/>
        </w:rPr>
        <w:t>Přečti</w:t>
      </w:r>
      <w:r w:rsidR="006D7F46" w:rsidRPr="00514DCA">
        <w:rPr>
          <w:color w:val="0070C0"/>
        </w:rPr>
        <w:t>, poté vymysli vlastní větu</w:t>
      </w:r>
      <w:r w:rsidR="006D7F46" w:rsidRPr="00514DCA">
        <w:rPr>
          <w:color w:val="121212"/>
        </w:rPr>
        <w:t>:</w:t>
      </w:r>
      <w:r w:rsidR="008846C5" w:rsidRPr="00514DCA">
        <w:rPr>
          <w:color w:val="121212"/>
        </w:rPr>
        <w:br/>
        <w:t xml:space="preserve">2 </w:t>
      </w:r>
      <w:r w:rsidRPr="00514DCA">
        <w:rPr>
          <w:color w:val="121212"/>
        </w:rPr>
        <w:t>pohádky</w:t>
      </w:r>
      <w:r w:rsidR="008846C5" w:rsidRPr="00514DCA">
        <w:rPr>
          <w:color w:val="121212"/>
        </w:rPr>
        <w:br/>
        <w:t>2.</w:t>
      </w:r>
      <w:r w:rsidRPr="00514DCA">
        <w:rPr>
          <w:color w:val="121212"/>
        </w:rPr>
        <w:t xml:space="preserve"> pohádky</w:t>
      </w:r>
    </w:p>
    <w:p w14:paraId="5DE810A5" w14:textId="77777777" w:rsidR="00514DCA" w:rsidRPr="00514DCA" w:rsidRDefault="00514DCA" w:rsidP="00514DCA">
      <w:pPr>
        <w:pStyle w:val="Normlnweb"/>
        <w:spacing w:before="0" w:beforeAutospacing="0" w:after="360" w:afterAutospacing="0"/>
        <w:textAlignment w:val="baseline"/>
        <w:rPr>
          <w:color w:val="0070C0"/>
        </w:rPr>
      </w:pPr>
      <w:r w:rsidRPr="00514DCA">
        <w:rPr>
          <w:color w:val="0070C0"/>
        </w:rPr>
        <w:t>Všechny číslovky, na které jsme dnes v textu narazili, byly číslovky (UTIRČÉ) ________.</w:t>
      </w:r>
      <w:r w:rsidRPr="00514DCA">
        <w:rPr>
          <w:color w:val="0070C0"/>
        </w:rPr>
        <w:br/>
      </w:r>
      <w:r w:rsidRPr="00514DCA">
        <w:rPr>
          <w:color w:val="0070C0"/>
        </w:rPr>
        <w:br/>
        <w:t>Vedle nich však rozlišujeme ještě číslovky (NITUERČÉ) ________.</w:t>
      </w:r>
      <w:r w:rsidRPr="00514DCA">
        <w:rPr>
          <w:color w:val="0070C0"/>
        </w:rPr>
        <w:br/>
        <w:t xml:space="preserve"> - jimi jsou např. několik, mnoho, ___________________________ aj. </w:t>
      </w:r>
    </w:p>
    <w:p w14:paraId="2AD36C40" w14:textId="6DAA486E" w:rsidR="00514DCA" w:rsidRPr="00F96921" w:rsidRDefault="00F96921" w:rsidP="00514DCA">
      <w:pPr>
        <w:pStyle w:val="Normlnweb"/>
        <w:spacing w:before="0" w:beforeAutospacing="0" w:after="360" w:afterAutospacing="0"/>
        <w:jc w:val="right"/>
        <w:textAlignment w:val="baseline"/>
        <w:rPr>
          <w:color w:val="121212"/>
          <w:sz w:val="20"/>
          <w:szCs w:val="20"/>
        </w:rPr>
      </w:pPr>
      <w:r>
        <w:rPr>
          <w:color w:val="121212"/>
          <w:sz w:val="20"/>
          <w:szCs w:val="20"/>
        </w:rPr>
        <w:t xml:space="preserve">(poslední </w:t>
      </w:r>
      <w:r w:rsidR="00514DCA" w:rsidRPr="00F96921">
        <w:rPr>
          <w:color w:val="121212"/>
          <w:sz w:val="20"/>
          <w:szCs w:val="20"/>
        </w:rPr>
        <w:t>cvičení inspirováno učebnicí Hravá čeština 7</w:t>
      </w:r>
      <w:r>
        <w:rPr>
          <w:color w:val="121212"/>
          <w:sz w:val="20"/>
          <w:szCs w:val="20"/>
        </w:rPr>
        <w:t>.)</w:t>
      </w:r>
    </w:p>
    <w:p w14:paraId="2D883864" w14:textId="537AA57E" w:rsidR="00514DCA" w:rsidRPr="00514DCA" w:rsidRDefault="00514DCA" w:rsidP="006B6260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  <w:r w:rsidRPr="00514DCA">
        <w:rPr>
          <w:color w:val="121212"/>
        </w:rPr>
        <w:t xml:space="preserve">Pokud by to nebyl případ opakování pouze číslovek (7. třída), mohli bychom text vytisknout pouze s malými písmeny – žáci by tak dělali korekturu malých/velkých písmen. </w:t>
      </w:r>
    </w:p>
    <w:p w14:paraId="45484F8D" w14:textId="77777777" w:rsidR="00FE11EA" w:rsidRPr="00514DCA" w:rsidRDefault="00FE11EA" w:rsidP="006B6260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</w:p>
    <w:p w14:paraId="51B6B06E" w14:textId="77777777" w:rsidR="0083649D" w:rsidRPr="00514DCA" w:rsidRDefault="0083649D" w:rsidP="006B6260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</w:p>
    <w:p w14:paraId="5176FF8C" w14:textId="50D143AD" w:rsidR="00B478B9" w:rsidRPr="00F96921" w:rsidRDefault="00B478B9" w:rsidP="00F96921">
      <w:pPr>
        <w:rPr>
          <w:rFonts w:eastAsia="Times New Roman" w:cs="Times New Roman"/>
          <w:color w:val="121212"/>
          <w:szCs w:val="24"/>
          <w:lang w:eastAsia="cs-CZ"/>
        </w:rPr>
      </w:pPr>
    </w:p>
    <w:p w14:paraId="389E8FF2" w14:textId="77777777" w:rsidR="00B27191" w:rsidRPr="00514DCA" w:rsidRDefault="00B27191" w:rsidP="006B6260">
      <w:pPr>
        <w:pStyle w:val="Normlnweb"/>
        <w:spacing w:before="0" w:beforeAutospacing="0" w:after="360" w:afterAutospacing="0"/>
        <w:textAlignment w:val="baseline"/>
        <w:rPr>
          <w:color w:val="121212"/>
        </w:rPr>
      </w:pPr>
    </w:p>
    <w:p w14:paraId="6F7E5300" w14:textId="77777777" w:rsidR="00F96921" w:rsidRPr="00514DCA" w:rsidRDefault="00F96921">
      <w:pPr>
        <w:rPr>
          <w:szCs w:val="24"/>
        </w:rPr>
      </w:pPr>
    </w:p>
    <w:sectPr w:rsidR="00F96921" w:rsidRPr="00514D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3C06" w14:textId="77777777" w:rsidR="00D94F29" w:rsidRDefault="00D94F29" w:rsidP="00F96921">
      <w:pPr>
        <w:spacing w:after="0" w:line="240" w:lineRule="auto"/>
      </w:pPr>
      <w:r>
        <w:separator/>
      </w:r>
    </w:p>
  </w:endnote>
  <w:endnote w:type="continuationSeparator" w:id="0">
    <w:p w14:paraId="05A30A22" w14:textId="77777777" w:rsidR="00D94F29" w:rsidRDefault="00D94F29" w:rsidP="00F9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292D" w14:textId="77777777" w:rsidR="00D94F29" w:rsidRDefault="00D94F29" w:rsidP="00F96921">
      <w:pPr>
        <w:spacing w:after="0" w:line="240" w:lineRule="auto"/>
      </w:pPr>
      <w:r>
        <w:separator/>
      </w:r>
    </w:p>
  </w:footnote>
  <w:footnote w:type="continuationSeparator" w:id="0">
    <w:p w14:paraId="20D4E01A" w14:textId="77777777" w:rsidR="00D94F29" w:rsidRDefault="00D94F29" w:rsidP="00F9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4680" w14:textId="7D4D23C5" w:rsidR="00F96921" w:rsidRDefault="00F96921">
    <w:pPr>
      <w:pStyle w:val="Zhlav"/>
    </w:pPr>
    <w:r>
      <w:t>Vypracovala Žaneta Šímová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7BA3"/>
    <w:multiLevelType w:val="hybridMultilevel"/>
    <w:tmpl w:val="F3023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23FD"/>
    <w:multiLevelType w:val="hybridMultilevel"/>
    <w:tmpl w:val="CB089C02"/>
    <w:lvl w:ilvl="0" w:tplc="6AACD4E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A918AF"/>
    <w:multiLevelType w:val="hybridMultilevel"/>
    <w:tmpl w:val="33B4CD36"/>
    <w:lvl w:ilvl="0" w:tplc="080E84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548"/>
    <w:rsid w:val="00063CA9"/>
    <w:rsid w:val="000A377B"/>
    <w:rsid w:val="000F21E6"/>
    <w:rsid w:val="001406E6"/>
    <w:rsid w:val="001415F1"/>
    <w:rsid w:val="001764E9"/>
    <w:rsid w:val="001812A2"/>
    <w:rsid w:val="002507B3"/>
    <w:rsid w:val="00256635"/>
    <w:rsid w:val="002608CC"/>
    <w:rsid w:val="00376219"/>
    <w:rsid w:val="0047200B"/>
    <w:rsid w:val="004B70EC"/>
    <w:rsid w:val="004E1B48"/>
    <w:rsid w:val="005009C4"/>
    <w:rsid w:val="00514DCA"/>
    <w:rsid w:val="005558AE"/>
    <w:rsid w:val="00595D23"/>
    <w:rsid w:val="005B0EF7"/>
    <w:rsid w:val="005B1E5B"/>
    <w:rsid w:val="006B6260"/>
    <w:rsid w:val="006D0666"/>
    <w:rsid w:val="006D7F46"/>
    <w:rsid w:val="006F61B9"/>
    <w:rsid w:val="00735548"/>
    <w:rsid w:val="00750D29"/>
    <w:rsid w:val="00760561"/>
    <w:rsid w:val="00782E35"/>
    <w:rsid w:val="0083649D"/>
    <w:rsid w:val="008846C5"/>
    <w:rsid w:val="008B29BE"/>
    <w:rsid w:val="009B0BB3"/>
    <w:rsid w:val="00A94B7E"/>
    <w:rsid w:val="00AF4787"/>
    <w:rsid w:val="00B27191"/>
    <w:rsid w:val="00B478B9"/>
    <w:rsid w:val="00B74DC4"/>
    <w:rsid w:val="00B864B3"/>
    <w:rsid w:val="00BD6BBB"/>
    <w:rsid w:val="00BE5AE5"/>
    <w:rsid w:val="00BF5C7A"/>
    <w:rsid w:val="00CB0184"/>
    <w:rsid w:val="00CC35CA"/>
    <w:rsid w:val="00D2716A"/>
    <w:rsid w:val="00D93041"/>
    <w:rsid w:val="00D94F29"/>
    <w:rsid w:val="00E53C62"/>
    <w:rsid w:val="00E87602"/>
    <w:rsid w:val="00ED2396"/>
    <w:rsid w:val="00F04017"/>
    <w:rsid w:val="00F26956"/>
    <w:rsid w:val="00F62E88"/>
    <w:rsid w:val="00F96921"/>
    <w:rsid w:val="00FE11E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D862"/>
  <w15:docId w15:val="{51A80486-3A0C-43EB-8ADB-BEF220F0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04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62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B6260"/>
    <w:rPr>
      <w:i/>
      <w:iCs/>
    </w:rPr>
  </w:style>
  <w:style w:type="character" w:styleId="Siln">
    <w:name w:val="Strong"/>
    <w:basedOn w:val="Standardnpsmoodstavce"/>
    <w:uiPriority w:val="22"/>
    <w:qFormat/>
    <w:rsid w:val="006B626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40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40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E1B48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692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692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diar.cz/novou-vanocni-pohadku-na-ct1-videlo-2-6-milionu-li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3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Šímová, Žaneta</dc:creator>
  <cp:keywords/>
  <dc:description/>
  <cp:lastModifiedBy>Šímová, Žaneta</cp:lastModifiedBy>
  <cp:revision>2</cp:revision>
  <dcterms:created xsi:type="dcterms:W3CDTF">2021-12-29T09:35:00Z</dcterms:created>
  <dcterms:modified xsi:type="dcterms:W3CDTF">2022-01-02T20:24:00Z</dcterms:modified>
</cp:coreProperties>
</file>