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28252" w14:textId="40D526C6" w:rsidR="00345B0E" w:rsidRPr="00282CAC" w:rsidRDefault="00CB642B" w:rsidP="00CB642B">
      <w:pPr>
        <w:jc w:val="both"/>
        <w:rPr>
          <w:rStyle w:val="Siln"/>
          <w:rFonts w:cstheme="minorHAnsi"/>
          <w:color w:val="212121"/>
          <w:sz w:val="24"/>
          <w:szCs w:val="24"/>
          <w:shd w:val="clear" w:color="auto" w:fill="FFFFFF"/>
        </w:rPr>
      </w:pPr>
      <w:r w:rsidRPr="00282CAC">
        <w:rPr>
          <w:rStyle w:val="Siln"/>
          <w:rFonts w:cstheme="minorHAnsi"/>
          <w:color w:val="212121"/>
          <w:sz w:val="24"/>
          <w:szCs w:val="24"/>
          <w:shd w:val="clear" w:color="auto" w:fill="FFFFFF"/>
        </w:rPr>
        <w:t>Všeobecná zdravotní pojišťovna je lídrem českého systému veřejného zdravotního pojištění již skoro 30 let.</w:t>
      </w:r>
    </w:p>
    <w:p w14:paraId="0C404518" w14:textId="77777777" w:rsidR="00282CAC" w:rsidRPr="00282CAC" w:rsidRDefault="00282CAC" w:rsidP="00282CAC">
      <w:pPr>
        <w:pStyle w:val="Normlnweb"/>
        <w:shd w:val="clear" w:color="auto" w:fill="FFFFFF"/>
        <w:spacing w:before="0" w:beforeAutospacing="0" w:after="0"/>
        <w:contextualSpacing/>
        <w:jc w:val="both"/>
        <w:rPr>
          <w:rFonts w:asciiTheme="minorHAnsi" w:hAnsiTheme="minorHAnsi" w:cstheme="minorHAnsi"/>
          <w:color w:val="212121"/>
          <w:shd w:val="clear" w:color="auto" w:fill="FFFFFF"/>
        </w:rPr>
      </w:pPr>
      <w:r w:rsidRPr="00282CAC">
        <w:rPr>
          <w:rFonts w:asciiTheme="minorHAnsi" w:hAnsiTheme="minorHAnsi" w:cstheme="minorHAnsi"/>
          <w:color w:val="212121"/>
          <w:shd w:val="clear" w:color="auto" w:fill="FFFFFF"/>
        </w:rPr>
        <w:t xml:space="preserve">V soutěži o nejlepší zdravotní pojišťovnu, kterou organizuje společnost </w:t>
      </w:r>
      <w:proofErr w:type="spellStart"/>
      <w:r w:rsidRPr="00282CAC">
        <w:rPr>
          <w:rFonts w:asciiTheme="minorHAnsi" w:hAnsiTheme="minorHAnsi" w:cstheme="minorHAnsi"/>
          <w:color w:val="212121"/>
          <w:shd w:val="clear" w:color="auto" w:fill="FFFFFF"/>
        </w:rPr>
        <w:t>HealthCare</w:t>
      </w:r>
      <w:proofErr w:type="spellEnd"/>
      <w:r w:rsidRPr="00282CAC">
        <w:rPr>
          <w:rFonts w:asciiTheme="minorHAnsi" w:hAnsiTheme="minorHAnsi" w:cstheme="minorHAnsi"/>
          <w:color w:val="212121"/>
          <w:shd w:val="clear" w:color="auto" w:fill="FFFFFF"/>
        </w:rPr>
        <w:t xml:space="preserve"> Institute, získala VZP opět – stejně jako v roce 2018 a 2019 – titul nejcennější, tedy absolutní vítězství. Stala se tak „zdravotní pojišťovnou roku 2020“. Soutěž hodnotí zdravotní pojišťovny na základě výsledků celostátního průzkumu mezi řediteli nemocnic, ambulantními lékaři a pojištěnci. Součástí je i hodnocení ekonomické síly pojišťovny. Jedná se tedy o komplexní pohled.</w:t>
      </w:r>
    </w:p>
    <w:p w14:paraId="0AC2B9A5" w14:textId="750B7302" w:rsidR="00282CAC" w:rsidRPr="00282CAC" w:rsidRDefault="00CB642B" w:rsidP="00282CAC">
      <w:pPr>
        <w:pStyle w:val="Normlnweb"/>
        <w:shd w:val="clear" w:color="auto" w:fill="FFFFFF"/>
        <w:spacing w:before="0" w:beforeAutospacing="0" w:after="0"/>
        <w:contextualSpacing/>
        <w:jc w:val="both"/>
        <w:rPr>
          <w:rFonts w:asciiTheme="minorHAnsi" w:hAnsiTheme="minorHAnsi" w:cstheme="minorHAnsi"/>
          <w:color w:val="212121"/>
        </w:rPr>
      </w:pPr>
      <w:r w:rsidRPr="00282CAC">
        <w:rPr>
          <w:rFonts w:asciiTheme="minorHAnsi" w:hAnsiTheme="minorHAnsi" w:cstheme="minorHAnsi"/>
          <w:color w:val="212121"/>
        </w:rPr>
        <w:t>Hlavním úkolem každé zdravotní pojišťovny je v souladu se legislativními normami </w:t>
      </w:r>
      <w:r w:rsidRPr="00282CAC">
        <w:rPr>
          <w:rStyle w:val="Siln"/>
          <w:rFonts w:asciiTheme="minorHAnsi" w:hAnsiTheme="minorHAnsi" w:cstheme="minorHAnsi"/>
          <w:b w:val="0"/>
          <w:bCs w:val="0"/>
          <w:color w:val="212121"/>
        </w:rPr>
        <w:t>vybírat pojistné na zdravotní pojištění</w:t>
      </w:r>
      <w:r w:rsidRPr="00282CAC">
        <w:rPr>
          <w:rFonts w:asciiTheme="minorHAnsi" w:hAnsiTheme="minorHAnsi" w:cstheme="minorHAnsi"/>
          <w:color w:val="212121"/>
        </w:rPr>
        <w:t> na straně jedné a na straně druhé </w:t>
      </w:r>
      <w:r w:rsidRPr="00282CAC">
        <w:rPr>
          <w:rStyle w:val="Siln"/>
          <w:rFonts w:asciiTheme="minorHAnsi" w:hAnsiTheme="minorHAnsi" w:cstheme="minorHAnsi"/>
          <w:b w:val="0"/>
          <w:bCs w:val="0"/>
          <w:color w:val="212121"/>
        </w:rPr>
        <w:t>hradit zdravotní služby</w:t>
      </w:r>
      <w:r w:rsidRPr="00282CAC">
        <w:rPr>
          <w:rFonts w:asciiTheme="minorHAnsi" w:hAnsiTheme="minorHAnsi" w:cstheme="minorHAnsi"/>
          <w:color w:val="212121"/>
        </w:rPr>
        <w:t>, které byly poskytnuté klientům pojišťovny smluvními poskytovateli zdravotních služeb. A s hrdostí můžeme uvést, že naší efektivitě výběru pojistného chybí maximálně jedno dvě procenta do sta a že poskytovatelům zdravotních služeb platíme správně a včas (již řadu let jsme neměli žádné závazky po lhůtě splatnosti).</w:t>
      </w:r>
    </w:p>
    <w:p w14:paraId="1D925DC5" w14:textId="43D4439A" w:rsidR="00CB642B" w:rsidRPr="00282CAC" w:rsidRDefault="00253965" w:rsidP="00282CAC">
      <w:pPr>
        <w:pStyle w:val="Normlnweb"/>
        <w:shd w:val="clear" w:color="auto" w:fill="FFFFFF"/>
        <w:spacing w:before="0" w:beforeAutospacing="0" w:after="0"/>
        <w:contextualSpacing/>
        <w:jc w:val="both"/>
        <w:rPr>
          <w:rFonts w:asciiTheme="minorHAnsi" w:hAnsiTheme="minorHAnsi" w:cstheme="minorHAnsi"/>
          <w:color w:val="212121"/>
        </w:rPr>
      </w:pPr>
      <w:r w:rsidRPr="00282CAC">
        <w:rPr>
          <w:rFonts w:asciiTheme="minorHAnsi" w:hAnsiTheme="minorHAnsi" w:cstheme="minorHAnsi"/>
          <w:color w:val="212121"/>
          <w:shd w:val="clear" w:color="auto" w:fill="FFFFFF"/>
        </w:rPr>
        <w:t xml:space="preserve">Neděláme však jen to, co máme takzvaně v popisu práce. Potřebám našich klientů jdeme naproti a snažíme se být jejich progresivním společníkem na cestě ke zdraví. Neseme prvenství v zavádění nových léků a léčebných metod. Díky našim pilotním projektům byl např. již před lety zaveden do běžné praxe screening rakoviny tlustého střeva, z poslední doby stojí za zmínku užívání testu </w:t>
      </w:r>
      <w:proofErr w:type="spellStart"/>
      <w:r w:rsidRPr="00282CAC">
        <w:rPr>
          <w:rFonts w:asciiTheme="minorHAnsi" w:hAnsiTheme="minorHAnsi" w:cstheme="minorHAnsi"/>
          <w:color w:val="212121"/>
          <w:shd w:val="clear" w:color="auto" w:fill="FFFFFF"/>
        </w:rPr>
        <w:t>Oncotype</w:t>
      </w:r>
      <w:proofErr w:type="spellEnd"/>
      <w:r w:rsidRPr="00282CAC">
        <w:rPr>
          <w:rFonts w:asciiTheme="minorHAnsi" w:hAnsiTheme="minorHAnsi" w:cstheme="minorHAnsi"/>
          <w:color w:val="212121"/>
          <w:shd w:val="clear" w:color="auto" w:fill="FFFFFF"/>
        </w:rPr>
        <w:t xml:space="preserve"> DX, který ženy s rakovinou prsu uchrání před chemoterapií, která by v jejich případě byla neúčinná.</w:t>
      </w:r>
    </w:p>
    <w:p w14:paraId="19A044F8" w14:textId="3548442C" w:rsidR="00253965" w:rsidRDefault="00253965" w:rsidP="00253965">
      <w:pPr>
        <w:ind w:left="4956"/>
        <w:jc w:val="both"/>
        <w:rPr>
          <w:rFonts w:cstheme="minorHAnsi"/>
          <w:color w:val="212121"/>
          <w:sz w:val="24"/>
          <w:szCs w:val="24"/>
          <w:shd w:val="clear" w:color="auto" w:fill="FFFFFF"/>
        </w:rPr>
      </w:pPr>
      <w:r>
        <w:rPr>
          <w:rFonts w:cstheme="minorHAnsi"/>
          <w:color w:val="212121"/>
          <w:sz w:val="24"/>
          <w:szCs w:val="24"/>
          <w:shd w:val="clear" w:color="auto" w:fill="FFFFFF"/>
        </w:rPr>
        <w:t>(</w:t>
      </w:r>
      <w:hyperlink r:id="rId4" w:history="1">
        <w:r w:rsidRPr="00282CAC">
          <w:rPr>
            <w:rStyle w:val="Hypertextovodkaz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https://www.vzp.cz/o-nas</w:t>
        </w:r>
      </w:hyperlink>
      <w:r>
        <w:rPr>
          <w:rFonts w:cstheme="minorHAnsi"/>
          <w:color w:val="212121"/>
          <w:sz w:val="24"/>
          <w:szCs w:val="24"/>
          <w:shd w:val="clear" w:color="auto" w:fill="FFFFFF"/>
        </w:rPr>
        <w:t xml:space="preserve">, upraveno) </w:t>
      </w:r>
    </w:p>
    <w:p w14:paraId="7B47FADE" w14:textId="77777777" w:rsidR="000301AA" w:rsidRDefault="00CB642B" w:rsidP="00CB642B">
      <w:pPr>
        <w:jc w:val="both"/>
        <w:rPr>
          <w:rFonts w:cstheme="minorHAnsi"/>
          <w:color w:val="212121"/>
          <w:sz w:val="24"/>
          <w:szCs w:val="24"/>
          <w:shd w:val="clear" w:color="auto" w:fill="FFFFFF"/>
        </w:rPr>
      </w:pPr>
      <w:r w:rsidRPr="000301AA">
        <w:rPr>
          <w:rFonts w:cstheme="minorHAnsi"/>
          <w:b/>
          <w:bCs/>
          <w:color w:val="212121"/>
          <w:sz w:val="24"/>
          <w:szCs w:val="24"/>
          <w:shd w:val="clear" w:color="auto" w:fill="FFFFFF"/>
        </w:rPr>
        <w:t>Didaktický potenciál textu:</w:t>
      </w:r>
      <w:r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</w:p>
    <w:p w14:paraId="69DEF59A" w14:textId="0B0CF61B" w:rsidR="00CB642B" w:rsidRDefault="000301AA" w:rsidP="00CB642B">
      <w:pPr>
        <w:jc w:val="both"/>
        <w:rPr>
          <w:rFonts w:cstheme="minorHAnsi"/>
          <w:color w:val="212121"/>
          <w:sz w:val="24"/>
          <w:szCs w:val="24"/>
          <w:shd w:val="clear" w:color="auto" w:fill="FFFFFF"/>
        </w:rPr>
      </w:pPr>
      <w:r>
        <w:rPr>
          <w:rFonts w:cstheme="minorHAnsi"/>
          <w:color w:val="212121"/>
          <w:sz w:val="24"/>
          <w:szCs w:val="24"/>
          <w:shd w:val="clear" w:color="auto" w:fill="FFFFFF"/>
        </w:rPr>
        <w:t xml:space="preserve">Vybraný komunikát představuje typ textu, na který žáci někdy v životě určitě narazí. </w:t>
      </w:r>
      <w:r w:rsidR="004C20F2">
        <w:rPr>
          <w:rFonts w:cstheme="minorHAnsi"/>
          <w:color w:val="212121"/>
          <w:sz w:val="24"/>
          <w:szCs w:val="24"/>
          <w:shd w:val="clear" w:color="auto" w:fill="FFFFFF"/>
        </w:rPr>
        <w:t>Tento text by se dal uplatnit zejména při výuce</w:t>
      </w:r>
      <w:r w:rsidR="00253965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r w:rsidR="00253965" w:rsidRPr="00DE3B4D">
        <w:rPr>
          <w:rFonts w:cstheme="minorHAnsi"/>
          <w:color w:val="212121"/>
          <w:sz w:val="24"/>
          <w:szCs w:val="24"/>
          <w:shd w:val="clear" w:color="auto" w:fill="FFFFFF"/>
        </w:rPr>
        <w:t>obohacování slovní zásoby a</w:t>
      </w:r>
      <w:r w:rsidR="004C20F2" w:rsidRPr="00DE3B4D">
        <w:rPr>
          <w:rFonts w:cstheme="minorHAnsi"/>
          <w:color w:val="212121"/>
          <w:sz w:val="24"/>
          <w:szCs w:val="24"/>
          <w:shd w:val="clear" w:color="auto" w:fill="FFFFFF"/>
        </w:rPr>
        <w:t xml:space="preserve"> slovotvorby</w:t>
      </w:r>
      <w:r w:rsidR="00253965">
        <w:rPr>
          <w:rFonts w:cstheme="minorHAnsi"/>
          <w:color w:val="212121"/>
          <w:sz w:val="24"/>
          <w:szCs w:val="24"/>
          <w:shd w:val="clear" w:color="auto" w:fill="FFFFFF"/>
        </w:rPr>
        <w:t>.</w:t>
      </w:r>
      <w:r w:rsidR="004C20F2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r w:rsidR="00253965">
        <w:rPr>
          <w:rFonts w:cstheme="minorHAnsi"/>
          <w:color w:val="212121"/>
          <w:sz w:val="24"/>
          <w:szCs w:val="24"/>
          <w:shd w:val="clear" w:color="auto" w:fill="FFFFFF"/>
        </w:rPr>
        <w:t>V textu n</w:t>
      </w:r>
      <w:r w:rsidR="004C20F2">
        <w:rPr>
          <w:rFonts w:cstheme="minorHAnsi"/>
          <w:color w:val="212121"/>
          <w:sz w:val="24"/>
          <w:szCs w:val="24"/>
          <w:shd w:val="clear" w:color="auto" w:fill="FFFFFF"/>
        </w:rPr>
        <w:t>ajdeme slova odvozená od společného kořene (pojišťovna, pojištění,</w:t>
      </w:r>
      <w:r w:rsidR="00282CAC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r w:rsidR="004C20F2">
        <w:rPr>
          <w:rFonts w:cstheme="minorHAnsi"/>
          <w:color w:val="212121"/>
          <w:sz w:val="24"/>
          <w:szCs w:val="24"/>
          <w:shd w:val="clear" w:color="auto" w:fill="FFFFFF"/>
        </w:rPr>
        <w:t xml:space="preserve">pojistné, pojištěnci), následně také </w:t>
      </w:r>
      <w:r w:rsidR="00282CAC">
        <w:rPr>
          <w:rFonts w:cstheme="minorHAnsi"/>
          <w:color w:val="212121"/>
          <w:sz w:val="24"/>
          <w:szCs w:val="24"/>
          <w:shd w:val="clear" w:color="auto" w:fill="FFFFFF"/>
        </w:rPr>
        <w:t>zkratky</w:t>
      </w:r>
      <w:r w:rsidR="004C20F2">
        <w:rPr>
          <w:rFonts w:cstheme="minorHAnsi"/>
          <w:color w:val="212121"/>
          <w:sz w:val="24"/>
          <w:szCs w:val="24"/>
          <w:shd w:val="clear" w:color="auto" w:fill="FFFFFF"/>
        </w:rPr>
        <w:t xml:space="preserve"> (VZP) nebo</w:t>
      </w:r>
      <w:r w:rsidR="00253965">
        <w:rPr>
          <w:rFonts w:cstheme="minorHAnsi"/>
          <w:color w:val="212121"/>
          <w:sz w:val="24"/>
          <w:szCs w:val="24"/>
          <w:shd w:val="clear" w:color="auto" w:fill="FFFFFF"/>
        </w:rPr>
        <w:t xml:space="preserve"> složenin</w:t>
      </w:r>
      <w:r w:rsidR="00282CAC">
        <w:rPr>
          <w:rFonts w:cstheme="minorHAnsi"/>
          <w:color w:val="212121"/>
          <w:sz w:val="24"/>
          <w:szCs w:val="24"/>
          <w:shd w:val="clear" w:color="auto" w:fill="FFFFFF"/>
        </w:rPr>
        <w:t>y</w:t>
      </w:r>
      <w:r w:rsidR="00253965">
        <w:rPr>
          <w:rFonts w:cstheme="minorHAnsi"/>
          <w:color w:val="212121"/>
          <w:sz w:val="24"/>
          <w:szCs w:val="24"/>
          <w:shd w:val="clear" w:color="auto" w:fill="FFFFFF"/>
        </w:rPr>
        <w:t xml:space="preserve"> (chemoterapie) a</w:t>
      </w:r>
      <w:r w:rsidR="00282CAC">
        <w:rPr>
          <w:rFonts w:cstheme="minorHAnsi"/>
          <w:color w:val="212121"/>
          <w:sz w:val="24"/>
          <w:szCs w:val="24"/>
          <w:shd w:val="clear" w:color="auto" w:fill="FFFFFF"/>
        </w:rPr>
        <w:t> </w:t>
      </w:r>
      <w:r w:rsidR="004C20F2">
        <w:rPr>
          <w:rFonts w:cstheme="minorHAnsi"/>
          <w:color w:val="212121"/>
          <w:sz w:val="24"/>
          <w:szCs w:val="24"/>
          <w:shd w:val="clear" w:color="auto" w:fill="FFFFFF"/>
        </w:rPr>
        <w:t>slova přejatá (např. lídr, legislativními</w:t>
      </w:r>
      <w:r w:rsidR="004654AE">
        <w:rPr>
          <w:rFonts w:cstheme="minorHAnsi"/>
          <w:color w:val="212121"/>
          <w:sz w:val="24"/>
          <w:szCs w:val="24"/>
          <w:shd w:val="clear" w:color="auto" w:fill="FFFFFF"/>
        </w:rPr>
        <w:t>, komplexní</w:t>
      </w:r>
      <w:r w:rsidR="00253965">
        <w:rPr>
          <w:rFonts w:cstheme="minorHAnsi"/>
          <w:color w:val="212121"/>
          <w:sz w:val="24"/>
          <w:szCs w:val="24"/>
          <w:shd w:val="clear" w:color="auto" w:fill="FFFFFF"/>
        </w:rPr>
        <w:t>, screening</w:t>
      </w:r>
      <w:r w:rsidR="004654AE">
        <w:rPr>
          <w:rFonts w:cstheme="minorHAnsi"/>
          <w:color w:val="212121"/>
          <w:sz w:val="24"/>
          <w:szCs w:val="24"/>
          <w:shd w:val="clear" w:color="auto" w:fill="FFFFFF"/>
        </w:rPr>
        <w:t>).</w:t>
      </w:r>
      <w:r w:rsidR="00811A1E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</w:p>
    <w:p w14:paraId="76970133" w14:textId="588229E4" w:rsidR="000301AA" w:rsidRDefault="000301AA" w:rsidP="00CB642B">
      <w:pPr>
        <w:jc w:val="both"/>
        <w:rPr>
          <w:rFonts w:cstheme="minorHAnsi"/>
          <w:b/>
          <w:bCs/>
          <w:color w:val="212121"/>
          <w:sz w:val="24"/>
          <w:szCs w:val="24"/>
          <w:shd w:val="clear" w:color="auto" w:fill="FFFFFF"/>
        </w:rPr>
      </w:pPr>
      <w:r w:rsidRPr="000301AA">
        <w:rPr>
          <w:rFonts w:cstheme="minorHAnsi"/>
          <w:b/>
          <w:bCs/>
          <w:color w:val="212121"/>
          <w:sz w:val="24"/>
          <w:szCs w:val="24"/>
          <w:shd w:val="clear" w:color="auto" w:fill="FFFFFF"/>
        </w:rPr>
        <w:t>Jazykové roviny a konkrétní témata:</w:t>
      </w:r>
    </w:p>
    <w:p w14:paraId="148E071E" w14:textId="138DC7C3" w:rsidR="000301AA" w:rsidRDefault="000301AA" w:rsidP="00CB642B">
      <w:pPr>
        <w:jc w:val="both"/>
        <w:rPr>
          <w:rFonts w:cstheme="minorHAnsi"/>
          <w:color w:val="212121"/>
          <w:sz w:val="24"/>
          <w:szCs w:val="24"/>
          <w:shd w:val="clear" w:color="auto" w:fill="FFFFFF"/>
        </w:rPr>
      </w:pPr>
      <w:r w:rsidRPr="000301AA">
        <w:rPr>
          <w:rFonts w:cstheme="minorHAnsi"/>
          <w:color w:val="212121"/>
          <w:sz w:val="24"/>
          <w:szCs w:val="24"/>
          <w:shd w:val="clear" w:color="auto" w:fill="FFFFFF"/>
        </w:rPr>
        <w:t>Lexikologie – obohacování slovní zásoby a slovotvorba</w:t>
      </w:r>
    </w:p>
    <w:p w14:paraId="5000E5BB" w14:textId="083BEFA1" w:rsidR="000301AA" w:rsidRPr="000301AA" w:rsidRDefault="000301AA" w:rsidP="00CB642B">
      <w:pPr>
        <w:jc w:val="both"/>
        <w:rPr>
          <w:rFonts w:cstheme="minorHAnsi"/>
          <w:b/>
          <w:bCs/>
          <w:color w:val="212121"/>
          <w:sz w:val="24"/>
          <w:szCs w:val="24"/>
          <w:shd w:val="clear" w:color="auto" w:fill="FFFFFF"/>
        </w:rPr>
      </w:pPr>
      <w:r w:rsidRPr="000301AA">
        <w:rPr>
          <w:rFonts w:cstheme="minorHAnsi"/>
          <w:b/>
          <w:bCs/>
          <w:color w:val="212121"/>
          <w:sz w:val="24"/>
          <w:szCs w:val="24"/>
          <w:shd w:val="clear" w:color="auto" w:fill="FFFFFF"/>
        </w:rPr>
        <w:t xml:space="preserve">Cílová skupina: </w:t>
      </w:r>
    </w:p>
    <w:p w14:paraId="3F6FA746" w14:textId="13702324" w:rsidR="00253965" w:rsidRDefault="00CF634B" w:rsidP="00CB642B">
      <w:pPr>
        <w:jc w:val="both"/>
        <w:rPr>
          <w:rFonts w:cstheme="minorHAnsi"/>
          <w:color w:val="212121"/>
          <w:sz w:val="24"/>
          <w:szCs w:val="24"/>
          <w:shd w:val="clear" w:color="auto" w:fill="FFFFFF"/>
        </w:rPr>
      </w:pPr>
      <w:r>
        <w:rPr>
          <w:rFonts w:cstheme="minorHAnsi"/>
          <w:color w:val="212121"/>
          <w:sz w:val="24"/>
          <w:szCs w:val="24"/>
          <w:shd w:val="clear" w:color="auto" w:fill="FFFFFF"/>
        </w:rPr>
        <w:t xml:space="preserve">Cílovou skupinou </w:t>
      </w:r>
      <w:r w:rsidR="00282CAC">
        <w:rPr>
          <w:rFonts w:cstheme="minorHAnsi"/>
          <w:color w:val="212121"/>
          <w:sz w:val="24"/>
          <w:szCs w:val="24"/>
          <w:shd w:val="clear" w:color="auto" w:fill="FFFFFF"/>
        </w:rPr>
        <w:t xml:space="preserve">tohoto textu </w:t>
      </w:r>
      <w:r>
        <w:rPr>
          <w:rFonts w:cstheme="minorHAnsi"/>
          <w:color w:val="212121"/>
          <w:sz w:val="24"/>
          <w:szCs w:val="24"/>
          <w:shd w:val="clear" w:color="auto" w:fill="FFFFFF"/>
        </w:rPr>
        <w:t>by byli</w:t>
      </w:r>
      <w:r w:rsidR="007F2A09">
        <w:rPr>
          <w:rFonts w:cstheme="minorHAnsi"/>
          <w:color w:val="212121"/>
          <w:sz w:val="24"/>
          <w:szCs w:val="24"/>
          <w:shd w:val="clear" w:color="auto" w:fill="FFFFFF"/>
        </w:rPr>
        <w:t xml:space="preserve"> vzhledem k obtížnosti</w:t>
      </w:r>
      <w:r w:rsidR="00282CAC">
        <w:rPr>
          <w:rFonts w:cstheme="minorHAnsi"/>
          <w:color w:val="212121"/>
          <w:sz w:val="24"/>
          <w:szCs w:val="24"/>
          <w:shd w:val="clear" w:color="auto" w:fill="FFFFFF"/>
        </w:rPr>
        <w:t xml:space="preserve"> pravděpodobně</w:t>
      </w:r>
      <w:r>
        <w:rPr>
          <w:rFonts w:cstheme="minorHAnsi"/>
          <w:color w:val="212121"/>
          <w:sz w:val="24"/>
          <w:szCs w:val="24"/>
          <w:shd w:val="clear" w:color="auto" w:fill="FFFFFF"/>
        </w:rPr>
        <w:t xml:space="preserve"> žáci devátého ročníku.</w:t>
      </w:r>
    </w:p>
    <w:p w14:paraId="0E170CA7" w14:textId="1ACD321B" w:rsidR="00811A1E" w:rsidRPr="00811A1E" w:rsidRDefault="00811A1E" w:rsidP="00CB642B">
      <w:pPr>
        <w:jc w:val="both"/>
        <w:rPr>
          <w:rFonts w:cstheme="minorHAnsi"/>
          <w:b/>
          <w:bCs/>
          <w:color w:val="212121"/>
          <w:sz w:val="24"/>
          <w:szCs w:val="24"/>
          <w:shd w:val="clear" w:color="auto" w:fill="FFFFFF"/>
        </w:rPr>
      </w:pPr>
      <w:r w:rsidRPr="00811A1E">
        <w:rPr>
          <w:rFonts w:cstheme="minorHAnsi"/>
          <w:b/>
          <w:bCs/>
          <w:color w:val="212121"/>
          <w:sz w:val="24"/>
          <w:szCs w:val="24"/>
          <w:shd w:val="clear" w:color="auto" w:fill="FFFFFF"/>
        </w:rPr>
        <w:t xml:space="preserve">Možná směrování: </w:t>
      </w:r>
    </w:p>
    <w:p w14:paraId="5DFA90D7" w14:textId="7C7C15D8" w:rsidR="004654AE" w:rsidRPr="00DE3B4D" w:rsidRDefault="003B0BDA" w:rsidP="00CB642B">
      <w:pPr>
        <w:jc w:val="both"/>
        <w:rPr>
          <w:rFonts w:cstheme="minorHAnsi"/>
          <w:color w:val="212121"/>
          <w:sz w:val="24"/>
          <w:szCs w:val="24"/>
          <w:shd w:val="clear" w:color="auto" w:fill="FFFFFF"/>
        </w:rPr>
      </w:pPr>
      <w:r>
        <w:rPr>
          <w:rFonts w:cstheme="minorHAnsi"/>
          <w:color w:val="212121"/>
          <w:sz w:val="24"/>
          <w:szCs w:val="24"/>
          <w:shd w:val="clear" w:color="auto" w:fill="FFFFFF"/>
        </w:rPr>
        <w:t>Tento t</w:t>
      </w:r>
      <w:r w:rsidR="00CF634B">
        <w:rPr>
          <w:rFonts w:cstheme="minorHAnsi"/>
          <w:color w:val="212121"/>
          <w:sz w:val="24"/>
          <w:szCs w:val="24"/>
          <w:shd w:val="clear" w:color="auto" w:fill="FFFFFF"/>
        </w:rPr>
        <w:t>ext by mohl sloužit jako opakování tvoření slov, žáci by měli za úkol hledat slova odvozená (popř. hledat slova odvozená od stejného kořene</w:t>
      </w:r>
      <w:r w:rsidR="00DE3B4D">
        <w:rPr>
          <w:rFonts w:cstheme="minorHAnsi"/>
          <w:color w:val="212121"/>
          <w:sz w:val="24"/>
          <w:szCs w:val="24"/>
          <w:shd w:val="clear" w:color="auto" w:fill="FFFFFF"/>
        </w:rPr>
        <w:t xml:space="preserve"> a utvořit k nim další slova příbuzná</w:t>
      </w:r>
      <w:r w:rsidR="00CF634B">
        <w:rPr>
          <w:rFonts w:cstheme="minorHAnsi"/>
          <w:color w:val="212121"/>
          <w:sz w:val="24"/>
          <w:szCs w:val="24"/>
          <w:shd w:val="clear" w:color="auto" w:fill="FFFFFF"/>
        </w:rPr>
        <w:t xml:space="preserve">), zkratky a složeniny. </w:t>
      </w:r>
      <w:r>
        <w:rPr>
          <w:rFonts w:cstheme="minorHAnsi"/>
          <w:color w:val="212121"/>
          <w:sz w:val="24"/>
          <w:szCs w:val="24"/>
          <w:shd w:val="clear" w:color="auto" w:fill="FFFFFF"/>
        </w:rPr>
        <w:t xml:space="preserve">Vyučující by nemusel s žáky diskutovat pouze o tvoření nových slov, ale mohl by se obecně zeptat, jakými ještě jinými způsoby můžeme obohacovat slovní zásobu – přejímáním. Následně by žáci mohli v textu hledat slova přejatá, vyučující by se mohl tímto tématem zabývat více dopodrobna a prodiskutovat s žáky taktéž pravopis slov přejatých (lídr </w:t>
      </w:r>
      <w:r w:rsidR="007F2A09">
        <w:rPr>
          <w:rFonts w:cstheme="minorHAnsi"/>
          <w:color w:val="212121"/>
          <w:sz w:val="24"/>
          <w:szCs w:val="24"/>
          <w:shd w:val="clear" w:color="auto" w:fill="FFFFFF"/>
        </w:rPr>
        <w:t>x</w:t>
      </w:r>
      <w:r>
        <w:rPr>
          <w:rFonts w:cstheme="minorHAnsi"/>
          <w:color w:val="212121"/>
          <w:sz w:val="24"/>
          <w:szCs w:val="24"/>
          <w:shd w:val="clear" w:color="auto" w:fill="FFFFFF"/>
        </w:rPr>
        <w:t xml:space="preserve"> screening), jejich české ekvivalenty (lídr=vůdce) apod. </w:t>
      </w:r>
    </w:p>
    <w:sectPr w:rsidR="004654AE" w:rsidRPr="00DE3B4D" w:rsidSect="008A4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2B"/>
    <w:rsid w:val="000301AA"/>
    <w:rsid w:val="00253965"/>
    <w:rsid w:val="00282CAC"/>
    <w:rsid w:val="00345B0E"/>
    <w:rsid w:val="003B0BDA"/>
    <w:rsid w:val="004654AE"/>
    <w:rsid w:val="004C20F2"/>
    <w:rsid w:val="007F2A09"/>
    <w:rsid w:val="00811A1E"/>
    <w:rsid w:val="008A46C1"/>
    <w:rsid w:val="00AF3CBB"/>
    <w:rsid w:val="00CB642B"/>
    <w:rsid w:val="00CF634B"/>
    <w:rsid w:val="00D87A0B"/>
    <w:rsid w:val="00D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60EC"/>
  <w15:chartTrackingRefBased/>
  <w15:docId w15:val="{4C95BD0F-F794-40FC-9586-3AA2E973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B642B"/>
    <w:rPr>
      <w:b/>
      <w:bCs/>
    </w:rPr>
  </w:style>
  <w:style w:type="paragraph" w:styleId="Normlnweb">
    <w:name w:val="Normal (Web)"/>
    <w:basedOn w:val="Normln"/>
    <w:uiPriority w:val="99"/>
    <w:unhideWhenUsed/>
    <w:rsid w:val="00CB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5396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3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zp.cz/o-na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Vlasáková</dc:creator>
  <cp:keywords/>
  <dc:description/>
  <cp:lastModifiedBy>Lucie Vlasáková</cp:lastModifiedBy>
  <cp:revision>2</cp:revision>
  <dcterms:created xsi:type="dcterms:W3CDTF">2021-12-28T17:38:00Z</dcterms:created>
  <dcterms:modified xsi:type="dcterms:W3CDTF">2021-12-28T17:38:00Z</dcterms:modified>
</cp:coreProperties>
</file>