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AA" w:rsidRPr="00514482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4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Získávání základních dovedností v ontogenezi</w:t>
      </w:r>
    </w:p>
    <w:p w:rsidR="00C442AA" w:rsidRPr="000D17B7" w:rsidRDefault="00C442AA" w:rsidP="00C44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 xml:space="preserve">nedokonalost </w:t>
      </w:r>
      <w:proofErr w:type="spellStart"/>
      <w:r w:rsidRPr="000D17B7">
        <w:rPr>
          <w:rFonts w:ascii="Times New Roman" w:hAnsi="Times New Roman" w:cs="Times New Roman"/>
          <w:color w:val="000000"/>
          <w:sz w:val="24"/>
          <w:szCs w:val="24"/>
        </w:rPr>
        <w:t>poh</w:t>
      </w:r>
      <w:proofErr w:type="spellEnd"/>
      <w:r w:rsidRPr="000D17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D17B7">
        <w:rPr>
          <w:rFonts w:ascii="Times New Roman" w:hAnsi="Times New Roman" w:cs="Times New Roman"/>
          <w:color w:val="000000"/>
          <w:sz w:val="24"/>
          <w:szCs w:val="24"/>
        </w:rPr>
        <w:t>dovedností</w:t>
      </w:r>
      <w:proofErr w:type="gramEnd"/>
      <w:r w:rsidRPr="000D17B7">
        <w:rPr>
          <w:rFonts w:ascii="Times New Roman" w:hAnsi="Times New Roman" w:cs="Times New Roman"/>
          <w:color w:val="000000"/>
          <w:sz w:val="24"/>
          <w:szCs w:val="24"/>
        </w:rPr>
        <w:t xml:space="preserve"> = vývojový stupeň</w:t>
      </w:r>
    </w:p>
    <w:p w:rsidR="00C442AA" w:rsidRPr="000D17B7" w:rsidRDefault="00C442AA" w:rsidP="00C44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>chyby neopravujeme – nabízíme adekvátní činnosti</w:t>
      </w:r>
    </w:p>
    <w:p w:rsidR="00C442AA" w:rsidRPr="000D17B7" w:rsidRDefault="00C442AA" w:rsidP="00C44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>od 30. měsíce dítě napodobuje pohyb s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17B7">
        <w:rPr>
          <w:rFonts w:ascii="Times New Roman" w:hAnsi="Times New Roman" w:cs="Times New Roman"/>
          <w:color w:val="000000"/>
          <w:sz w:val="24"/>
          <w:szCs w:val="24"/>
        </w:rPr>
        <w:t>chybami</w:t>
      </w:r>
    </w:p>
    <w:p w:rsidR="00C442AA" w:rsidRPr="000D17B7" w:rsidRDefault="00C442AA" w:rsidP="00C44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>od zhruba 5. let napodobování relativně přesné</w:t>
      </w:r>
    </w:p>
    <w:p w:rsidR="00C442AA" w:rsidRPr="000D17B7" w:rsidRDefault="00C442AA" w:rsidP="00C442A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>ruce, paže, nohy trup</w:t>
      </w:r>
    </w:p>
    <w:p w:rsidR="00C442AA" w:rsidRDefault="00C442AA" w:rsidP="00C44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>podstatný předpoklad – rovnovážná schopnost</w:t>
      </w:r>
    </w:p>
    <w:p w:rsidR="00C442AA" w:rsidRPr="000D17B7" w:rsidRDefault="00C442AA" w:rsidP="00C44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>raná základní motorika</w:t>
      </w:r>
    </w:p>
    <w:p w:rsidR="00C442AA" w:rsidRPr="000D17B7" w:rsidRDefault="00C442AA" w:rsidP="00C442A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 xml:space="preserve">nelokomoční pohyby </w:t>
      </w:r>
    </w:p>
    <w:p w:rsidR="00C442AA" w:rsidRDefault="00C442AA" w:rsidP="00C442A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>manipulace</w:t>
      </w:r>
    </w:p>
    <w:p w:rsidR="00C442AA" w:rsidRPr="000D17B7" w:rsidRDefault="00C442AA" w:rsidP="00C442AA">
      <w:pPr>
        <w:pStyle w:val="Odstavecseseznamem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442AA" w:rsidRPr="000D17B7" w:rsidRDefault="00C442AA" w:rsidP="00C442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17B7">
        <w:rPr>
          <w:rFonts w:ascii="Times New Roman" w:hAnsi="Times New Roman" w:cs="Times New Roman"/>
          <w:color w:val="000000"/>
          <w:sz w:val="24"/>
          <w:szCs w:val="24"/>
        </w:rPr>
        <w:t>rvní lokomocí je lezení, postupně se propojují činnosti lokomoční, nelokomočn</w:t>
      </w:r>
      <w:r>
        <w:rPr>
          <w:rFonts w:ascii="Times New Roman" w:hAnsi="Times New Roman" w:cs="Times New Roman"/>
          <w:color w:val="000000"/>
          <w:sz w:val="24"/>
          <w:szCs w:val="24"/>
        </w:rPr>
        <w:t>í a manipulační</w:t>
      </w:r>
    </w:p>
    <w:p w:rsidR="00C442AA" w:rsidRPr="000D17B7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Lezení</w:t>
      </w:r>
    </w:p>
    <w:p w:rsidR="00C442AA" w:rsidRPr="000D17B7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7B7">
        <w:rPr>
          <w:rFonts w:ascii="Times New Roman" w:hAnsi="Times New Roman" w:cs="Times New Roman"/>
          <w:color w:val="000000"/>
          <w:sz w:val="24"/>
          <w:szCs w:val="24"/>
        </w:rPr>
        <w:t>lezení po kolenou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17B7">
        <w:rPr>
          <w:rFonts w:ascii="Times New Roman" w:hAnsi="Times New Roman" w:cs="Times New Roman"/>
          <w:color w:val="000000"/>
          <w:sz w:val="24"/>
          <w:szCs w:val="24"/>
        </w:rPr>
        <w:t>lezení po čtyřech – pozitivně ovlivňuje svalstvo</w:t>
      </w:r>
      <w:r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0D17B7">
        <w:rPr>
          <w:rFonts w:ascii="Times New Roman" w:hAnsi="Times New Roman" w:cs="Times New Roman"/>
          <w:color w:val="000000"/>
          <w:sz w:val="24"/>
          <w:szCs w:val="24"/>
        </w:rPr>
        <w:t>řelézání přes překážky</w:t>
      </w:r>
    </w:p>
    <w:p w:rsidR="00C442AA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Chůze</w:t>
      </w:r>
    </w:p>
    <w:p w:rsidR="00C442AA" w:rsidRPr="000D17B7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krátký krok, široký rozchod chodidel, končetiny ve flexi,</w:t>
      </w:r>
    </w:p>
    <w:p w:rsidR="00C442AA" w:rsidRPr="000D17B7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paže udržují rovnováhu, chodidla se neodvíjejí</w:t>
      </w:r>
    </w:p>
    <w:p w:rsidR="00C442AA" w:rsidRPr="000D17B7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koordinovaná chůze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24.-30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měsíc</w:t>
      </w:r>
    </w:p>
    <w:p w:rsidR="00C442AA" w:rsidRDefault="00C442AA" w:rsidP="00C442AA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 chůze po schodech a žebříku, nejprve přísun, střídání nohou</w:t>
      </w:r>
    </w:p>
    <w:p w:rsidR="00C442AA" w:rsidRPr="00B00403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souhra nohy a paže</w:t>
      </w:r>
    </w:p>
    <w:p w:rsidR="00C442AA" w:rsidRPr="000D17B7" w:rsidRDefault="00C442AA" w:rsidP="00C442AA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2AA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Běh</w:t>
      </w:r>
    </w:p>
    <w:p w:rsidR="00C442AA" w:rsidRPr="000D17B7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vyvíjí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mezi 2.-3. rokem</w:t>
      </w:r>
      <w:proofErr w:type="gramEnd"/>
    </w:p>
    <w:p w:rsidR="00C442AA" w:rsidRPr="000D17B7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krátká letová fáze, široká stopa, balanční poloha paží, mezi 5. a 6. rokem – stabilizace, preferován před monotónní chůzí</w:t>
      </w:r>
    </w:p>
    <w:p w:rsidR="00C442AA" w:rsidRPr="000D17B7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jako součást her</w:t>
      </w:r>
    </w:p>
    <w:p w:rsidR="00C442AA" w:rsidRPr="000D17B7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rozvoj běžecké rychlosti</w:t>
      </w:r>
    </w:p>
    <w:p w:rsidR="00C442AA" w:rsidRPr="000D17B7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obecné vytrvalosti = aerobní zdatnosti</w:t>
      </w:r>
    </w:p>
    <w:p w:rsidR="00C442AA" w:rsidRDefault="00C442AA" w:rsidP="00C442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Skoky – </w:t>
      </w:r>
      <w:r>
        <w:rPr>
          <w:rFonts w:ascii="Times New Roman" w:hAnsi="Times New Roman" w:cs="Times New Roman"/>
          <w:color w:val="000000"/>
          <w:sz w:val="24"/>
          <w:szCs w:val="24"/>
        </w:rPr>
        <w:t>zvládány postupně</w:t>
      </w: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seskok</w:t>
      </w:r>
    </w:p>
    <w:p w:rsidR="00C442AA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kolem 18. měsíce s pádem po dopadu</w:t>
      </w:r>
    </w:p>
    <w:p w:rsidR="00C442AA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kolem 3. let s tlumením v podřepu</w:t>
      </w:r>
    </w:p>
    <w:p w:rsidR="00C442AA" w:rsidRDefault="00C442AA" w:rsidP="00C442AA">
      <w:pPr>
        <w:pStyle w:val="Odstavecseseznamem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skok do dálky – souvisí se zvládnutím chůze</w:t>
      </w:r>
    </w:p>
    <w:p w:rsidR="00C442AA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dvou letech – odraz z místa se souhybem paží a doskokem na obě nohy</w:t>
      </w:r>
    </w:p>
    <w:p w:rsidR="00C442AA" w:rsidRDefault="00C442AA" w:rsidP="00C442AA">
      <w:pPr>
        <w:pStyle w:val="Odstavecseseznamem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442AA" w:rsidRPr="000D17B7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skok do výšky</w:t>
      </w:r>
    </w:p>
    <w:p w:rsidR="00C442AA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překročení překážky</w:t>
      </w:r>
    </w:p>
    <w:p w:rsidR="00C442AA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kolem 3. roku odraz snožmo</w:t>
      </w:r>
    </w:p>
    <w:p w:rsidR="00C442AA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přeskok nízké překážky (čáry)</w:t>
      </w:r>
    </w:p>
    <w:p w:rsidR="00C442AA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přeskok překážky po rozběhu odrazem jedné nohy</w:t>
      </w:r>
    </w:p>
    <w:p w:rsidR="00C442AA" w:rsidRDefault="00C442AA" w:rsidP="00C442A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optimální spojení rozběhu a odrazu až v mladším školním roce</w:t>
      </w:r>
    </w:p>
    <w:p w:rsidR="00C442AA" w:rsidRDefault="00C442AA" w:rsidP="00C442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42AA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Lokomoce pomocí pomůcek</w:t>
      </w:r>
    </w:p>
    <w:p w:rsidR="00C442AA" w:rsidRPr="00514482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tříkolka (2 roky), lyže (3 roky), koloběžka, kolo, brusle</w:t>
      </w:r>
    </w:p>
    <w:p w:rsidR="00C442AA" w:rsidRPr="00514482" w:rsidRDefault="00C442AA" w:rsidP="00C442AA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2AA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Nelokomoční dovednosti</w:t>
      </w:r>
    </w:p>
    <w:p w:rsidR="00C442AA" w:rsidRPr="00514482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pohyby částí těla – nápodoba, návod</w:t>
      </w:r>
    </w:p>
    <w:p w:rsidR="00C442AA" w:rsidRPr="00514482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převaly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kotoul vpřed, visy, komíhání, houpání</w:t>
      </w:r>
    </w:p>
    <w:p w:rsidR="00C442AA" w:rsidRPr="00514482" w:rsidRDefault="00C442AA" w:rsidP="00C442AA">
      <w:pPr>
        <w:pStyle w:val="Odstavecseseznamem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2AA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Manipulace</w:t>
      </w: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uchopování, předávání, koulení, pinkání, odbíjení</w:t>
      </w:r>
    </w:p>
    <w:p w:rsidR="00C442AA" w:rsidRPr="00122128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Házení</w:t>
      </w:r>
    </w:p>
    <w:p w:rsidR="00C442AA" w:rsidRPr="00122128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2128">
        <w:rPr>
          <w:rFonts w:ascii="Times New Roman" w:hAnsi="Times New Roman" w:cs="Times New Roman"/>
          <w:color w:val="000000"/>
          <w:sz w:val="24"/>
          <w:szCs w:val="24"/>
        </w:rPr>
        <w:t>spodní oblouk (kolem 2,5 let)</w:t>
      </w: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boční oblouk (mezi 3. a 4. rokem)</w:t>
      </w: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horní oblouk (běžně kolem 5. let)</w:t>
      </w:r>
    </w:p>
    <w:p w:rsidR="00C442AA" w:rsidRPr="00514482" w:rsidRDefault="00C442AA" w:rsidP="00C442AA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C442AA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Chytání</w:t>
      </w: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navazuje na uchopování</w:t>
      </w: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lehčí – větší míče</w:t>
      </w: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kolem šesti let chytí tenisák</w:t>
      </w:r>
    </w:p>
    <w:p w:rsidR="00C442AA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závisí na preferencích činností</w:t>
      </w:r>
    </w:p>
    <w:p w:rsidR="00C442AA" w:rsidRPr="00514482" w:rsidRDefault="00C442AA" w:rsidP="00C442AA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C442AA" w:rsidRDefault="00C442AA" w:rsidP="00C442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Kopání – </w:t>
      </w:r>
      <w:r>
        <w:rPr>
          <w:rFonts w:ascii="Times New Roman" w:hAnsi="Times New Roman" w:cs="Times New Roman"/>
          <w:color w:val="000000"/>
          <w:sz w:val="24"/>
          <w:szCs w:val="24"/>
        </w:rPr>
        <w:t>obratnost nohou a chodidel důležitá pro obě pohlaví</w:t>
      </w:r>
    </w:p>
    <w:p w:rsidR="00C442AA" w:rsidRPr="00514482" w:rsidRDefault="00C442AA" w:rsidP="00C442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42AA" w:rsidRDefault="00C442AA" w:rsidP="00C44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Vhodné</w:t>
      </w:r>
    </w:p>
    <w:p w:rsidR="00C442AA" w:rsidRPr="00514482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odbíjení nafukovacích balónků částmi těla</w:t>
      </w:r>
    </w:p>
    <w:p w:rsidR="00C442AA" w:rsidRPr="00514482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balancování předmětů na různých částech těla</w:t>
      </w:r>
    </w:p>
    <w:p w:rsidR="00C442AA" w:rsidRPr="00514482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vedení, přihrávání a střílení míčku, nebo kroužku hokejkou</w:t>
      </w:r>
    </w:p>
    <w:p w:rsidR="00C442AA" w:rsidRPr="00514482" w:rsidRDefault="00C442AA" w:rsidP="00C442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odrážení míčku raketou, pálkou…</w:t>
      </w:r>
    </w:p>
    <w:p w:rsidR="00C442AA" w:rsidRDefault="00C442AA" w:rsidP="00C442A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42AA" w:rsidRDefault="00C442AA" w:rsidP="00C442A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2A6" w:rsidRDefault="008A62A6"/>
    <w:sectPr w:rsidR="008A62A6" w:rsidSect="008A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FB1"/>
    <w:multiLevelType w:val="hybridMultilevel"/>
    <w:tmpl w:val="DE9ED89E"/>
    <w:lvl w:ilvl="0" w:tplc="C6BA49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7BF8"/>
    <w:multiLevelType w:val="hybridMultilevel"/>
    <w:tmpl w:val="57DC046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02F69"/>
    <w:multiLevelType w:val="hybridMultilevel"/>
    <w:tmpl w:val="97BA33C8"/>
    <w:lvl w:ilvl="0" w:tplc="34C23C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442AA"/>
    <w:rsid w:val="00152545"/>
    <w:rsid w:val="008A62A6"/>
    <w:rsid w:val="00B45EF2"/>
    <w:rsid w:val="00C4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2A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2021-11-14T09:15:00Z</dcterms:created>
  <dcterms:modified xsi:type="dcterms:W3CDTF">2021-11-14T09:15:00Z</dcterms:modified>
</cp:coreProperties>
</file>