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CE" w:rsidRDefault="006E30CE" w:rsidP="006E30CE">
      <w:r>
        <w:t xml:space="preserve">Odpovědi na otázky k semináři ze dne </w:t>
      </w:r>
      <w:proofErr w:type="gramStart"/>
      <w:r>
        <w:t>2.3.2021</w:t>
      </w:r>
      <w:proofErr w:type="gramEnd"/>
    </w:p>
    <w:p w:rsidR="006E30CE" w:rsidRDefault="006E30CE" w:rsidP="006E30CE">
      <w:r>
        <w:t xml:space="preserve">Michael </w:t>
      </w:r>
      <w:proofErr w:type="spellStart"/>
      <w:r>
        <w:t>Abdul</w:t>
      </w:r>
      <w:proofErr w:type="spellEnd"/>
      <w:r>
        <w:t xml:space="preserve"> Manan</w:t>
      </w:r>
    </w:p>
    <w:p w:rsidR="006E30CE" w:rsidRDefault="006E30CE" w:rsidP="006E30CE"/>
    <w:p w:rsidR="006E30CE" w:rsidRDefault="006E30CE" w:rsidP="006E30CE">
      <w:proofErr w:type="spellStart"/>
      <w:r>
        <w:t>zeměpanská</w:t>
      </w:r>
      <w:proofErr w:type="spellEnd"/>
      <w:r>
        <w:t xml:space="preserve"> a církevní samospráva</w:t>
      </w:r>
    </w:p>
    <w:p w:rsidR="006E30CE" w:rsidRDefault="006E30CE" w:rsidP="006E30CE">
      <w:r>
        <w:t>řešila působení protestantských duchovních</w:t>
      </w:r>
    </w:p>
    <w:p w:rsidR="006E30CE" w:rsidRDefault="006E30CE" w:rsidP="006E30CE">
      <w:r>
        <w:t xml:space="preserve">-církevní správa s pražským  </w:t>
      </w:r>
      <w:proofErr w:type="spellStart"/>
      <w:r>
        <w:t>arcibiskupemLohelem</w:t>
      </w:r>
      <w:proofErr w:type="spellEnd"/>
      <w:r>
        <w:t xml:space="preserve"> v čele usilovala o vypovězení nekatolického duchovenstva</w:t>
      </w:r>
    </w:p>
    <w:p w:rsidR="006E30CE" w:rsidRDefault="006E30CE" w:rsidP="006E30CE">
      <w:r>
        <w:t>-</w:t>
      </w:r>
      <w:proofErr w:type="spellStart"/>
      <w:r>
        <w:t>Lichtnštejnbyl</w:t>
      </w:r>
      <w:proofErr w:type="spellEnd"/>
      <w:r>
        <w:t xml:space="preserve"> ochoten ke </w:t>
      </w:r>
      <w:proofErr w:type="gramStart"/>
      <w:r>
        <w:t>kompromisu,navrhoval</w:t>
      </w:r>
      <w:proofErr w:type="gramEnd"/>
      <w:r>
        <w:t xml:space="preserve"> tresty a vypovězení jen pro duchovní-přímé účastníky rebelie,odchod </w:t>
      </w:r>
      <w:proofErr w:type="spellStart"/>
      <w:r>
        <w:t>setýkal</w:t>
      </w:r>
      <w:proofErr w:type="spellEnd"/>
      <w:r>
        <w:t xml:space="preserve"> pouze bratrských a kalvínských duchovních</w:t>
      </w:r>
    </w:p>
    <w:p w:rsidR="006E30CE" w:rsidRDefault="006E30CE" w:rsidP="006E30CE">
      <w:r>
        <w:t xml:space="preserve">-v srpnu církevní správa rozhodla o snížení </w:t>
      </w:r>
      <w:proofErr w:type="spellStart"/>
      <w:r>
        <w:t>počtupražských</w:t>
      </w:r>
      <w:proofErr w:type="spellEnd"/>
      <w:r>
        <w:t xml:space="preserve"> farních </w:t>
      </w:r>
      <w:proofErr w:type="spellStart"/>
      <w:r>
        <w:t>obvodú</w:t>
      </w:r>
      <w:proofErr w:type="spellEnd"/>
      <w:r>
        <w:t xml:space="preserve">,část kostelů předat katolickým </w:t>
      </w:r>
      <w:proofErr w:type="gramStart"/>
      <w:r>
        <w:t>duchovním,hlavně</w:t>
      </w:r>
      <w:proofErr w:type="gramEnd"/>
      <w:r>
        <w:t xml:space="preserve"> </w:t>
      </w:r>
      <w:proofErr w:type="spellStart"/>
      <w:r>
        <w:t>svatojindřišské</w:t>
      </w:r>
      <w:proofErr w:type="spellEnd"/>
      <w:r>
        <w:t xml:space="preserve"> a svatoštěpánské farnosti</w:t>
      </w:r>
    </w:p>
    <w:p w:rsidR="006E30CE" w:rsidRDefault="006E30CE" w:rsidP="006E30CE">
      <w:r>
        <w:t>-zderazská a svatopetrská v rukou kacířů</w:t>
      </w:r>
    </w:p>
    <w:p w:rsidR="006E30CE" w:rsidRDefault="006E30CE" w:rsidP="006E30CE">
      <w:proofErr w:type="gramStart"/>
      <w:r>
        <w:t>13.12.1621</w:t>
      </w:r>
      <w:proofErr w:type="gramEnd"/>
      <w:r>
        <w:t xml:space="preserve"> vydal </w:t>
      </w:r>
      <w:proofErr w:type="spellStart"/>
      <w:r>
        <w:t>Lichtenštejn</w:t>
      </w:r>
      <w:proofErr w:type="spellEnd"/>
      <w:r>
        <w:t xml:space="preserve"> p a t e n t o vypovězení protestantského duchovenstva ze země/netýkalo </w:t>
      </w:r>
      <w:proofErr w:type="spellStart"/>
      <w:r>
        <w:t>seluteránských</w:t>
      </w:r>
      <w:proofErr w:type="spellEnd"/>
      <w:r>
        <w:t xml:space="preserve"> duchovních pod ochranou saského kurfiřta/</w:t>
      </w:r>
    </w:p>
    <w:p w:rsidR="006E30CE" w:rsidRDefault="006E30CE" w:rsidP="006E30CE">
      <w:r>
        <w:t xml:space="preserve">Nové Město opustilo 8 kněží,v témže měsíci z á k a z podávat </w:t>
      </w:r>
      <w:proofErr w:type="spellStart"/>
      <w:r>
        <w:t>laikůmz</w:t>
      </w:r>
      <w:proofErr w:type="spellEnd"/>
      <w:r>
        <w:t xml:space="preserve"> </w:t>
      </w:r>
      <w:proofErr w:type="gramStart"/>
      <w:r>
        <w:t>kalicha.Snaha</w:t>
      </w:r>
      <w:proofErr w:type="gramEnd"/>
      <w:r>
        <w:t xml:space="preserve"> arcibiskupa odnětí p a t r o </w:t>
      </w:r>
      <w:proofErr w:type="spellStart"/>
      <w:r>
        <w:t>ná</w:t>
      </w:r>
      <w:proofErr w:type="spellEnd"/>
      <w:r>
        <w:t xml:space="preserve"> t n í h o  práva nekatolickým vrchnostem.Fary se snažil obsadit vlastními adepty.</w:t>
      </w:r>
    </w:p>
    <w:p w:rsidR="006E30CE" w:rsidRDefault="006E30CE" w:rsidP="006E30CE">
      <w:r>
        <w:t>1622</w:t>
      </w:r>
    </w:p>
    <w:p w:rsidR="006E30CE" w:rsidRDefault="006E30CE" w:rsidP="006E30CE">
      <w:r>
        <w:t>řada významných protireformačních opatření</w:t>
      </w:r>
    </w:p>
    <w:p w:rsidR="006E30CE" w:rsidRDefault="006E30CE" w:rsidP="006E30CE">
      <w:proofErr w:type="gramStart"/>
      <w:r>
        <w:t>3.2.1622</w:t>
      </w:r>
      <w:proofErr w:type="gramEnd"/>
    </w:p>
    <w:p w:rsidR="006E30CE" w:rsidRDefault="006E30CE" w:rsidP="006E30CE">
      <w:r>
        <w:t xml:space="preserve">císařské vyhlášení generálního </w:t>
      </w:r>
      <w:proofErr w:type="gramStart"/>
      <w:r>
        <w:t>pardonu,zastavení</w:t>
      </w:r>
      <w:proofErr w:type="gramEnd"/>
      <w:r>
        <w:t xml:space="preserve"> veškerých testů na hrdle a cti z účasti na povstání</w:t>
      </w:r>
    </w:p>
    <w:p w:rsidR="006E30CE" w:rsidRDefault="006E30CE" w:rsidP="006E30CE">
      <w:r>
        <w:t>-obnovena novoměstská rada/18/ ,doplněná dvanácti katolíky a konvertity</w:t>
      </w:r>
    </w:p>
    <w:p w:rsidR="006E30CE" w:rsidRDefault="006E30CE" w:rsidP="006E30CE">
      <w:r>
        <w:t>1623</w:t>
      </w:r>
    </w:p>
    <w:p w:rsidR="006E30CE" w:rsidRDefault="006E30CE" w:rsidP="006E30CE">
      <w:r>
        <w:t xml:space="preserve">pokračování </w:t>
      </w:r>
      <w:proofErr w:type="gramStart"/>
      <w:r>
        <w:t>rekatolizace,systematické</w:t>
      </w:r>
      <w:proofErr w:type="gramEnd"/>
      <w:r>
        <w:t xml:space="preserve"> ničení symbolů utrakvismu</w:t>
      </w:r>
    </w:p>
    <w:p w:rsidR="006E30CE" w:rsidRDefault="006E30CE" w:rsidP="006E30CE">
      <w:r>
        <w:t xml:space="preserve">-příchod bosých augustiniánů u </w:t>
      </w:r>
      <w:proofErr w:type="spellStart"/>
      <w:proofErr w:type="gramStart"/>
      <w:r>
        <w:t>sv.Václava</w:t>
      </w:r>
      <w:proofErr w:type="spellEnd"/>
      <w:proofErr w:type="gramEnd"/>
      <w:r>
        <w:t xml:space="preserve"> na </w:t>
      </w:r>
      <w:proofErr w:type="spellStart"/>
      <w:r>
        <w:t>Zderaze</w:t>
      </w:r>
      <w:proofErr w:type="spellEnd"/>
      <w:r>
        <w:t>/významná role při rekatolizaci jako jezuité/</w:t>
      </w:r>
    </w:p>
    <w:p w:rsidR="006E30CE" w:rsidRDefault="006E30CE" w:rsidP="006E30CE">
      <w:r>
        <w:t>1624</w:t>
      </w:r>
    </w:p>
    <w:p w:rsidR="006E30CE" w:rsidRDefault="006E30CE" w:rsidP="006E30CE">
      <w:r>
        <w:t>urychlení rekatolizace,</w:t>
      </w:r>
      <w:proofErr w:type="gramStart"/>
      <w:r>
        <w:t>29.3.1624</w:t>
      </w:r>
      <w:proofErr w:type="gramEnd"/>
      <w:r>
        <w:t xml:space="preserve"> císařský p a t e n t zakázal jiné náboženství než katolické.</w:t>
      </w:r>
    </w:p>
    <w:p w:rsidR="006E30CE" w:rsidRDefault="006E30CE" w:rsidP="006E30CE">
      <w:r>
        <w:t>Světská správa projevovala dosud jistou míru tolerance.</w:t>
      </w:r>
    </w:p>
    <w:p w:rsidR="006E30CE" w:rsidRDefault="006E30CE" w:rsidP="006E30CE"/>
    <w:p w:rsidR="006E30CE" w:rsidRDefault="006E30CE" w:rsidP="006E30CE"/>
    <w:p w:rsidR="006E30CE" w:rsidRDefault="006E30CE" w:rsidP="006E30CE">
      <w:r>
        <w:t xml:space="preserve">Do roku1620 novoměstská měšťanská společnost převážně </w:t>
      </w:r>
      <w:proofErr w:type="gramStart"/>
      <w:r>
        <w:t>utrakvistická.Měšťanské</w:t>
      </w:r>
      <w:proofErr w:type="gramEnd"/>
      <w:r>
        <w:t xml:space="preserve"> právo zrušeno všem nekatolíkům./poslední nekatolík přijat 16.2.1624/.Zákaz sňatků s nekatolíky.</w:t>
      </w:r>
    </w:p>
    <w:p w:rsidR="006E30CE" w:rsidRDefault="006E30CE" w:rsidP="006E30CE"/>
    <w:p w:rsidR="006E30CE" w:rsidRDefault="006E30CE" w:rsidP="006E30CE">
      <w:r>
        <w:t xml:space="preserve">Úspěch rekatolizace byl omezený,luteránští duchovní byli pololegální,predikanti konali tajné </w:t>
      </w:r>
      <w:proofErr w:type="gramStart"/>
      <w:r>
        <w:t>schůzky.Byly</w:t>
      </w:r>
      <w:proofErr w:type="gramEnd"/>
      <w:r>
        <w:t xml:space="preserve"> spory a konflikty mezi katolickými knězi a farníky,městskou správou.Úředníci zastupovali utrakvistické farníky nebo formálně  konvertované.</w:t>
      </w:r>
    </w:p>
    <w:p w:rsidR="006E30CE" w:rsidRDefault="006E30CE" w:rsidP="006E30CE">
      <w:r>
        <w:t xml:space="preserve">   spory</w:t>
      </w:r>
    </w:p>
    <w:p w:rsidR="006E30CE" w:rsidRDefault="006E30CE" w:rsidP="006E30CE">
      <w:r>
        <w:t xml:space="preserve">faráři nemravné chování          *         úředníci zadržování </w:t>
      </w:r>
      <w:proofErr w:type="gramStart"/>
      <w:r>
        <w:t>financí,tajné</w:t>
      </w:r>
      <w:proofErr w:type="gramEnd"/>
      <w:r>
        <w:t xml:space="preserve"> praktikování utrakvismu</w:t>
      </w:r>
    </w:p>
    <w:p w:rsidR="006E30CE" w:rsidRDefault="006E30CE" w:rsidP="006E30CE">
      <w:r>
        <w:t>Do roku 1624 se počet konvertitů podstatně nezvyšoval.</w:t>
      </w:r>
    </w:p>
    <w:p w:rsidR="006E30CE" w:rsidRDefault="006E30CE" w:rsidP="006E30CE">
      <w:r>
        <w:t xml:space="preserve">Městská správa a měšťané vystupovali proti církevním i světským rekatolizačním </w:t>
      </w:r>
      <w:proofErr w:type="gramStart"/>
      <w:r>
        <w:t>opatřením.Nepomáhaly</w:t>
      </w:r>
      <w:proofErr w:type="gramEnd"/>
      <w:r>
        <w:t xml:space="preserve"> exemplární konverze.</w:t>
      </w:r>
    </w:p>
    <w:p w:rsidR="006E30CE" w:rsidRDefault="006E30CE" w:rsidP="006E30CE">
      <w:r>
        <w:t xml:space="preserve"> Březnový patent změnil podmínky zásahů světské i církevní správy proti </w:t>
      </w:r>
      <w:proofErr w:type="gramStart"/>
      <w:r>
        <w:t>katolíkům.Začalo</w:t>
      </w:r>
      <w:proofErr w:type="gramEnd"/>
      <w:r>
        <w:t xml:space="preserve"> intenzivní a systematické pronásledování,pátrání po tajných kazatelích.</w:t>
      </w:r>
      <w:proofErr w:type="spellStart"/>
      <w:r>
        <w:t>Noné</w:t>
      </w:r>
      <w:proofErr w:type="spellEnd"/>
      <w:r>
        <w:t xml:space="preserve"> Město bylo nejproblematičtější lokalitou.</w:t>
      </w:r>
    </w:p>
    <w:p w:rsidR="006E30CE" w:rsidRDefault="006E30CE" w:rsidP="006E30CE">
      <w:r>
        <w:t>1626</w:t>
      </w:r>
    </w:p>
    <w:p w:rsidR="006E30CE" w:rsidRDefault="006E30CE" w:rsidP="006E30CE">
      <w:r>
        <w:t xml:space="preserve">zřízena r e f o r m a č n í komise/hejtman,císařský </w:t>
      </w:r>
      <w:proofErr w:type="gramStart"/>
      <w:r>
        <w:t>rychtář,svatovítský</w:t>
      </w:r>
      <w:proofErr w:type="gramEnd"/>
      <w:r>
        <w:t xml:space="preserve"> kanovník/,která vyzývala k přijetí katolické víry ve14 dnech</w:t>
      </w:r>
    </w:p>
    <w:p w:rsidR="006E30CE" w:rsidRDefault="006E30CE" w:rsidP="006E30CE">
      <w:r>
        <w:t xml:space="preserve">-když nepřijme,odebrání měšťanského práva a právo provozovat </w:t>
      </w:r>
      <w:proofErr w:type="gramStart"/>
      <w:r>
        <w:t>živnosti.Kdo</w:t>
      </w:r>
      <w:proofErr w:type="gramEnd"/>
      <w:r>
        <w:t xml:space="preserve"> byl zatvrzelý,měl být potrestán vězením.</w:t>
      </w:r>
    </w:p>
    <w:p w:rsidR="006E30CE" w:rsidRDefault="006E30CE" w:rsidP="006E30CE"/>
    <w:p w:rsidR="006E30CE" w:rsidRDefault="006E30CE" w:rsidP="006E30CE">
      <w:r>
        <w:t xml:space="preserve">Obyvatelé ignorovali nařízení,utíkali do </w:t>
      </w:r>
      <w:proofErr w:type="gramStart"/>
      <w:r>
        <w:t>ciziny.Majetek</w:t>
      </w:r>
      <w:proofErr w:type="gramEnd"/>
      <w:r>
        <w:t xml:space="preserve"> byl konfiskován.Na zásah saského kurfiřta se přehodnotily divoké konfiskace a mohli se vrátit ve tříměsíční lhůtě.</w:t>
      </w:r>
    </w:p>
    <w:p w:rsidR="006E30CE" w:rsidRDefault="006E30CE" w:rsidP="006E30CE">
      <w:r>
        <w:t xml:space="preserve">Panovník byl nespokojen s pomalým postupem </w:t>
      </w:r>
      <w:proofErr w:type="gramStart"/>
      <w:r>
        <w:t>rekatolizace./často</w:t>
      </w:r>
      <w:proofErr w:type="gramEnd"/>
      <w:r>
        <w:t xml:space="preserve"> protichůdná opatření ze strany světské a církevní moci/.</w:t>
      </w:r>
    </w:p>
    <w:p w:rsidR="006E30CE" w:rsidRDefault="006E30CE" w:rsidP="006E30CE">
      <w:r>
        <w:t>Rekatolizace se měla koordinovat.</w:t>
      </w:r>
    </w:p>
    <w:p w:rsidR="006E30CE" w:rsidRDefault="006E30CE" w:rsidP="006E30CE">
      <w:r>
        <w:t>1627</w:t>
      </w:r>
    </w:p>
    <w:p w:rsidR="006E30CE" w:rsidRDefault="006E30CE" w:rsidP="006E30CE">
      <w:r>
        <w:t>zřízena čtyřčlenná hlavní reformační komise pro Čechy</w:t>
      </w:r>
    </w:p>
    <w:p w:rsidR="006E30CE" w:rsidRDefault="006E30CE" w:rsidP="006E30CE">
      <w:proofErr w:type="gramStart"/>
      <w:r>
        <w:t>c í r k e v n í  oblast-rekatolizace</w:t>
      </w:r>
      <w:proofErr w:type="gramEnd"/>
    </w:p>
    <w:p w:rsidR="006E30CE" w:rsidRDefault="006E30CE" w:rsidP="006E30CE">
      <w:r>
        <w:t>reorganizace farní sítě</w:t>
      </w:r>
    </w:p>
    <w:p w:rsidR="006E30CE" w:rsidRDefault="006E30CE" w:rsidP="006E30CE">
      <w:proofErr w:type="gramStart"/>
      <w:r>
        <w:t>trvalá  úprava</w:t>
      </w:r>
      <w:proofErr w:type="gramEnd"/>
      <w:r>
        <w:t xml:space="preserve"> farních obvodů</w:t>
      </w:r>
    </w:p>
    <w:p w:rsidR="006E30CE" w:rsidRDefault="006E30CE" w:rsidP="006E30CE">
      <w:r>
        <w:t>povinnost docházet na katechismus</w:t>
      </w:r>
    </w:p>
    <w:p w:rsidR="006E30CE" w:rsidRDefault="006E30CE" w:rsidP="006E30CE"/>
    <w:p w:rsidR="006E30CE" w:rsidRDefault="006E30CE" w:rsidP="006E30CE">
      <w:r>
        <w:t>činnost reformační komise1626-8</w:t>
      </w:r>
    </w:p>
    <w:p w:rsidR="006E30CE" w:rsidRDefault="006E30CE" w:rsidP="006E30CE">
      <w:proofErr w:type="gramStart"/>
      <w:r>
        <w:t>evidence,soupis</w:t>
      </w:r>
      <w:proofErr w:type="gramEnd"/>
      <w:r>
        <w:t xml:space="preserve"> obyvatel ke konverzi</w:t>
      </w:r>
    </w:p>
    <w:p w:rsidR="006E30CE" w:rsidRDefault="006E30CE" w:rsidP="006E30CE">
      <w:r>
        <w:t xml:space="preserve">kdo odmítal </w:t>
      </w:r>
      <w:proofErr w:type="gramStart"/>
      <w:r>
        <w:t>nátlak,sepsal</w:t>
      </w:r>
      <w:proofErr w:type="gramEnd"/>
      <w:r>
        <w:t xml:space="preserve"> majetek,prodal,</w:t>
      </w:r>
      <w:proofErr w:type="spellStart"/>
      <w:r>
        <w:t>zapltil</w:t>
      </w:r>
      <w:proofErr w:type="spellEnd"/>
      <w:r>
        <w:t xml:space="preserve"> dluhy a odešel do emigrace</w:t>
      </w:r>
    </w:p>
    <w:p w:rsidR="006E30CE" w:rsidRDefault="006E30CE" w:rsidP="006E30CE"/>
    <w:p w:rsidR="006E30CE" w:rsidRDefault="006E30CE" w:rsidP="006E30CE"/>
    <w:p w:rsidR="006E30CE" w:rsidRDefault="006E30CE" w:rsidP="006E30CE">
      <w:r>
        <w:t xml:space="preserve">Uzavření </w:t>
      </w:r>
      <w:proofErr w:type="spellStart"/>
      <w:r>
        <w:t>válečnýcch</w:t>
      </w:r>
      <w:proofErr w:type="spellEnd"/>
      <w:r>
        <w:t xml:space="preserve"> operací vytvořilo v pražských městech </w:t>
      </w:r>
      <w:proofErr w:type="spellStart"/>
      <w:r>
        <w:t>předpol</w:t>
      </w:r>
      <w:proofErr w:type="spellEnd"/>
      <w:r>
        <w:t xml:space="preserve">´klad ke stabilizaci konfesních </w:t>
      </w:r>
      <w:proofErr w:type="gramStart"/>
      <w:r>
        <w:t>poměrů.Dominantní</w:t>
      </w:r>
      <w:proofErr w:type="gramEnd"/>
      <w:r>
        <w:t xml:space="preserve"> moc sehrávala světská,</w:t>
      </w:r>
      <w:proofErr w:type="spellStart"/>
      <w:r>
        <w:t>zeměpanská</w:t>
      </w:r>
      <w:proofErr w:type="spellEnd"/>
      <w:r>
        <w:t xml:space="preserve"> moc.Na </w:t>
      </w:r>
      <w:proofErr w:type="spellStart"/>
      <w:r>
        <w:t>celozemské</w:t>
      </w:r>
      <w:proofErr w:type="spellEnd"/>
      <w:r>
        <w:t xml:space="preserve"> úrovni byla eskalace napětí mezi postupy světskými a církevními.Byla </w:t>
      </w:r>
      <w:proofErr w:type="spellStart"/>
      <w:r>
        <w:t>zala</w:t>
      </w:r>
      <w:proofErr w:type="spellEnd"/>
      <w:r>
        <w:t xml:space="preserve"> založena dvě nová biskupství</w:t>
      </w:r>
    </w:p>
    <w:p w:rsidR="006E30CE" w:rsidRDefault="006E30CE" w:rsidP="006E30CE">
      <w:r>
        <w:t>1655 litoměřické</w:t>
      </w:r>
    </w:p>
    <w:p w:rsidR="006E30CE" w:rsidRDefault="006E30CE" w:rsidP="006E30CE">
      <w:r>
        <w:t>1664 královéhradecké</w:t>
      </w:r>
    </w:p>
    <w:p w:rsidR="006E30CE" w:rsidRDefault="006E30CE" w:rsidP="006E30CE">
      <w:r>
        <w:t>Docházelo ke střetávání světské a církevní moci v oblasti vizitace.</w:t>
      </w:r>
      <w:proofErr w:type="spellStart"/>
      <w:r>
        <w:t>Prostředlem</w:t>
      </w:r>
      <w:proofErr w:type="spellEnd"/>
      <w:r>
        <w:t xml:space="preserve"> dozoru církve bylo odevzdávání zpovědních lístků pro zpovědní seznamy.</w:t>
      </w:r>
    </w:p>
    <w:p w:rsidR="006E30CE" w:rsidRDefault="006E30CE" w:rsidP="006E30CE">
      <w:r>
        <w:t xml:space="preserve">Rok 1671 </w:t>
      </w:r>
      <w:proofErr w:type="spellStart"/>
      <w:r>
        <w:t>uzavírávýznamnou</w:t>
      </w:r>
      <w:proofErr w:type="spellEnd"/>
      <w:r>
        <w:t xml:space="preserve"> etapu vývoje správy pražské </w:t>
      </w:r>
      <w:proofErr w:type="gramStart"/>
      <w:r>
        <w:t>arcidiecéze.,období</w:t>
      </w:r>
      <w:proofErr w:type="gramEnd"/>
      <w:r>
        <w:t xml:space="preserve"> formálního u k o n č e n í rekatolizace z hlediska církevní moci.</w:t>
      </w:r>
    </w:p>
    <w:p w:rsidR="006E30CE" w:rsidRDefault="006E30CE" w:rsidP="006E30CE">
      <w:r>
        <w:t>Církev byla vytlačena do výlučně duchovního charakteru.</w:t>
      </w:r>
    </w:p>
    <w:p w:rsidR="006E30CE" w:rsidRDefault="006E30CE" w:rsidP="006E30CE"/>
    <w:p w:rsidR="006E30CE" w:rsidRDefault="006E30CE" w:rsidP="006E30CE">
      <w:r>
        <w:t xml:space="preserve">Z e m ě p a n s k é rekatolizační zásahy směřovaly proti predikantům,emigrantům,nekatolíkům a proti neřádným učitelům katolického </w:t>
      </w:r>
      <w:proofErr w:type="gramStart"/>
      <w:r>
        <w:t>náboženství.Nekatolické</w:t>
      </w:r>
      <w:proofErr w:type="gramEnd"/>
      <w:r>
        <w:t xml:space="preserve"> manželky neměly být nuceny k přestupu ke katolictví.Pokud nesvolily ke konverzi,byly </w:t>
      </w:r>
      <w:proofErr w:type="spellStart"/>
      <w:r>
        <w:t>jimodebrány</w:t>
      </w:r>
      <w:proofErr w:type="spellEnd"/>
      <w:r>
        <w:t xml:space="preserve"> děti na vychování.</w:t>
      </w:r>
    </w:p>
    <w:p w:rsidR="006E30CE" w:rsidRDefault="006E30CE" w:rsidP="006E30CE">
      <w:r>
        <w:t xml:space="preserve">Církevní i světská moc začaly podporovat katechezi a misijní činnost.Přesvědčení katolíci tvořili třetinu </w:t>
      </w:r>
      <w:proofErr w:type="gramStart"/>
      <w:r>
        <w:t>obyvatel ,mezi</w:t>
      </w:r>
      <w:proofErr w:type="gramEnd"/>
      <w:r>
        <w:t xml:space="preserve"> poddanými pětinu.</w:t>
      </w:r>
    </w:p>
    <w:p w:rsidR="006E30CE" w:rsidRDefault="006E30CE" w:rsidP="006E30CE">
      <w:r>
        <w:t xml:space="preserve">Ferdinand III. městům potvrdil stará privilegia a vydal majestáty,které rozmnožily jejich </w:t>
      </w:r>
      <w:proofErr w:type="gramStart"/>
      <w:r>
        <w:t>výsady.Prominul</w:t>
      </w:r>
      <w:proofErr w:type="gramEnd"/>
      <w:r>
        <w:t xml:space="preserve"> účast na stavovském povstání,potvrdil nobilitaci.Města měla přístup na zemský sněm,vysílala své zástupce na soudy.</w:t>
      </w:r>
    </w:p>
    <w:p w:rsidR="006E30CE" w:rsidRDefault="006E30CE" w:rsidP="006E30CE">
      <w:r>
        <w:t xml:space="preserve">Byla tu </w:t>
      </w:r>
      <w:proofErr w:type="gramStart"/>
      <w:r>
        <w:t>podmínka,že</w:t>
      </w:r>
      <w:proofErr w:type="gramEnd"/>
      <w:r>
        <w:t xml:space="preserve"> se města přidrží katolické konfese.</w:t>
      </w:r>
    </w:p>
    <w:p w:rsidR="00945D32" w:rsidRDefault="006E30CE" w:rsidP="006E30CE">
      <w:r>
        <w:t xml:space="preserve">/Vše bylo z </w:t>
      </w:r>
      <w:proofErr w:type="spellStart"/>
      <w:r>
        <w:t>dúvodu</w:t>
      </w:r>
      <w:proofErr w:type="spellEnd"/>
      <w:r>
        <w:t xml:space="preserve"> na angažování měšťanů při obraně proti Švédům/</w:t>
      </w:r>
    </w:p>
    <w:sectPr w:rsidR="00945D32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9"/>
  <w:proofState w:spelling="clean" w:grammar="clean"/>
  <w:defaultTabStop w:val="708"/>
  <w:hyphenationZone w:val="425"/>
  <w:characterSpacingControl w:val="doNotCompress"/>
  <w:compat/>
  <w:rsids>
    <w:rsidRoot w:val="006E30CE"/>
    <w:rsid w:val="00144E35"/>
    <w:rsid w:val="00297C5C"/>
    <w:rsid w:val="00301ACA"/>
    <w:rsid w:val="003F7284"/>
    <w:rsid w:val="004942BE"/>
    <w:rsid w:val="00563B2D"/>
    <w:rsid w:val="00593AE1"/>
    <w:rsid w:val="005C379A"/>
    <w:rsid w:val="006E30CE"/>
    <w:rsid w:val="007C7AD8"/>
    <w:rsid w:val="008F7F12"/>
    <w:rsid w:val="00945D32"/>
    <w:rsid w:val="00AC742F"/>
    <w:rsid w:val="00B5795A"/>
    <w:rsid w:val="00C42744"/>
    <w:rsid w:val="00CC7358"/>
    <w:rsid w:val="00D771A6"/>
    <w:rsid w:val="00DF4514"/>
    <w:rsid w:val="00E413B1"/>
    <w:rsid w:val="00E71527"/>
    <w:rsid w:val="00EE6630"/>
    <w:rsid w:val="00EE7307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1</cp:revision>
  <dcterms:created xsi:type="dcterms:W3CDTF">2021-03-03T10:20:00Z</dcterms:created>
  <dcterms:modified xsi:type="dcterms:W3CDTF">2021-03-03T10:22:00Z</dcterms:modified>
</cp:coreProperties>
</file>