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C97" w:rsidRPr="0084189A" w:rsidRDefault="0097562B" w:rsidP="003054A5">
      <w:pPr>
        <w:jc w:val="center"/>
        <w:rPr>
          <w:rFonts w:asciiTheme="majorHAnsi" w:hAnsiTheme="majorHAnsi" w:cstheme="majorHAnsi"/>
          <w:b/>
          <w:bCs/>
          <w:color w:val="A5A5A5" w:themeColor="accent3"/>
          <w:sz w:val="24"/>
          <w:szCs w:val="24"/>
        </w:rPr>
      </w:pPr>
      <w:r w:rsidRPr="0084189A">
        <w:rPr>
          <w:rFonts w:asciiTheme="majorHAnsi" w:hAnsiTheme="majorHAnsi" w:cstheme="majorHAnsi"/>
          <w:b/>
          <w:bCs/>
          <w:color w:val="4472C4" w:themeColor="accent1"/>
          <w:sz w:val="28"/>
          <w:szCs w:val="28"/>
        </w:rPr>
        <w:t>Volba Ferdinanda I. českým králem</w:t>
      </w:r>
    </w:p>
    <w:p w:rsidR="008522AC" w:rsidRDefault="00366C20">
      <w:pPr>
        <w:rPr>
          <w:rFonts w:asciiTheme="majorHAnsi" w:hAnsiTheme="majorHAnsi" w:cstheme="majorHAnsi"/>
          <w:color w:val="000000" w:themeColor="text1"/>
          <w:sz w:val="24"/>
          <w:szCs w:val="24"/>
        </w:rPr>
      </w:pPr>
      <w:r w:rsidRPr="00F5264D">
        <w:rPr>
          <w:rFonts w:asciiTheme="majorHAnsi" w:hAnsiTheme="majorHAnsi" w:cstheme="majorHAnsi"/>
          <w:b/>
          <w:bCs/>
          <w:color w:val="000000" w:themeColor="text1"/>
          <w:sz w:val="24"/>
          <w:szCs w:val="24"/>
        </w:rPr>
        <w:t>Situace před volbou Ferdinanda I</w:t>
      </w:r>
      <w:r>
        <w:rPr>
          <w:rFonts w:asciiTheme="majorHAnsi" w:hAnsiTheme="majorHAnsi" w:cstheme="majorHAnsi"/>
          <w:color w:val="000000" w:themeColor="text1"/>
          <w:sz w:val="24"/>
          <w:szCs w:val="24"/>
        </w:rPr>
        <w:t>.</w:t>
      </w:r>
    </w:p>
    <w:p w:rsidR="00366C20" w:rsidRDefault="00540070">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Volba Ferdinanda I. českým králem je z hlediska historie poměrně zajímavá událost. Nacházíme se v době, kdy nejen Země Koruny české jsou v poměrně složité situaci, ale i Evropa musí čelit nástrahám této</w:t>
      </w:r>
      <w:r w:rsidR="00111170">
        <w:rPr>
          <w:rFonts w:asciiTheme="majorHAnsi" w:hAnsiTheme="majorHAnsi" w:cstheme="majorHAnsi"/>
          <w:color w:val="000000" w:themeColor="text1"/>
          <w:sz w:val="24"/>
          <w:szCs w:val="24"/>
        </w:rPr>
        <w:t xml:space="preserve"> doby. Z hlediska českých zemí</w:t>
      </w:r>
      <w:r>
        <w:rPr>
          <w:rFonts w:asciiTheme="majorHAnsi" w:hAnsiTheme="majorHAnsi" w:cstheme="majorHAnsi"/>
          <w:color w:val="000000" w:themeColor="text1"/>
          <w:sz w:val="24"/>
          <w:szCs w:val="24"/>
        </w:rPr>
        <w:t xml:space="preserve"> bych zmínil tyto události, které volbu Ferdinanda I. českým králem ovlivn</w:t>
      </w:r>
      <w:r w:rsidR="003B4E4F">
        <w:rPr>
          <w:rFonts w:asciiTheme="majorHAnsi" w:hAnsiTheme="majorHAnsi" w:cstheme="majorHAnsi"/>
          <w:color w:val="000000" w:themeColor="text1"/>
          <w:sz w:val="24"/>
          <w:szCs w:val="24"/>
        </w:rPr>
        <w:t>ily</w:t>
      </w:r>
      <w:r>
        <w:rPr>
          <w:rFonts w:asciiTheme="majorHAnsi" w:hAnsiTheme="majorHAnsi" w:cstheme="majorHAnsi"/>
          <w:color w:val="000000" w:themeColor="text1"/>
          <w:sz w:val="24"/>
          <w:szCs w:val="24"/>
        </w:rPr>
        <w:t>:</w:t>
      </w:r>
    </w:p>
    <w:p w:rsidR="00540070" w:rsidRPr="000E08FD" w:rsidRDefault="004F3E49" w:rsidP="00540070">
      <w:pPr>
        <w:pStyle w:val="ListParagraph"/>
        <w:numPr>
          <w:ilvl w:val="0"/>
          <w:numId w:val="3"/>
        </w:numPr>
        <w:rPr>
          <w:rFonts w:asciiTheme="majorHAnsi" w:hAnsiTheme="majorHAnsi" w:cstheme="majorHAnsi"/>
          <w:color w:val="000000" w:themeColor="text1"/>
          <w:sz w:val="24"/>
          <w:szCs w:val="24"/>
          <w:u w:val="single"/>
        </w:rPr>
      </w:pPr>
      <w:r w:rsidRPr="000E08FD">
        <w:rPr>
          <w:rFonts w:asciiTheme="majorHAnsi" w:hAnsiTheme="majorHAnsi" w:cstheme="majorHAnsi"/>
          <w:color w:val="000000" w:themeColor="text1"/>
          <w:sz w:val="24"/>
          <w:szCs w:val="24"/>
          <w:u w:val="single"/>
        </w:rPr>
        <w:t>vláda Jagellonců (1471–1526)</w:t>
      </w:r>
    </w:p>
    <w:p w:rsidR="000E0368" w:rsidRDefault="000E0368" w:rsidP="000E0368">
      <w:pPr>
        <w:pStyle w:val="ListParagraph"/>
        <w:ind w:left="0"/>
        <w:rPr>
          <w:rFonts w:asciiTheme="majorHAnsi" w:hAnsiTheme="majorHAnsi" w:cstheme="majorHAnsi"/>
          <w:color w:val="000000" w:themeColor="text1"/>
          <w:sz w:val="24"/>
          <w:szCs w:val="24"/>
        </w:rPr>
      </w:pPr>
      <w:r w:rsidRPr="000E0368">
        <w:rPr>
          <w:rFonts w:asciiTheme="majorHAnsi" w:hAnsiTheme="majorHAnsi" w:cstheme="majorHAnsi"/>
          <w:color w:val="000000" w:themeColor="text1"/>
          <w:sz w:val="24"/>
          <w:szCs w:val="24"/>
        </w:rPr>
        <w:t>Než přišel rok 1526 a smrt Ludvíka Jagellonského</w:t>
      </w:r>
      <w:r w:rsidR="00A42BD6">
        <w:rPr>
          <w:rFonts w:asciiTheme="majorHAnsi" w:hAnsiTheme="majorHAnsi" w:cstheme="majorHAnsi"/>
          <w:color w:val="000000" w:themeColor="text1"/>
          <w:sz w:val="24"/>
          <w:szCs w:val="24"/>
        </w:rPr>
        <w:t>, kter</w:t>
      </w:r>
      <w:r w:rsidR="004935C8">
        <w:rPr>
          <w:rFonts w:asciiTheme="majorHAnsi" w:hAnsiTheme="majorHAnsi" w:cstheme="majorHAnsi"/>
          <w:color w:val="000000" w:themeColor="text1"/>
          <w:sz w:val="24"/>
          <w:szCs w:val="24"/>
        </w:rPr>
        <w:t>á české stavy příliš nemrzela</w:t>
      </w:r>
      <w:r w:rsidR="00A42BD6">
        <w:rPr>
          <w:rFonts w:asciiTheme="majorHAnsi" w:hAnsiTheme="majorHAnsi" w:cstheme="majorHAnsi"/>
          <w:color w:val="000000" w:themeColor="text1"/>
          <w:sz w:val="24"/>
          <w:szCs w:val="24"/>
        </w:rPr>
        <w:t>, c</w:t>
      </w:r>
      <w:r w:rsidR="00AA172A">
        <w:rPr>
          <w:rFonts w:asciiTheme="majorHAnsi" w:hAnsiTheme="majorHAnsi" w:cstheme="majorHAnsi"/>
          <w:color w:val="000000" w:themeColor="text1"/>
          <w:sz w:val="24"/>
          <w:szCs w:val="24"/>
        </w:rPr>
        <w:t>ož částečně vyjadř</w:t>
      </w:r>
      <w:r w:rsidR="00B22FD3">
        <w:rPr>
          <w:rFonts w:asciiTheme="majorHAnsi" w:hAnsiTheme="majorHAnsi" w:cstheme="majorHAnsi"/>
          <w:color w:val="000000" w:themeColor="text1"/>
          <w:sz w:val="24"/>
          <w:szCs w:val="24"/>
        </w:rPr>
        <w:t>oval</w:t>
      </w:r>
      <w:r w:rsidR="00AA172A">
        <w:rPr>
          <w:rFonts w:asciiTheme="majorHAnsi" w:hAnsiTheme="majorHAnsi" w:cstheme="majorHAnsi"/>
          <w:color w:val="000000" w:themeColor="text1"/>
          <w:sz w:val="24"/>
          <w:szCs w:val="24"/>
        </w:rPr>
        <w:t xml:space="preserve"> pohled na spokojenost s Jagellonci.</w:t>
      </w:r>
      <w:r w:rsidR="00B307D9">
        <w:rPr>
          <w:rFonts w:asciiTheme="majorHAnsi" w:hAnsiTheme="majorHAnsi" w:cstheme="majorHAnsi"/>
          <w:color w:val="000000" w:themeColor="text1"/>
          <w:sz w:val="24"/>
          <w:szCs w:val="24"/>
        </w:rPr>
        <w:t xml:space="preserve"> Země Koruny české byly v tu dobu v personální unii s</w:t>
      </w:r>
      <w:r w:rsidR="00867DE1">
        <w:rPr>
          <w:rFonts w:asciiTheme="majorHAnsi" w:hAnsiTheme="majorHAnsi" w:cstheme="majorHAnsi"/>
          <w:color w:val="000000" w:themeColor="text1"/>
          <w:sz w:val="24"/>
          <w:szCs w:val="24"/>
        </w:rPr>
        <w:t xml:space="preserve"> Uhry. Nicméně </w:t>
      </w:r>
      <w:r w:rsidR="00C53326">
        <w:rPr>
          <w:rFonts w:asciiTheme="majorHAnsi" w:hAnsiTheme="majorHAnsi" w:cstheme="majorHAnsi"/>
          <w:color w:val="000000" w:themeColor="text1"/>
          <w:sz w:val="24"/>
          <w:szCs w:val="24"/>
        </w:rPr>
        <w:t>z</w:t>
      </w:r>
      <w:r w:rsidR="00867DE1">
        <w:rPr>
          <w:rFonts w:asciiTheme="majorHAnsi" w:hAnsiTheme="majorHAnsi" w:cstheme="majorHAnsi"/>
          <w:color w:val="000000" w:themeColor="text1"/>
          <w:sz w:val="24"/>
          <w:szCs w:val="24"/>
        </w:rPr>
        <w:t> tohoto spojení během vlády Jagellonců příliš n</w:t>
      </w:r>
      <w:r w:rsidR="004935C8">
        <w:rPr>
          <w:rFonts w:asciiTheme="majorHAnsi" w:hAnsiTheme="majorHAnsi" w:cstheme="majorHAnsi"/>
          <w:color w:val="000000" w:themeColor="text1"/>
          <w:sz w:val="24"/>
          <w:szCs w:val="24"/>
        </w:rPr>
        <w:t>e</w:t>
      </w:r>
      <w:r w:rsidR="00867DE1">
        <w:rPr>
          <w:rFonts w:asciiTheme="majorHAnsi" w:hAnsiTheme="majorHAnsi" w:cstheme="majorHAnsi"/>
          <w:color w:val="000000" w:themeColor="text1"/>
          <w:sz w:val="24"/>
          <w:szCs w:val="24"/>
        </w:rPr>
        <w:t>těžil</w:t>
      </w:r>
      <w:r w:rsidR="006A3389">
        <w:rPr>
          <w:rFonts w:asciiTheme="majorHAnsi" w:hAnsiTheme="majorHAnsi" w:cstheme="majorHAnsi"/>
          <w:color w:val="000000" w:themeColor="text1"/>
          <w:sz w:val="24"/>
          <w:szCs w:val="24"/>
        </w:rPr>
        <w:t>y</w:t>
      </w:r>
      <w:r w:rsidR="00867DE1">
        <w:rPr>
          <w:rFonts w:asciiTheme="majorHAnsi" w:hAnsiTheme="majorHAnsi" w:cstheme="majorHAnsi"/>
          <w:color w:val="000000" w:themeColor="text1"/>
          <w:sz w:val="24"/>
          <w:szCs w:val="24"/>
        </w:rPr>
        <w:t>, naopak více dával</w:t>
      </w:r>
      <w:r w:rsidR="00E67168">
        <w:rPr>
          <w:rFonts w:asciiTheme="majorHAnsi" w:hAnsiTheme="majorHAnsi" w:cstheme="majorHAnsi"/>
          <w:color w:val="000000" w:themeColor="text1"/>
          <w:sz w:val="24"/>
          <w:szCs w:val="24"/>
        </w:rPr>
        <w:t>y</w:t>
      </w:r>
      <w:r w:rsidR="00867DE1">
        <w:rPr>
          <w:rFonts w:asciiTheme="majorHAnsi" w:hAnsiTheme="majorHAnsi" w:cstheme="majorHAnsi"/>
          <w:color w:val="000000" w:themeColor="text1"/>
          <w:sz w:val="24"/>
          <w:szCs w:val="24"/>
        </w:rPr>
        <w:t xml:space="preserve">. </w:t>
      </w:r>
      <w:r w:rsidR="00305196">
        <w:rPr>
          <w:rFonts w:asciiTheme="majorHAnsi" w:hAnsiTheme="majorHAnsi" w:cstheme="majorHAnsi"/>
          <w:color w:val="000000" w:themeColor="text1"/>
          <w:sz w:val="24"/>
          <w:szCs w:val="24"/>
        </w:rPr>
        <w:t>Jagellonci přesunuli své sídlo do Uher</w:t>
      </w:r>
      <w:r w:rsidR="00BB2455">
        <w:rPr>
          <w:rFonts w:asciiTheme="majorHAnsi" w:hAnsiTheme="majorHAnsi" w:cstheme="majorHAnsi"/>
          <w:color w:val="000000" w:themeColor="text1"/>
          <w:sz w:val="24"/>
          <w:szCs w:val="24"/>
        </w:rPr>
        <w:t xml:space="preserve"> (Budín)</w:t>
      </w:r>
      <w:r w:rsidR="007A20E8">
        <w:rPr>
          <w:rFonts w:asciiTheme="majorHAnsi" w:hAnsiTheme="majorHAnsi" w:cstheme="majorHAnsi"/>
          <w:color w:val="000000" w:themeColor="text1"/>
          <w:sz w:val="24"/>
          <w:szCs w:val="24"/>
        </w:rPr>
        <w:t xml:space="preserve">, což poskytlo i větší prostor pro stavy. </w:t>
      </w:r>
      <w:r w:rsidR="00B75006">
        <w:rPr>
          <w:rFonts w:asciiTheme="majorHAnsi" w:hAnsiTheme="majorHAnsi" w:cstheme="majorHAnsi"/>
          <w:color w:val="000000" w:themeColor="text1"/>
          <w:sz w:val="24"/>
          <w:szCs w:val="24"/>
        </w:rPr>
        <w:t xml:space="preserve">Jagellonci byli katolíci a pro české země s utrakvisty a katolíky (v neustálém sporu) to byl problém. Jagellonci náboženskou situaci nevyřešili a tento problém se tak přenesl dál. </w:t>
      </w:r>
      <w:r w:rsidR="00FF0B11">
        <w:rPr>
          <w:rFonts w:asciiTheme="majorHAnsi" w:hAnsiTheme="majorHAnsi" w:cstheme="majorHAnsi"/>
          <w:color w:val="000000" w:themeColor="text1"/>
          <w:sz w:val="24"/>
          <w:szCs w:val="24"/>
        </w:rPr>
        <w:t>Č</w:t>
      </w:r>
      <w:r w:rsidR="00B75006">
        <w:rPr>
          <w:rFonts w:asciiTheme="majorHAnsi" w:hAnsiTheme="majorHAnsi" w:cstheme="majorHAnsi"/>
          <w:color w:val="000000" w:themeColor="text1"/>
          <w:sz w:val="24"/>
          <w:szCs w:val="24"/>
        </w:rPr>
        <w:t>e</w:t>
      </w:r>
      <w:r w:rsidR="006A3389">
        <w:rPr>
          <w:rFonts w:asciiTheme="majorHAnsi" w:hAnsiTheme="majorHAnsi" w:cstheme="majorHAnsi"/>
          <w:color w:val="000000" w:themeColor="text1"/>
          <w:sz w:val="24"/>
          <w:szCs w:val="24"/>
        </w:rPr>
        <w:t>ské</w:t>
      </w:r>
      <w:r w:rsidR="00B75006">
        <w:rPr>
          <w:rFonts w:asciiTheme="majorHAnsi" w:hAnsiTheme="majorHAnsi" w:cstheme="majorHAnsi"/>
          <w:color w:val="000000" w:themeColor="text1"/>
          <w:sz w:val="24"/>
          <w:szCs w:val="24"/>
        </w:rPr>
        <w:t xml:space="preserve"> stavy také příliš nechtěl</w:t>
      </w:r>
      <w:r w:rsidR="006A3389">
        <w:rPr>
          <w:rFonts w:asciiTheme="majorHAnsi" w:hAnsiTheme="majorHAnsi" w:cstheme="majorHAnsi"/>
          <w:color w:val="000000" w:themeColor="text1"/>
          <w:sz w:val="24"/>
          <w:szCs w:val="24"/>
        </w:rPr>
        <w:t>y</w:t>
      </w:r>
      <w:r w:rsidR="00B75006">
        <w:rPr>
          <w:rFonts w:asciiTheme="majorHAnsi" w:hAnsiTheme="majorHAnsi" w:cstheme="majorHAnsi"/>
          <w:color w:val="000000" w:themeColor="text1"/>
          <w:sz w:val="24"/>
          <w:szCs w:val="24"/>
        </w:rPr>
        <w:t xml:space="preserve"> finančně přispívat na obranu Uher proti osmanským Turkům. Spousta z nich věděla, že je to problém, který se týká i jich, nicméně panoval názor, že tento problém jim za finanční příspěvky nestojí, spíše to byl problém pro Uhry.</w:t>
      </w:r>
    </w:p>
    <w:p w:rsidR="00D74858" w:rsidRDefault="0046478F" w:rsidP="00D74858">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Během tohoto období rost</w:t>
      </w:r>
      <w:r w:rsidR="008D0F18">
        <w:rPr>
          <w:rFonts w:asciiTheme="majorHAnsi" w:hAnsiTheme="majorHAnsi" w:cstheme="majorHAnsi"/>
          <w:color w:val="000000" w:themeColor="text1"/>
          <w:sz w:val="24"/>
          <w:szCs w:val="24"/>
        </w:rPr>
        <w:t>la</w:t>
      </w:r>
      <w:r>
        <w:rPr>
          <w:rFonts w:asciiTheme="majorHAnsi" w:hAnsiTheme="majorHAnsi" w:cstheme="majorHAnsi"/>
          <w:color w:val="000000" w:themeColor="text1"/>
          <w:sz w:val="24"/>
          <w:szCs w:val="24"/>
        </w:rPr>
        <w:t xml:space="preserve"> moc a důležitost stavů v českých zemích</w:t>
      </w:r>
      <w:r w:rsidR="0046283E">
        <w:rPr>
          <w:rFonts w:asciiTheme="majorHAnsi" w:hAnsiTheme="majorHAnsi" w:cstheme="majorHAnsi"/>
          <w:color w:val="000000" w:themeColor="text1"/>
          <w:sz w:val="24"/>
          <w:szCs w:val="24"/>
        </w:rPr>
        <w:t>, tento proces nastal již během husitských válek. Stavy získal</w:t>
      </w:r>
      <w:r w:rsidR="00C0510B">
        <w:rPr>
          <w:rFonts w:asciiTheme="majorHAnsi" w:hAnsiTheme="majorHAnsi" w:cstheme="majorHAnsi"/>
          <w:color w:val="000000" w:themeColor="text1"/>
          <w:sz w:val="24"/>
          <w:szCs w:val="24"/>
        </w:rPr>
        <w:t>y</w:t>
      </w:r>
      <w:r w:rsidR="0046283E">
        <w:rPr>
          <w:rFonts w:asciiTheme="majorHAnsi" w:hAnsiTheme="majorHAnsi" w:cstheme="majorHAnsi"/>
          <w:color w:val="000000" w:themeColor="text1"/>
          <w:sz w:val="24"/>
          <w:szCs w:val="24"/>
        </w:rPr>
        <w:t xml:space="preserve"> jednoznačnou politickou převahu nad panovníkem během jagellonské vlády.</w:t>
      </w:r>
      <w:r w:rsidR="003D1F02">
        <w:rPr>
          <w:rFonts w:asciiTheme="majorHAnsi" w:hAnsiTheme="majorHAnsi" w:cstheme="majorHAnsi"/>
          <w:color w:val="000000" w:themeColor="text1"/>
          <w:sz w:val="24"/>
          <w:szCs w:val="24"/>
        </w:rPr>
        <w:t xml:space="preserve"> Panovník už nem</w:t>
      </w:r>
      <w:r w:rsidR="001D3132">
        <w:rPr>
          <w:rFonts w:asciiTheme="majorHAnsi" w:hAnsiTheme="majorHAnsi" w:cstheme="majorHAnsi"/>
          <w:color w:val="000000" w:themeColor="text1"/>
          <w:sz w:val="24"/>
          <w:szCs w:val="24"/>
        </w:rPr>
        <w:t>ěl</w:t>
      </w:r>
      <w:r w:rsidR="003D1F02">
        <w:rPr>
          <w:rFonts w:asciiTheme="majorHAnsi" w:hAnsiTheme="majorHAnsi" w:cstheme="majorHAnsi"/>
          <w:color w:val="000000" w:themeColor="text1"/>
          <w:sz w:val="24"/>
          <w:szCs w:val="24"/>
        </w:rPr>
        <w:t xml:space="preserve"> úplnou moc, ale mus</w:t>
      </w:r>
      <w:r w:rsidR="001D3132">
        <w:rPr>
          <w:rFonts w:asciiTheme="majorHAnsi" w:hAnsiTheme="majorHAnsi" w:cstheme="majorHAnsi"/>
          <w:color w:val="000000" w:themeColor="text1"/>
          <w:sz w:val="24"/>
          <w:szCs w:val="24"/>
        </w:rPr>
        <w:t>el</w:t>
      </w:r>
      <w:r w:rsidR="003D1F02">
        <w:rPr>
          <w:rFonts w:asciiTheme="majorHAnsi" w:hAnsiTheme="majorHAnsi" w:cstheme="majorHAnsi"/>
          <w:color w:val="000000" w:themeColor="text1"/>
          <w:sz w:val="24"/>
          <w:szCs w:val="24"/>
        </w:rPr>
        <w:t xml:space="preserve"> respektovat rozhodnutí stavů ze sněmů. V této době tudíž rost</w:t>
      </w:r>
      <w:r w:rsidR="00532CB3">
        <w:rPr>
          <w:rFonts w:asciiTheme="majorHAnsi" w:hAnsiTheme="majorHAnsi" w:cstheme="majorHAnsi"/>
          <w:color w:val="000000" w:themeColor="text1"/>
          <w:sz w:val="24"/>
          <w:szCs w:val="24"/>
        </w:rPr>
        <w:t>l</w:t>
      </w:r>
      <w:r w:rsidR="003D1F02">
        <w:rPr>
          <w:rFonts w:asciiTheme="majorHAnsi" w:hAnsiTheme="majorHAnsi" w:cstheme="majorHAnsi"/>
          <w:color w:val="000000" w:themeColor="text1"/>
          <w:sz w:val="24"/>
          <w:szCs w:val="24"/>
        </w:rPr>
        <w:t xml:space="preserve"> vliv a důležitost sněmů.</w:t>
      </w:r>
      <w:r w:rsidR="00077B13">
        <w:rPr>
          <w:rFonts w:asciiTheme="majorHAnsi" w:hAnsiTheme="majorHAnsi" w:cstheme="majorHAnsi"/>
          <w:color w:val="000000" w:themeColor="text1"/>
          <w:sz w:val="24"/>
          <w:szCs w:val="24"/>
        </w:rPr>
        <w:t xml:space="preserve"> Stavy chtě</w:t>
      </w:r>
      <w:r w:rsidR="00387F48">
        <w:rPr>
          <w:rFonts w:asciiTheme="majorHAnsi" w:hAnsiTheme="majorHAnsi" w:cstheme="majorHAnsi"/>
          <w:color w:val="000000" w:themeColor="text1"/>
          <w:sz w:val="24"/>
          <w:szCs w:val="24"/>
        </w:rPr>
        <w:t>ly</w:t>
      </w:r>
      <w:r w:rsidR="00077B13">
        <w:rPr>
          <w:rFonts w:asciiTheme="majorHAnsi" w:hAnsiTheme="majorHAnsi" w:cstheme="majorHAnsi"/>
          <w:color w:val="000000" w:themeColor="text1"/>
          <w:sz w:val="24"/>
          <w:szCs w:val="24"/>
        </w:rPr>
        <w:t xml:space="preserve"> rozhodovat o otázkách vnitřní politiky, finančních záležitostech a zahraniční politice.</w:t>
      </w:r>
    </w:p>
    <w:p w:rsidR="000E0368" w:rsidRPr="00D74858" w:rsidRDefault="000E0368" w:rsidP="00D74858">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Sněm povoloval panovníkovi výběr daní, ale mohl tvořit </w:t>
      </w:r>
      <w:r w:rsidR="003F0170">
        <w:rPr>
          <w:rFonts w:asciiTheme="majorHAnsi" w:hAnsiTheme="majorHAnsi" w:cstheme="majorHAnsi"/>
          <w:color w:val="000000" w:themeColor="text1"/>
          <w:sz w:val="24"/>
          <w:szCs w:val="24"/>
        </w:rPr>
        <w:t xml:space="preserve">také </w:t>
      </w:r>
      <w:r>
        <w:rPr>
          <w:rFonts w:asciiTheme="majorHAnsi" w:hAnsiTheme="majorHAnsi" w:cstheme="majorHAnsi"/>
          <w:color w:val="000000" w:themeColor="text1"/>
          <w:sz w:val="24"/>
          <w:szCs w:val="24"/>
        </w:rPr>
        <w:t>nové zákony, uděloval cizincům povolení k pobytu (inkolát), povoloval vojenská tažení za hranice. Sněmovní usnesení nepotřebovala králův souhlas.</w:t>
      </w:r>
    </w:p>
    <w:p w:rsidR="004F3E49" w:rsidRPr="000E08FD" w:rsidRDefault="004F3E49" w:rsidP="00540070">
      <w:pPr>
        <w:pStyle w:val="ListParagraph"/>
        <w:numPr>
          <w:ilvl w:val="0"/>
          <w:numId w:val="3"/>
        </w:numPr>
        <w:rPr>
          <w:rFonts w:asciiTheme="majorHAnsi" w:hAnsiTheme="majorHAnsi" w:cstheme="majorHAnsi"/>
          <w:color w:val="000000" w:themeColor="text1"/>
          <w:sz w:val="24"/>
          <w:szCs w:val="24"/>
          <w:u w:val="single"/>
        </w:rPr>
      </w:pPr>
      <w:r w:rsidRPr="000E08FD">
        <w:rPr>
          <w:rFonts w:asciiTheme="majorHAnsi" w:hAnsiTheme="majorHAnsi" w:cstheme="majorHAnsi"/>
          <w:color w:val="000000" w:themeColor="text1"/>
          <w:sz w:val="24"/>
          <w:szCs w:val="24"/>
          <w:u w:val="single"/>
        </w:rPr>
        <w:t>sňatek Anny Jagellonské a Ferdinanda I.</w:t>
      </w:r>
    </w:p>
    <w:p w:rsidR="00637F2C" w:rsidRPr="00637F2C" w:rsidRDefault="00FB10D9" w:rsidP="00FB10D9">
      <w:pPr>
        <w:pStyle w:val="ListParagraph"/>
        <w:ind w:left="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26. května 1521 se uskutečn</w:t>
      </w:r>
      <w:r w:rsidR="0043584B">
        <w:rPr>
          <w:rFonts w:asciiTheme="majorHAnsi" w:hAnsiTheme="majorHAnsi" w:cstheme="majorHAnsi"/>
          <w:color w:val="000000" w:themeColor="text1"/>
          <w:sz w:val="24"/>
          <w:szCs w:val="24"/>
        </w:rPr>
        <w:t>il</w:t>
      </w:r>
      <w:r>
        <w:rPr>
          <w:rFonts w:asciiTheme="majorHAnsi" w:hAnsiTheme="majorHAnsi" w:cstheme="majorHAnsi"/>
          <w:color w:val="000000" w:themeColor="text1"/>
          <w:sz w:val="24"/>
          <w:szCs w:val="24"/>
        </w:rPr>
        <w:t xml:space="preserve"> sňatek mezi Anno</w:t>
      </w:r>
      <w:r w:rsidR="008971A6">
        <w:rPr>
          <w:rFonts w:asciiTheme="majorHAnsi" w:hAnsiTheme="majorHAnsi" w:cstheme="majorHAnsi"/>
          <w:color w:val="000000" w:themeColor="text1"/>
          <w:sz w:val="24"/>
          <w:szCs w:val="24"/>
        </w:rPr>
        <w:t>u</w:t>
      </w:r>
      <w:r>
        <w:rPr>
          <w:rFonts w:asciiTheme="majorHAnsi" w:hAnsiTheme="majorHAnsi" w:cstheme="majorHAnsi"/>
          <w:color w:val="000000" w:themeColor="text1"/>
          <w:sz w:val="24"/>
          <w:szCs w:val="24"/>
        </w:rPr>
        <w:t xml:space="preserve"> Jagellonskou a Ferdinandem </w:t>
      </w:r>
      <w:r w:rsidR="001A0D74">
        <w:rPr>
          <w:rFonts w:asciiTheme="majorHAnsi" w:hAnsiTheme="majorHAnsi" w:cstheme="majorHAnsi"/>
          <w:color w:val="000000" w:themeColor="text1"/>
          <w:sz w:val="24"/>
          <w:szCs w:val="24"/>
        </w:rPr>
        <w:t>Habsburským.</w:t>
      </w:r>
      <w:r>
        <w:rPr>
          <w:rFonts w:asciiTheme="majorHAnsi" w:hAnsiTheme="majorHAnsi" w:cstheme="majorHAnsi"/>
          <w:color w:val="000000" w:themeColor="text1"/>
          <w:sz w:val="24"/>
          <w:szCs w:val="24"/>
        </w:rPr>
        <w:t xml:space="preserve"> Domluvil ho děd Ferdinanda </w:t>
      </w:r>
      <w:r w:rsidR="00B16ADA">
        <w:rPr>
          <w:rFonts w:asciiTheme="majorHAnsi" w:hAnsiTheme="majorHAnsi" w:cstheme="majorHAnsi"/>
          <w:color w:val="000000" w:themeColor="text1"/>
          <w:sz w:val="24"/>
          <w:szCs w:val="24"/>
        </w:rPr>
        <w:t>Habsburského</w:t>
      </w:r>
      <w:r>
        <w:rPr>
          <w:rFonts w:asciiTheme="majorHAnsi" w:hAnsiTheme="majorHAnsi" w:cstheme="majorHAnsi"/>
          <w:color w:val="000000" w:themeColor="text1"/>
          <w:sz w:val="24"/>
          <w:szCs w:val="24"/>
        </w:rPr>
        <w:t xml:space="preserve"> Maxmilián I., císař Svaté říše římské, a Vladislav Jagellonský, český a uherský král.</w:t>
      </w:r>
      <w:r w:rsidR="008971A6">
        <w:rPr>
          <w:rFonts w:asciiTheme="majorHAnsi" w:hAnsiTheme="majorHAnsi" w:cstheme="majorHAnsi"/>
          <w:color w:val="000000" w:themeColor="text1"/>
          <w:sz w:val="24"/>
          <w:szCs w:val="24"/>
        </w:rPr>
        <w:t xml:space="preserve"> V rámci této smlouvy bylo důležité, že se Maxmiliánovi I. podařilo zajistit případné dědictví dalšího území směrem k Habsburkům (</w:t>
      </w:r>
      <w:r w:rsidR="00FA2737">
        <w:rPr>
          <w:rFonts w:asciiTheme="majorHAnsi" w:hAnsiTheme="majorHAnsi" w:cstheme="majorHAnsi"/>
          <w:color w:val="000000" w:themeColor="text1"/>
          <w:sz w:val="24"/>
          <w:szCs w:val="24"/>
        </w:rPr>
        <w:t>z</w:t>
      </w:r>
      <w:r w:rsidR="008971A6">
        <w:rPr>
          <w:rFonts w:asciiTheme="majorHAnsi" w:hAnsiTheme="majorHAnsi" w:cstheme="majorHAnsi"/>
          <w:color w:val="000000" w:themeColor="text1"/>
          <w:sz w:val="24"/>
          <w:szCs w:val="24"/>
        </w:rPr>
        <w:t xml:space="preserve">emě Koruny české, Uhry). </w:t>
      </w:r>
      <w:r w:rsidR="00DA7371">
        <w:rPr>
          <w:rFonts w:asciiTheme="majorHAnsi" w:hAnsiTheme="majorHAnsi" w:cstheme="majorHAnsi"/>
          <w:color w:val="000000" w:themeColor="text1"/>
          <w:sz w:val="24"/>
          <w:szCs w:val="24"/>
        </w:rPr>
        <w:t xml:space="preserve">Ludvík Jagellonský se oženil s Marií Habsburskou a Ferdinand </w:t>
      </w:r>
      <w:r w:rsidR="00F77B50">
        <w:rPr>
          <w:rFonts w:asciiTheme="majorHAnsi" w:hAnsiTheme="majorHAnsi" w:cstheme="majorHAnsi"/>
          <w:color w:val="000000" w:themeColor="text1"/>
          <w:sz w:val="24"/>
          <w:szCs w:val="24"/>
        </w:rPr>
        <w:t>Habsburský</w:t>
      </w:r>
      <w:r w:rsidR="00DA7371">
        <w:rPr>
          <w:rFonts w:asciiTheme="majorHAnsi" w:hAnsiTheme="majorHAnsi" w:cstheme="majorHAnsi"/>
          <w:color w:val="000000" w:themeColor="text1"/>
          <w:sz w:val="24"/>
          <w:szCs w:val="24"/>
        </w:rPr>
        <w:t xml:space="preserve"> se oženil s Annou Jagellonskou.</w:t>
      </w:r>
    </w:p>
    <w:p w:rsidR="00637F2C" w:rsidRDefault="00637F2C" w:rsidP="00637F2C">
      <w:pPr>
        <w:pStyle w:val="ListParagraph"/>
        <w:rPr>
          <w:rFonts w:asciiTheme="majorHAnsi" w:hAnsiTheme="majorHAnsi" w:cstheme="majorHAnsi"/>
          <w:color w:val="000000" w:themeColor="text1"/>
          <w:sz w:val="24"/>
          <w:szCs w:val="24"/>
        </w:rPr>
      </w:pPr>
    </w:p>
    <w:p w:rsidR="004F3E49" w:rsidRPr="000E08FD" w:rsidRDefault="004F3E49" w:rsidP="00540070">
      <w:pPr>
        <w:pStyle w:val="ListParagraph"/>
        <w:numPr>
          <w:ilvl w:val="0"/>
          <w:numId w:val="3"/>
        </w:numPr>
        <w:rPr>
          <w:rFonts w:asciiTheme="majorHAnsi" w:hAnsiTheme="majorHAnsi" w:cstheme="majorHAnsi"/>
          <w:color w:val="000000" w:themeColor="text1"/>
          <w:sz w:val="24"/>
          <w:szCs w:val="24"/>
          <w:u w:val="single"/>
        </w:rPr>
      </w:pPr>
      <w:r w:rsidRPr="000E08FD">
        <w:rPr>
          <w:rFonts w:asciiTheme="majorHAnsi" w:hAnsiTheme="majorHAnsi" w:cstheme="majorHAnsi"/>
          <w:color w:val="000000" w:themeColor="text1"/>
          <w:sz w:val="24"/>
          <w:szCs w:val="24"/>
          <w:u w:val="single"/>
        </w:rPr>
        <w:t>1510 – dědická práva pro Annu Jagellonskou</w:t>
      </w:r>
    </w:p>
    <w:p w:rsidR="00C04A1D" w:rsidRDefault="00AD5335" w:rsidP="00F64EBD">
      <w:pPr>
        <w:pStyle w:val="ListParagraph"/>
        <w:ind w:left="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Už v roce 1509 nech</w:t>
      </w:r>
      <w:r w:rsidR="002A6C72">
        <w:rPr>
          <w:rFonts w:asciiTheme="majorHAnsi" w:hAnsiTheme="majorHAnsi" w:cstheme="majorHAnsi"/>
          <w:color w:val="000000" w:themeColor="text1"/>
          <w:sz w:val="24"/>
          <w:szCs w:val="24"/>
        </w:rPr>
        <w:t>al</w:t>
      </w:r>
      <w:r>
        <w:rPr>
          <w:rFonts w:asciiTheme="majorHAnsi" w:hAnsiTheme="majorHAnsi" w:cstheme="majorHAnsi"/>
          <w:color w:val="000000" w:themeColor="text1"/>
          <w:sz w:val="24"/>
          <w:szCs w:val="24"/>
        </w:rPr>
        <w:t xml:space="preserve"> Vladislav II. Jagellonský korunovat svého syna Ludvíka za českého krále. </w:t>
      </w:r>
      <w:r w:rsidR="00AE3139">
        <w:rPr>
          <w:rFonts w:asciiTheme="majorHAnsi" w:hAnsiTheme="majorHAnsi" w:cstheme="majorHAnsi"/>
          <w:color w:val="000000" w:themeColor="text1"/>
          <w:sz w:val="24"/>
          <w:szCs w:val="24"/>
        </w:rPr>
        <w:t>A právě pro případ, že by Ludvík zemřel bez dědiců, vydal Vladislav II. o rok později majestát, který ustanovil Annu jako dědičku. Důležitý bod majestátu byl, že Anna nesm</w:t>
      </w:r>
      <w:r w:rsidR="007066F5">
        <w:rPr>
          <w:rFonts w:asciiTheme="majorHAnsi" w:hAnsiTheme="majorHAnsi" w:cstheme="majorHAnsi"/>
          <w:color w:val="000000" w:themeColor="text1"/>
          <w:sz w:val="24"/>
          <w:szCs w:val="24"/>
        </w:rPr>
        <w:t>ěla</w:t>
      </w:r>
      <w:r w:rsidR="00AE3139">
        <w:rPr>
          <w:rFonts w:asciiTheme="majorHAnsi" w:hAnsiTheme="majorHAnsi" w:cstheme="majorHAnsi"/>
          <w:color w:val="000000" w:themeColor="text1"/>
          <w:sz w:val="24"/>
          <w:szCs w:val="24"/>
        </w:rPr>
        <w:t xml:space="preserve"> být provdána bez souhlasu stavů. Právě v</w:t>
      </w:r>
      <w:r w:rsidR="004B7A71">
        <w:rPr>
          <w:rFonts w:asciiTheme="majorHAnsi" w:hAnsiTheme="majorHAnsi" w:cstheme="majorHAnsi"/>
          <w:color w:val="000000" w:themeColor="text1"/>
          <w:sz w:val="24"/>
          <w:szCs w:val="24"/>
        </w:rPr>
        <w:t xml:space="preserve"> roce 1510 uznal zemský sněm dědická práva Anně Jagellonské. Nicméně </w:t>
      </w:r>
      <w:r w:rsidR="00AE3139">
        <w:rPr>
          <w:rFonts w:asciiTheme="majorHAnsi" w:hAnsiTheme="majorHAnsi" w:cstheme="majorHAnsi"/>
          <w:color w:val="000000" w:themeColor="text1"/>
          <w:sz w:val="24"/>
          <w:szCs w:val="24"/>
        </w:rPr>
        <w:t xml:space="preserve">rok 1515, ve kterém </w:t>
      </w:r>
      <w:r w:rsidR="00560BB7">
        <w:rPr>
          <w:rFonts w:asciiTheme="majorHAnsi" w:hAnsiTheme="majorHAnsi" w:cstheme="majorHAnsi"/>
          <w:color w:val="000000" w:themeColor="text1"/>
          <w:sz w:val="24"/>
          <w:szCs w:val="24"/>
        </w:rPr>
        <w:t>byla</w:t>
      </w:r>
      <w:r w:rsidR="00AE3139">
        <w:rPr>
          <w:rFonts w:asciiTheme="majorHAnsi" w:hAnsiTheme="majorHAnsi" w:cstheme="majorHAnsi"/>
          <w:color w:val="000000" w:themeColor="text1"/>
          <w:sz w:val="24"/>
          <w:szCs w:val="24"/>
        </w:rPr>
        <w:t xml:space="preserve"> dohodnuta vzájemná nástupnická práva mezi Habsburky a Jagellonci, podmínku z majestátu poruš</w:t>
      </w:r>
      <w:r w:rsidR="00620CD3">
        <w:rPr>
          <w:rFonts w:asciiTheme="majorHAnsi" w:hAnsiTheme="majorHAnsi" w:cstheme="majorHAnsi"/>
          <w:color w:val="000000" w:themeColor="text1"/>
          <w:sz w:val="24"/>
          <w:szCs w:val="24"/>
        </w:rPr>
        <w:t>il</w:t>
      </w:r>
      <w:r w:rsidR="00AE3139">
        <w:rPr>
          <w:rFonts w:asciiTheme="majorHAnsi" w:hAnsiTheme="majorHAnsi" w:cstheme="majorHAnsi"/>
          <w:color w:val="000000" w:themeColor="text1"/>
          <w:sz w:val="24"/>
          <w:szCs w:val="24"/>
        </w:rPr>
        <w:t xml:space="preserve"> a připrav</w:t>
      </w:r>
      <w:r w:rsidR="00620CD3">
        <w:rPr>
          <w:rFonts w:asciiTheme="majorHAnsi" w:hAnsiTheme="majorHAnsi" w:cstheme="majorHAnsi"/>
          <w:color w:val="000000" w:themeColor="text1"/>
          <w:sz w:val="24"/>
          <w:szCs w:val="24"/>
        </w:rPr>
        <w:t>il</w:t>
      </w:r>
      <w:r w:rsidR="00AE3139">
        <w:rPr>
          <w:rFonts w:asciiTheme="majorHAnsi" w:hAnsiTheme="majorHAnsi" w:cstheme="majorHAnsi"/>
          <w:color w:val="000000" w:themeColor="text1"/>
          <w:sz w:val="24"/>
          <w:szCs w:val="24"/>
        </w:rPr>
        <w:t xml:space="preserve"> se tím problém do budoucna, který znemožn</w:t>
      </w:r>
      <w:r w:rsidR="00620CD3">
        <w:rPr>
          <w:rFonts w:asciiTheme="majorHAnsi" w:hAnsiTheme="majorHAnsi" w:cstheme="majorHAnsi"/>
          <w:color w:val="000000" w:themeColor="text1"/>
          <w:sz w:val="24"/>
          <w:szCs w:val="24"/>
        </w:rPr>
        <w:t>il</w:t>
      </w:r>
      <w:r w:rsidR="00AE3139">
        <w:rPr>
          <w:rFonts w:asciiTheme="majorHAnsi" w:hAnsiTheme="majorHAnsi" w:cstheme="majorHAnsi"/>
          <w:color w:val="000000" w:themeColor="text1"/>
          <w:sz w:val="24"/>
          <w:szCs w:val="24"/>
        </w:rPr>
        <w:t xml:space="preserve"> Ferdinandovi Habsburskému vznést požadavek ohledně dědictví při volbě českého krále po smrti Ludvíka Jagellonského.</w:t>
      </w:r>
    </w:p>
    <w:p w:rsidR="00637F2C" w:rsidRDefault="00637F2C" w:rsidP="00637F2C">
      <w:pPr>
        <w:pStyle w:val="ListParagraph"/>
        <w:rPr>
          <w:rFonts w:asciiTheme="majorHAnsi" w:hAnsiTheme="majorHAnsi" w:cstheme="majorHAnsi"/>
          <w:color w:val="000000" w:themeColor="text1"/>
          <w:sz w:val="24"/>
          <w:szCs w:val="24"/>
        </w:rPr>
      </w:pPr>
    </w:p>
    <w:p w:rsidR="004F3E49" w:rsidRPr="000E08FD" w:rsidRDefault="004F3E49" w:rsidP="00540070">
      <w:pPr>
        <w:pStyle w:val="ListParagraph"/>
        <w:numPr>
          <w:ilvl w:val="0"/>
          <w:numId w:val="3"/>
        </w:numPr>
        <w:rPr>
          <w:rFonts w:asciiTheme="majorHAnsi" w:hAnsiTheme="majorHAnsi" w:cstheme="majorHAnsi"/>
          <w:color w:val="000000" w:themeColor="text1"/>
          <w:sz w:val="24"/>
          <w:szCs w:val="24"/>
          <w:u w:val="single"/>
        </w:rPr>
      </w:pPr>
      <w:r w:rsidRPr="000E08FD">
        <w:rPr>
          <w:rFonts w:asciiTheme="majorHAnsi" w:hAnsiTheme="majorHAnsi" w:cstheme="majorHAnsi"/>
          <w:color w:val="000000" w:themeColor="text1"/>
          <w:sz w:val="24"/>
          <w:szCs w:val="24"/>
          <w:u w:val="single"/>
        </w:rPr>
        <w:t>náboženské problémy</w:t>
      </w:r>
    </w:p>
    <w:p w:rsidR="00637F2C" w:rsidRDefault="007D437E" w:rsidP="0017245D">
      <w:pPr>
        <w:pStyle w:val="ListParagraph"/>
        <w:ind w:left="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Země Koruny české </w:t>
      </w:r>
      <w:r w:rsidR="00DA16AE">
        <w:rPr>
          <w:rFonts w:asciiTheme="majorHAnsi" w:hAnsiTheme="majorHAnsi" w:cstheme="majorHAnsi"/>
          <w:color w:val="000000" w:themeColor="text1"/>
          <w:sz w:val="24"/>
          <w:szCs w:val="24"/>
        </w:rPr>
        <w:t>byly</w:t>
      </w:r>
      <w:r>
        <w:rPr>
          <w:rFonts w:asciiTheme="majorHAnsi" w:hAnsiTheme="majorHAnsi" w:cstheme="majorHAnsi"/>
          <w:color w:val="000000" w:themeColor="text1"/>
          <w:sz w:val="24"/>
          <w:szCs w:val="24"/>
        </w:rPr>
        <w:t xml:space="preserve"> nábožensky rozděleny již od husitských válek. Jagellonští panovníci </w:t>
      </w:r>
      <w:r w:rsidR="00D656DE">
        <w:rPr>
          <w:rFonts w:asciiTheme="majorHAnsi" w:hAnsiTheme="majorHAnsi" w:cstheme="majorHAnsi"/>
          <w:color w:val="000000" w:themeColor="text1"/>
          <w:sz w:val="24"/>
          <w:szCs w:val="24"/>
        </w:rPr>
        <w:t>se tímto problémem příliš moc nezabývali</w:t>
      </w:r>
      <w:r>
        <w:rPr>
          <w:rFonts w:asciiTheme="majorHAnsi" w:hAnsiTheme="majorHAnsi" w:cstheme="majorHAnsi"/>
          <w:color w:val="000000" w:themeColor="text1"/>
          <w:sz w:val="24"/>
          <w:szCs w:val="24"/>
        </w:rPr>
        <w:t>, přestože se předpokládalo, že dokážou Čechy znovu přivést ke katolictví.</w:t>
      </w:r>
    </w:p>
    <w:p w:rsidR="00637F2C" w:rsidRDefault="007D437E" w:rsidP="007D437E">
      <w:pPr>
        <w:pStyle w:val="ListParagraph"/>
        <w:ind w:left="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V roce 1517 docház</w:t>
      </w:r>
      <w:r w:rsidR="00E337AB">
        <w:rPr>
          <w:rFonts w:asciiTheme="majorHAnsi" w:hAnsiTheme="majorHAnsi" w:cstheme="majorHAnsi"/>
          <w:color w:val="000000" w:themeColor="text1"/>
          <w:sz w:val="24"/>
          <w:szCs w:val="24"/>
        </w:rPr>
        <w:t>elo</w:t>
      </w:r>
      <w:r>
        <w:rPr>
          <w:rFonts w:asciiTheme="majorHAnsi" w:hAnsiTheme="majorHAnsi" w:cstheme="majorHAnsi"/>
          <w:color w:val="000000" w:themeColor="text1"/>
          <w:sz w:val="24"/>
          <w:szCs w:val="24"/>
        </w:rPr>
        <w:t xml:space="preserve"> ke vzniku další</w:t>
      </w:r>
      <w:r w:rsidR="00814AAA">
        <w:rPr>
          <w:rFonts w:asciiTheme="majorHAnsi" w:hAnsiTheme="majorHAnsi" w:cstheme="majorHAnsi"/>
          <w:color w:val="000000" w:themeColor="text1"/>
          <w:sz w:val="24"/>
          <w:szCs w:val="24"/>
        </w:rPr>
        <w:t>ho</w:t>
      </w:r>
      <w:r>
        <w:rPr>
          <w:rFonts w:asciiTheme="majorHAnsi" w:hAnsiTheme="majorHAnsi" w:cstheme="majorHAnsi"/>
          <w:color w:val="000000" w:themeColor="text1"/>
          <w:sz w:val="24"/>
          <w:szCs w:val="24"/>
        </w:rPr>
        <w:t xml:space="preserve"> náboženství v</w:t>
      </w:r>
      <w:r w:rsidR="00501BF5">
        <w:rPr>
          <w:rFonts w:asciiTheme="majorHAnsi" w:hAnsiTheme="majorHAnsi" w:cstheme="majorHAnsi"/>
          <w:color w:val="000000" w:themeColor="text1"/>
          <w:sz w:val="24"/>
          <w:szCs w:val="24"/>
        </w:rPr>
        <w:t> </w:t>
      </w:r>
      <w:r>
        <w:rPr>
          <w:rFonts w:asciiTheme="majorHAnsi" w:hAnsiTheme="majorHAnsi" w:cstheme="majorHAnsi"/>
          <w:color w:val="000000" w:themeColor="text1"/>
          <w:sz w:val="24"/>
          <w:szCs w:val="24"/>
        </w:rPr>
        <w:t>Evropě</w:t>
      </w:r>
      <w:r w:rsidR="00501BF5">
        <w:rPr>
          <w:rFonts w:asciiTheme="majorHAnsi" w:hAnsiTheme="majorHAnsi" w:cstheme="majorHAnsi"/>
          <w:color w:val="000000" w:themeColor="text1"/>
          <w:sz w:val="24"/>
          <w:szCs w:val="24"/>
        </w:rPr>
        <w:t>, kdy Martin Luther sepsal 95 tezí. Luteránství vlivem blízkosti a oblastí s vysokým procentem německého obyvatelstva šíř</w:t>
      </w:r>
      <w:r w:rsidR="003A2474">
        <w:rPr>
          <w:rFonts w:asciiTheme="majorHAnsi" w:hAnsiTheme="majorHAnsi" w:cstheme="majorHAnsi"/>
          <w:color w:val="000000" w:themeColor="text1"/>
          <w:sz w:val="24"/>
          <w:szCs w:val="24"/>
        </w:rPr>
        <w:t>ilo</w:t>
      </w:r>
      <w:r w:rsidR="00501BF5">
        <w:rPr>
          <w:rFonts w:asciiTheme="majorHAnsi" w:hAnsiTheme="majorHAnsi" w:cstheme="majorHAnsi"/>
          <w:color w:val="000000" w:themeColor="text1"/>
          <w:sz w:val="24"/>
          <w:szCs w:val="24"/>
        </w:rPr>
        <w:t xml:space="preserve"> do Českého království. Šíř</w:t>
      </w:r>
      <w:r w:rsidR="00D36EA4">
        <w:rPr>
          <w:rFonts w:asciiTheme="majorHAnsi" w:hAnsiTheme="majorHAnsi" w:cstheme="majorHAnsi"/>
          <w:color w:val="000000" w:themeColor="text1"/>
          <w:sz w:val="24"/>
          <w:szCs w:val="24"/>
        </w:rPr>
        <w:t>ilo</w:t>
      </w:r>
      <w:r w:rsidR="00501BF5">
        <w:rPr>
          <w:rFonts w:asciiTheme="majorHAnsi" w:hAnsiTheme="majorHAnsi" w:cstheme="majorHAnsi"/>
          <w:color w:val="000000" w:themeColor="text1"/>
          <w:sz w:val="24"/>
          <w:szCs w:val="24"/>
        </w:rPr>
        <w:t xml:space="preserve"> se nejen v Čechách, ale také na Moravě, ovšem na našem území se nikdy nesta</w:t>
      </w:r>
      <w:r w:rsidR="00D36EA4">
        <w:rPr>
          <w:rFonts w:asciiTheme="majorHAnsi" w:hAnsiTheme="majorHAnsi" w:cstheme="majorHAnsi"/>
          <w:color w:val="000000" w:themeColor="text1"/>
          <w:sz w:val="24"/>
          <w:szCs w:val="24"/>
        </w:rPr>
        <w:t>lo</w:t>
      </w:r>
      <w:r w:rsidR="00501BF5">
        <w:rPr>
          <w:rFonts w:asciiTheme="majorHAnsi" w:hAnsiTheme="majorHAnsi" w:cstheme="majorHAnsi"/>
          <w:color w:val="000000" w:themeColor="text1"/>
          <w:sz w:val="24"/>
          <w:szCs w:val="24"/>
        </w:rPr>
        <w:t xml:space="preserve"> dominantním náboženským vyznáním.</w:t>
      </w:r>
      <w:r w:rsidR="00A2019C">
        <w:rPr>
          <w:rFonts w:asciiTheme="majorHAnsi" w:hAnsiTheme="majorHAnsi" w:cstheme="majorHAnsi"/>
          <w:color w:val="000000" w:themeColor="text1"/>
          <w:sz w:val="24"/>
          <w:szCs w:val="24"/>
        </w:rPr>
        <w:t xml:space="preserve"> Luteráni se poměrně často přikláně</w:t>
      </w:r>
      <w:r w:rsidR="009123FA">
        <w:rPr>
          <w:rFonts w:asciiTheme="majorHAnsi" w:hAnsiTheme="majorHAnsi" w:cstheme="majorHAnsi"/>
          <w:color w:val="000000" w:themeColor="text1"/>
          <w:sz w:val="24"/>
          <w:szCs w:val="24"/>
        </w:rPr>
        <w:t>li</w:t>
      </w:r>
      <w:r w:rsidR="00A2019C">
        <w:rPr>
          <w:rFonts w:asciiTheme="majorHAnsi" w:hAnsiTheme="majorHAnsi" w:cstheme="majorHAnsi"/>
          <w:color w:val="000000" w:themeColor="text1"/>
          <w:sz w:val="24"/>
          <w:szCs w:val="24"/>
        </w:rPr>
        <w:t xml:space="preserve"> na stranu utrakvistů a zároveň jejich pozice </w:t>
      </w:r>
      <w:r w:rsidR="009123FA">
        <w:rPr>
          <w:rFonts w:asciiTheme="majorHAnsi" w:hAnsiTheme="majorHAnsi" w:cstheme="majorHAnsi"/>
          <w:color w:val="000000" w:themeColor="text1"/>
          <w:sz w:val="24"/>
          <w:szCs w:val="24"/>
        </w:rPr>
        <w:t>byla</w:t>
      </w:r>
      <w:r w:rsidR="00A2019C">
        <w:rPr>
          <w:rFonts w:asciiTheme="majorHAnsi" w:hAnsiTheme="majorHAnsi" w:cstheme="majorHAnsi"/>
          <w:color w:val="000000" w:themeColor="text1"/>
          <w:sz w:val="24"/>
          <w:szCs w:val="24"/>
        </w:rPr>
        <w:t xml:space="preserve"> spíše skrytá a to vlivem větší rozšířeností katolictví a utrakvismu.</w:t>
      </w:r>
    </w:p>
    <w:p w:rsidR="007D437E" w:rsidRPr="00637F2C" w:rsidRDefault="007D437E" w:rsidP="007D437E">
      <w:pPr>
        <w:pStyle w:val="ListParagraph"/>
        <w:ind w:left="0"/>
        <w:rPr>
          <w:rFonts w:asciiTheme="majorHAnsi" w:hAnsiTheme="majorHAnsi" w:cstheme="majorHAnsi"/>
          <w:color w:val="000000" w:themeColor="text1"/>
          <w:sz w:val="24"/>
          <w:szCs w:val="24"/>
        </w:rPr>
      </w:pPr>
    </w:p>
    <w:p w:rsidR="00637F2C" w:rsidRPr="000E08FD" w:rsidRDefault="004F3E49" w:rsidP="00637F2C">
      <w:pPr>
        <w:pStyle w:val="ListParagraph"/>
        <w:numPr>
          <w:ilvl w:val="0"/>
          <w:numId w:val="3"/>
        </w:numPr>
        <w:rPr>
          <w:rFonts w:asciiTheme="majorHAnsi" w:hAnsiTheme="majorHAnsi" w:cstheme="majorHAnsi"/>
          <w:color w:val="000000" w:themeColor="text1"/>
          <w:sz w:val="24"/>
          <w:szCs w:val="24"/>
          <w:u w:val="single"/>
        </w:rPr>
      </w:pPr>
      <w:r w:rsidRPr="000E08FD">
        <w:rPr>
          <w:rFonts w:asciiTheme="majorHAnsi" w:hAnsiTheme="majorHAnsi" w:cstheme="majorHAnsi"/>
          <w:color w:val="000000" w:themeColor="text1"/>
          <w:sz w:val="24"/>
          <w:szCs w:val="24"/>
          <w:u w:val="single"/>
        </w:rPr>
        <w:t>postup</w:t>
      </w:r>
      <w:r w:rsidR="007F5DD9" w:rsidRPr="000E08FD">
        <w:rPr>
          <w:rFonts w:asciiTheme="majorHAnsi" w:hAnsiTheme="majorHAnsi" w:cstheme="majorHAnsi"/>
          <w:color w:val="000000" w:themeColor="text1"/>
          <w:sz w:val="24"/>
          <w:szCs w:val="24"/>
          <w:u w:val="single"/>
        </w:rPr>
        <w:t xml:space="preserve"> osmanských</w:t>
      </w:r>
      <w:r w:rsidRPr="000E08FD">
        <w:rPr>
          <w:rFonts w:asciiTheme="majorHAnsi" w:hAnsiTheme="majorHAnsi" w:cstheme="majorHAnsi"/>
          <w:color w:val="000000" w:themeColor="text1"/>
          <w:sz w:val="24"/>
          <w:szCs w:val="24"/>
          <w:u w:val="single"/>
        </w:rPr>
        <w:t xml:space="preserve"> Turků do Evropy</w:t>
      </w:r>
      <w:r w:rsidR="007F5DD9" w:rsidRPr="000E08FD">
        <w:rPr>
          <w:rFonts w:asciiTheme="majorHAnsi" w:hAnsiTheme="majorHAnsi" w:cstheme="majorHAnsi"/>
          <w:color w:val="000000" w:themeColor="text1"/>
          <w:sz w:val="24"/>
          <w:szCs w:val="24"/>
          <w:u w:val="single"/>
        </w:rPr>
        <w:t xml:space="preserve"> a bitva u Moháče</w:t>
      </w:r>
    </w:p>
    <w:p w:rsidR="00637F2C" w:rsidRDefault="006A31BF" w:rsidP="00637F2C">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Další důležitá událost </w:t>
      </w:r>
      <w:r w:rsidR="00637F2C">
        <w:rPr>
          <w:rFonts w:asciiTheme="majorHAnsi" w:hAnsiTheme="majorHAnsi" w:cstheme="majorHAnsi"/>
          <w:color w:val="000000" w:themeColor="text1"/>
          <w:sz w:val="24"/>
          <w:szCs w:val="24"/>
        </w:rPr>
        <w:t>je vpád Turků do Evropy. P</w:t>
      </w:r>
      <w:r w:rsidR="006F512A">
        <w:rPr>
          <w:rFonts w:asciiTheme="majorHAnsi" w:hAnsiTheme="majorHAnsi" w:cstheme="majorHAnsi"/>
          <w:color w:val="000000" w:themeColor="text1"/>
          <w:sz w:val="24"/>
          <w:szCs w:val="24"/>
        </w:rPr>
        <w:t>sal</w:t>
      </w:r>
      <w:r w:rsidR="00637F2C">
        <w:rPr>
          <w:rFonts w:asciiTheme="majorHAnsi" w:hAnsiTheme="majorHAnsi" w:cstheme="majorHAnsi"/>
          <w:color w:val="000000" w:themeColor="text1"/>
          <w:sz w:val="24"/>
          <w:szCs w:val="24"/>
        </w:rPr>
        <w:t xml:space="preserve"> se rok 1453 a Turci úspěšně dobýva</w:t>
      </w:r>
      <w:r w:rsidR="00AA78D2">
        <w:rPr>
          <w:rFonts w:asciiTheme="majorHAnsi" w:hAnsiTheme="majorHAnsi" w:cstheme="majorHAnsi"/>
          <w:color w:val="000000" w:themeColor="text1"/>
          <w:sz w:val="24"/>
          <w:szCs w:val="24"/>
        </w:rPr>
        <w:t xml:space="preserve">li </w:t>
      </w:r>
      <w:r w:rsidR="00637F2C">
        <w:rPr>
          <w:rFonts w:asciiTheme="majorHAnsi" w:hAnsiTheme="majorHAnsi" w:cstheme="majorHAnsi"/>
          <w:color w:val="000000" w:themeColor="text1"/>
          <w:sz w:val="24"/>
          <w:szCs w:val="24"/>
        </w:rPr>
        <w:t xml:space="preserve">Konstantinopol. </w:t>
      </w:r>
      <w:r w:rsidR="00AA78D2">
        <w:rPr>
          <w:rFonts w:asciiTheme="majorHAnsi" w:hAnsiTheme="majorHAnsi" w:cstheme="majorHAnsi"/>
          <w:color w:val="000000" w:themeColor="text1"/>
          <w:sz w:val="24"/>
          <w:szCs w:val="24"/>
        </w:rPr>
        <w:t>B</w:t>
      </w:r>
      <w:r w:rsidR="00C716E1">
        <w:rPr>
          <w:rFonts w:asciiTheme="majorHAnsi" w:hAnsiTheme="majorHAnsi" w:cstheme="majorHAnsi"/>
          <w:color w:val="000000" w:themeColor="text1"/>
          <w:sz w:val="24"/>
          <w:szCs w:val="24"/>
        </w:rPr>
        <w:t>ěhem 2. poloviny 15. století Osmanská říše ovládla většinu Balkánu a ohrožovala oblast střední Evropy.</w:t>
      </w:r>
    </w:p>
    <w:p w:rsidR="00C716E1" w:rsidRDefault="002324A9" w:rsidP="00637F2C">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Roku 1519 nast</w:t>
      </w:r>
      <w:r w:rsidR="00036DDF">
        <w:rPr>
          <w:rFonts w:asciiTheme="majorHAnsi" w:hAnsiTheme="majorHAnsi" w:cstheme="majorHAnsi"/>
          <w:color w:val="000000" w:themeColor="text1"/>
          <w:sz w:val="24"/>
          <w:szCs w:val="24"/>
        </w:rPr>
        <w:t>oupil</w:t>
      </w:r>
      <w:r>
        <w:rPr>
          <w:rFonts w:asciiTheme="majorHAnsi" w:hAnsiTheme="majorHAnsi" w:cstheme="majorHAnsi"/>
          <w:color w:val="000000" w:themeColor="text1"/>
          <w:sz w:val="24"/>
          <w:szCs w:val="24"/>
        </w:rPr>
        <w:t xml:space="preserve"> na osmanský trůn nový sultán </w:t>
      </w:r>
      <w:proofErr w:type="spellStart"/>
      <w:r>
        <w:rPr>
          <w:rFonts w:asciiTheme="majorHAnsi" w:hAnsiTheme="majorHAnsi" w:cstheme="majorHAnsi"/>
          <w:color w:val="000000" w:themeColor="text1"/>
          <w:sz w:val="24"/>
          <w:szCs w:val="24"/>
        </w:rPr>
        <w:t>Sulejman</w:t>
      </w:r>
      <w:proofErr w:type="spellEnd"/>
      <w:r>
        <w:rPr>
          <w:rFonts w:asciiTheme="majorHAnsi" w:hAnsiTheme="majorHAnsi" w:cstheme="majorHAnsi"/>
          <w:color w:val="000000" w:themeColor="text1"/>
          <w:sz w:val="24"/>
          <w:szCs w:val="24"/>
        </w:rPr>
        <w:t xml:space="preserve"> I. Nádherný.</w:t>
      </w:r>
      <w:r w:rsidR="00774F57">
        <w:rPr>
          <w:rFonts w:asciiTheme="majorHAnsi" w:hAnsiTheme="majorHAnsi" w:cstheme="majorHAnsi"/>
          <w:color w:val="000000" w:themeColor="text1"/>
          <w:sz w:val="24"/>
          <w:szCs w:val="24"/>
        </w:rPr>
        <w:t xml:space="preserve"> Po dobytí Bělehradu v roce 1521 se Turci začína</w:t>
      </w:r>
      <w:r w:rsidR="00CA1F53">
        <w:rPr>
          <w:rFonts w:asciiTheme="majorHAnsi" w:hAnsiTheme="majorHAnsi" w:cstheme="majorHAnsi"/>
          <w:color w:val="000000" w:themeColor="text1"/>
          <w:sz w:val="24"/>
          <w:szCs w:val="24"/>
        </w:rPr>
        <w:t>li</w:t>
      </w:r>
      <w:r w:rsidR="00774F57">
        <w:rPr>
          <w:rFonts w:asciiTheme="majorHAnsi" w:hAnsiTheme="majorHAnsi" w:cstheme="majorHAnsi"/>
          <w:color w:val="000000" w:themeColor="text1"/>
          <w:sz w:val="24"/>
          <w:szCs w:val="24"/>
        </w:rPr>
        <w:t xml:space="preserve"> připravovat na další tažení a to do Uher (1625).</w:t>
      </w:r>
      <w:r w:rsidR="00006743">
        <w:rPr>
          <w:rFonts w:asciiTheme="majorHAnsi" w:hAnsiTheme="majorHAnsi" w:cstheme="majorHAnsi"/>
          <w:color w:val="000000" w:themeColor="text1"/>
          <w:sz w:val="24"/>
          <w:szCs w:val="24"/>
        </w:rPr>
        <w:t xml:space="preserve"> Když se Ludvík dozvěděl o plánovaném tažení, požádal o pomoc. Od Rakouska a Polska žádná pomoc nepřišla</w:t>
      </w:r>
      <w:r w:rsidR="00557D57">
        <w:rPr>
          <w:rFonts w:asciiTheme="majorHAnsi" w:hAnsiTheme="majorHAnsi" w:cstheme="majorHAnsi"/>
          <w:color w:val="000000" w:themeColor="text1"/>
          <w:sz w:val="24"/>
          <w:szCs w:val="24"/>
        </w:rPr>
        <w:t>, od papeže přišla malá/nedostatečná pomoc</w:t>
      </w:r>
      <w:r w:rsidR="008B7FB6">
        <w:rPr>
          <w:rFonts w:asciiTheme="majorHAnsi" w:hAnsiTheme="majorHAnsi" w:cstheme="majorHAnsi"/>
          <w:color w:val="000000" w:themeColor="text1"/>
          <w:sz w:val="24"/>
          <w:szCs w:val="24"/>
        </w:rPr>
        <w:t xml:space="preserve">, </w:t>
      </w:r>
      <w:r w:rsidR="001A09EE">
        <w:rPr>
          <w:rFonts w:asciiTheme="majorHAnsi" w:hAnsiTheme="majorHAnsi" w:cstheme="majorHAnsi"/>
          <w:color w:val="000000" w:themeColor="text1"/>
          <w:sz w:val="24"/>
          <w:szCs w:val="24"/>
        </w:rPr>
        <w:t>ze Svaté říše římské přišla pomoc pozdě.</w:t>
      </w:r>
    </w:p>
    <w:p w:rsidR="00584430" w:rsidRDefault="00584430" w:rsidP="00637F2C">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V červenci roku 1526 Turci dobyli pevnost </w:t>
      </w:r>
      <w:proofErr w:type="spellStart"/>
      <w:r>
        <w:rPr>
          <w:rFonts w:asciiTheme="majorHAnsi" w:hAnsiTheme="majorHAnsi" w:cstheme="majorHAnsi"/>
          <w:color w:val="000000" w:themeColor="text1"/>
          <w:sz w:val="24"/>
          <w:szCs w:val="24"/>
        </w:rPr>
        <w:t>Petrovara</w:t>
      </w:r>
      <w:r w:rsidR="00FB6322">
        <w:rPr>
          <w:rFonts w:asciiTheme="majorHAnsi" w:hAnsiTheme="majorHAnsi" w:cstheme="majorHAnsi"/>
          <w:color w:val="000000" w:themeColor="text1"/>
          <w:sz w:val="24"/>
          <w:szCs w:val="24"/>
        </w:rPr>
        <w:t>dín</w:t>
      </w:r>
      <w:proofErr w:type="spellEnd"/>
      <w:r w:rsidR="00FB6322">
        <w:rPr>
          <w:rFonts w:asciiTheme="majorHAnsi" w:hAnsiTheme="majorHAnsi" w:cstheme="majorHAnsi"/>
          <w:color w:val="000000" w:themeColor="text1"/>
          <w:sz w:val="24"/>
          <w:szCs w:val="24"/>
        </w:rPr>
        <w:t>. Postup</w:t>
      </w:r>
      <w:r w:rsidR="00111170">
        <w:rPr>
          <w:rFonts w:asciiTheme="majorHAnsi" w:hAnsiTheme="majorHAnsi" w:cstheme="majorHAnsi"/>
          <w:color w:val="000000" w:themeColor="text1"/>
          <w:sz w:val="24"/>
          <w:szCs w:val="24"/>
        </w:rPr>
        <w:t>oval</w:t>
      </w:r>
      <w:r w:rsidR="008511E0">
        <w:rPr>
          <w:rFonts w:asciiTheme="majorHAnsi" w:hAnsiTheme="majorHAnsi" w:cstheme="majorHAnsi"/>
          <w:color w:val="000000" w:themeColor="text1"/>
          <w:sz w:val="24"/>
          <w:szCs w:val="24"/>
        </w:rPr>
        <w:t>i</w:t>
      </w:r>
      <w:r w:rsidR="00FB6322">
        <w:rPr>
          <w:rFonts w:asciiTheme="majorHAnsi" w:hAnsiTheme="majorHAnsi" w:cstheme="majorHAnsi"/>
          <w:color w:val="000000" w:themeColor="text1"/>
          <w:sz w:val="24"/>
          <w:szCs w:val="24"/>
        </w:rPr>
        <w:t xml:space="preserve"> dále podél Dunaje, jako reakci Ludvík Jagellonský vyrazil proti nim. Vojsko Ludvíka Jagellonského se shromáždilo u Moháče. Bylo složeno převážně z uherských oddílů, ale dále také z českých, moravských a slezských oddílů (ještě</w:t>
      </w:r>
      <w:r w:rsidR="00CB2158">
        <w:rPr>
          <w:rFonts w:asciiTheme="majorHAnsi" w:hAnsiTheme="majorHAnsi" w:cstheme="majorHAnsi"/>
          <w:color w:val="000000" w:themeColor="text1"/>
          <w:sz w:val="24"/>
          <w:szCs w:val="24"/>
        </w:rPr>
        <w:t xml:space="preserve"> z</w:t>
      </w:r>
      <w:r w:rsidR="00FB6322">
        <w:rPr>
          <w:rFonts w:asciiTheme="majorHAnsi" w:hAnsiTheme="majorHAnsi" w:cstheme="majorHAnsi"/>
          <w:color w:val="000000" w:themeColor="text1"/>
          <w:sz w:val="24"/>
          <w:szCs w:val="24"/>
        </w:rPr>
        <w:t xml:space="preserve"> menší</w:t>
      </w:r>
      <w:r w:rsidR="00CB2158">
        <w:rPr>
          <w:rFonts w:asciiTheme="majorHAnsi" w:hAnsiTheme="majorHAnsi" w:cstheme="majorHAnsi"/>
          <w:color w:val="000000" w:themeColor="text1"/>
          <w:sz w:val="24"/>
          <w:szCs w:val="24"/>
        </w:rPr>
        <w:t>ch</w:t>
      </w:r>
      <w:r w:rsidR="00FB6322">
        <w:rPr>
          <w:rFonts w:asciiTheme="majorHAnsi" w:hAnsiTheme="majorHAnsi" w:cstheme="majorHAnsi"/>
          <w:color w:val="000000" w:themeColor="text1"/>
          <w:sz w:val="24"/>
          <w:szCs w:val="24"/>
        </w:rPr>
        <w:t xml:space="preserve"> zahraniční</w:t>
      </w:r>
      <w:r w:rsidR="00CB2158">
        <w:rPr>
          <w:rFonts w:asciiTheme="majorHAnsi" w:hAnsiTheme="majorHAnsi" w:cstheme="majorHAnsi"/>
          <w:color w:val="000000" w:themeColor="text1"/>
          <w:sz w:val="24"/>
          <w:szCs w:val="24"/>
        </w:rPr>
        <w:t>ch</w:t>
      </w:r>
      <w:r w:rsidR="00FB6322">
        <w:rPr>
          <w:rFonts w:asciiTheme="majorHAnsi" w:hAnsiTheme="majorHAnsi" w:cstheme="majorHAnsi"/>
          <w:color w:val="000000" w:themeColor="text1"/>
          <w:sz w:val="24"/>
          <w:szCs w:val="24"/>
        </w:rPr>
        <w:t xml:space="preserve"> oddíl</w:t>
      </w:r>
      <w:r w:rsidR="00CB2158">
        <w:rPr>
          <w:rFonts w:asciiTheme="majorHAnsi" w:hAnsiTheme="majorHAnsi" w:cstheme="majorHAnsi"/>
          <w:color w:val="000000" w:themeColor="text1"/>
          <w:sz w:val="24"/>
          <w:szCs w:val="24"/>
        </w:rPr>
        <w:t>ů</w:t>
      </w:r>
      <w:r w:rsidR="00FB6322">
        <w:rPr>
          <w:rFonts w:asciiTheme="majorHAnsi" w:hAnsiTheme="majorHAnsi" w:cstheme="majorHAnsi"/>
          <w:color w:val="000000" w:themeColor="text1"/>
          <w:sz w:val="24"/>
          <w:szCs w:val="24"/>
        </w:rPr>
        <w:t xml:space="preserve">). Velitelem vojska byl král a arcibiskup </w:t>
      </w:r>
      <w:proofErr w:type="spellStart"/>
      <w:r w:rsidR="00FB6322">
        <w:rPr>
          <w:rFonts w:asciiTheme="majorHAnsi" w:hAnsiTheme="majorHAnsi" w:cstheme="majorHAnsi"/>
          <w:color w:val="000000" w:themeColor="text1"/>
          <w:sz w:val="24"/>
          <w:szCs w:val="24"/>
        </w:rPr>
        <w:t>Pál</w:t>
      </w:r>
      <w:proofErr w:type="spellEnd"/>
      <w:r w:rsidR="00FB6322">
        <w:rPr>
          <w:rFonts w:asciiTheme="majorHAnsi" w:hAnsiTheme="majorHAnsi" w:cstheme="majorHAnsi"/>
          <w:color w:val="000000" w:themeColor="text1"/>
          <w:sz w:val="24"/>
          <w:szCs w:val="24"/>
        </w:rPr>
        <w:t xml:space="preserve"> </w:t>
      </w:r>
      <w:proofErr w:type="spellStart"/>
      <w:r w:rsidR="00FB6322">
        <w:rPr>
          <w:rFonts w:asciiTheme="majorHAnsi" w:hAnsiTheme="majorHAnsi" w:cstheme="majorHAnsi"/>
          <w:color w:val="000000" w:themeColor="text1"/>
          <w:sz w:val="24"/>
          <w:szCs w:val="24"/>
        </w:rPr>
        <w:t>Tomori</w:t>
      </w:r>
      <w:proofErr w:type="spellEnd"/>
      <w:r w:rsidR="00FB6322">
        <w:rPr>
          <w:rFonts w:asciiTheme="majorHAnsi" w:hAnsiTheme="majorHAnsi" w:cstheme="majorHAnsi"/>
          <w:color w:val="000000" w:themeColor="text1"/>
          <w:sz w:val="24"/>
          <w:szCs w:val="24"/>
        </w:rPr>
        <w:t>.</w:t>
      </w:r>
      <w:r w:rsidR="00AE3228">
        <w:rPr>
          <w:rFonts w:asciiTheme="majorHAnsi" w:hAnsiTheme="majorHAnsi" w:cstheme="majorHAnsi"/>
          <w:color w:val="000000" w:themeColor="text1"/>
          <w:sz w:val="24"/>
          <w:szCs w:val="24"/>
        </w:rPr>
        <w:t xml:space="preserve"> Na straně Ludvíka Jagellonského bylo 25 000 mužů a 80 děl. Na osmanské straně bylo 55 000 mužů a 160 děl. Bitva se uskutečnila 29. srpna 1526. Ludvíkovo vojsko, i přes poměrně nadějný začátek bitvy, bylo postupně odstřelováno dělostřelectvem a po neúspěšných pokusech o obchvat, ust</w:t>
      </w:r>
      <w:r w:rsidR="0094418D">
        <w:rPr>
          <w:rFonts w:asciiTheme="majorHAnsi" w:hAnsiTheme="majorHAnsi" w:cstheme="majorHAnsi"/>
          <w:color w:val="000000" w:themeColor="text1"/>
          <w:sz w:val="24"/>
          <w:szCs w:val="24"/>
        </w:rPr>
        <w:t>o</w:t>
      </w:r>
      <w:r w:rsidR="00AE3228">
        <w:rPr>
          <w:rFonts w:asciiTheme="majorHAnsi" w:hAnsiTheme="majorHAnsi" w:cstheme="majorHAnsi"/>
          <w:color w:val="000000" w:themeColor="text1"/>
          <w:sz w:val="24"/>
          <w:szCs w:val="24"/>
        </w:rPr>
        <w:t>up</w:t>
      </w:r>
      <w:r w:rsidR="0094418D">
        <w:rPr>
          <w:rFonts w:asciiTheme="majorHAnsi" w:hAnsiTheme="majorHAnsi" w:cstheme="majorHAnsi"/>
          <w:color w:val="000000" w:themeColor="text1"/>
          <w:sz w:val="24"/>
          <w:szCs w:val="24"/>
        </w:rPr>
        <w:t>ilo</w:t>
      </w:r>
      <w:r w:rsidR="00AE3228">
        <w:rPr>
          <w:rFonts w:asciiTheme="majorHAnsi" w:hAnsiTheme="majorHAnsi" w:cstheme="majorHAnsi"/>
          <w:color w:val="000000" w:themeColor="text1"/>
          <w:sz w:val="24"/>
          <w:szCs w:val="24"/>
        </w:rPr>
        <w:t xml:space="preserve">. </w:t>
      </w:r>
    </w:p>
    <w:p w:rsidR="00AE3228" w:rsidRDefault="00AE3228" w:rsidP="00637F2C">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Ludvík Jagellonským společně s doprovodem během útěku se pokusil překročit bahnitou řeku. Ludvíkův kůň zapadl do bažiny a následně se Ludvík Jagellonský utopil.</w:t>
      </w:r>
    </w:p>
    <w:p w:rsidR="00AE3139" w:rsidRPr="004A6092" w:rsidRDefault="00637F2C" w:rsidP="006D0061">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p>
    <w:p w:rsidR="00013E31" w:rsidRDefault="00013E31" w:rsidP="006D0061">
      <w:pPr>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Volba Ferdinanda I. českým králem</w:t>
      </w:r>
    </w:p>
    <w:p w:rsidR="00013E31" w:rsidRDefault="00D20223" w:rsidP="00260A4B">
      <w:pPr>
        <w:rPr>
          <w:rFonts w:asciiTheme="majorHAnsi" w:hAnsiTheme="majorHAnsi" w:cstheme="majorHAnsi"/>
          <w:color w:val="000000" w:themeColor="text1"/>
          <w:sz w:val="24"/>
          <w:szCs w:val="24"/>
          <w:u w:val="single"/>
        </w:rPr>
      </w:pPr>
      <w:r w:rsidRPr="00D20223">
        <w:rPr>
          <w:rFonts w:asciiTheme="majorHAnsi" w:hAnsiTheme="majorHAnsi" w:cstheme="majorHAnsi"/>
          <w:color w:val="000000" w:themeColor="text1"/>
          <w:sz w:val="24"/>
          <w:szCs w:val="24"/>
          <w:u w:val="single"/>
        </w:rPr>
        <w:t>Podmínky</w:t>
      </w:r>
    </w:p>
    <w:p w:rsidR="0030341C" w:rsidRPr="00DA6ED4" w:rsidRDefault="00DA6ED4" w:rsidP="00260A4B">
      <w:pPr>
        <w:rPr>
          <w:rFonts w:asciiTheme="majorHAnsi" w:hAnsiTheme="majorHAnsi" w:cstheme="majorHAnsi"/>
          <w:color w:val="000000" w:themeColor="text1"/>
          <w:sz w:val="24"/>
          <w:szCs w:val="24"/>
        </w:rPr>
      </w:pPr>
      <w:r w:rsidRPr="00DA6ED4">
        <w:rPr>
          <w:rFonts w:asciiTheme="majorHAnsi" w:hAnsiTheme="majorHAnsi" w:cstheme="majorHAnsi"/>
          <w:color w:val="000000" w:themeColor="text1"/>
          <w:sz w:val="24"/>
          <w:szCs w:val="24"/>
        </w:rPr>
        <w:t xml:space="preserve">Podmínek </w:t>
      </w:r>
      <w:r>
        <w:rPr>
          <w:rFonts w:asciiTheme="majorHAnsi" w:hAnsiTheme="majorHAnsi" w:cstheme="majorHAnsi"/>
          <w:color w:val="000000" w:themeColor="text1"/>
          <w:sz w:val="24"/>
          <w:szCs w:val="24"/>
        </w:rPr>
        <w:t>si pro volbu nového českého krále připravil</w:t>
      </w:r>
      <w:r w:rsidR="002A4860">
        <w:rPr>
          <w:rFonts w:asciiTheme="majorHAnsi" w:hAnsiTheme="majorHAnsi" w:cstheme="majorHAnsi"/>
          <w:color w:val="000000" w:themeColor="text1"/>
          <w:sz w:val="24"/>
          <w:szCs w:val="24"/>
        </w:rPr>
        <w:t>y</w:t>
      </w:r>
      <w:r>
        <w:rPr>
          <w:rFonts w:asciiTheme="majorHAnsi" w:hAnsiTheme="majorHAnsi" w:cstheme="majorHAnsi"/>
          <w:color w:val="000000" w:themeColor="text1"/>
          <w:sz w:val="24"/>
          <w:szCs w:val="24"/>
        </w:rPr>
        <w:t xml:space="preserve"> stavy několik. Jedna z nich byla uhradit královský dluh 300 tisíc zlatých po Jagelloncích. </w:t>
      </w:r>
      <w:r w:rsidR="00BD615B">
        <w:rPr>
          <w:rFonts w:asciiTheme="majorHAnsi" w:hAnsiTheme="majorHAnsi" w:cstheme="majorHAnsi"/>
          <w:color w:val="000000" w:themeColor="text1"/>
          <w:sz w:val="24"/>
          <w:szCs w:val="24"/>
        </w:rPr>
        <w:t xml:space="preserve">V této době si půjčovali králové od bohatých aristokratů a často šlo o dluhy, u kterých se příliš nečekalo, že by je panovník navrátil. Tyto půjčky byly určitým symbolem výhody nebo získané sympatie od panovníka. Šlechtici nebo aristokraté pak listinou, potvrzující jejich půjčku králi, získávali, mimo sympatií panovníka, také výhody do budoucna. Ovšem, jak již bylo řečeno, se splatností některých dluhů byl problém a </w:t>
      </w:r>
      <w:r w:rsidR="00BD615B">
        <w:rPr>
          <w:rFonts w:asciiTheme="majorHAnsi" w:hAnsiTheme="majorHAnsi" w:cstheme="majorHAnsi"/>
          <w:color w:val="000000" w:themeColor="text1"/>
          <w:sz w:val="24"/>
          <w:szCs w:val="24"/>
        </w:rPr>
        <w:lastRenderedPageBreak/>
        <w:t>řešit je museli nově nastupující panovníci. Proto stavy určili jako jednu z podmínek zaplacení dluhu</w:t>
      </w:r>
      <w:r w:rsidR="00342783">
        <w:rPr>
          <w:rFonts w:asciiTheme="majorHAnsi" w:hAnsiTheme="majorHAnsi" w:cstheme="majorHAnsi"/>
          <w:color w:val="000000" w:themeColor="text1"/>
          <w:sz w:val="24"/>
          <w:szCs w:val="24"/>
        </w:rPr>
        <w:t xml:space="preserve"> nebo minimálně jeho zásadní snížení.</w:t>
      </w:r>
    </w:p>
    <w:p w:rsidR="00C55F1A" w:rsidRDefault="008A76EF" w:rsidP="00260A4B">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Stavy si za vlády Jagellonců vydobyl</w:t>
      </w:r>
      <w:r w:rsidR="00EE60CB">
        <w:rPr>
          <w:rFonts w:asciiTheme="majorHAnsi" w:hAnsiTheme="majorHAnsi" w:cstheme="majorHAnsi"/>
          <w:color w:val="000000" w:themeColor="text1"/>
          <w:sz w:val="24"/>
          <w:szCs w:val="24"/>
        </w:rPr>
        <w:t>y</w:t>
      </w:r>
      <w:r>
        <w:rPr>
          <w:rFonts w:asciiTheme="majorHAnsi" w:hAnsiTheme="majorHAnsi" w:cstheme="majorHAnsi"/>
          <w:color w:val="000000" w:themeColor="text1"/>
          <w:sz w:val="24"/>
          <w:szCs w:val="24"/>
        </w:rPr>
        <w:t xml:space="preserve"> mnohé výhody a výsady, které posilovaly jejich vliv a moc v Českém království. </w:t>
      </w:r>
      <w:r w:rsidR="00C256D6">
        <w:rPr>
          <w:rFonts w:asciiTheme="majorHAnsi" w:hAnsiTheme="majorHAnsi" w:cstheme="majorHAnsi"/>
          <w:color w:val="000000" w:themeColor="text1"/>
          <w:sz w:val="24"/>
          <w:szCs w:val="24"/>
        </w:rPr>
        <w:t>O tyto výsady</w:t>
      </w:r>
      <w:r w:rsidR="00C65139">
        <w:rPr>
          <w:rFonts w:asciiTheme="majorHAnsi" w:hAnsiTheme="majorHAnsi" w:cstheme="majorHAnsi"/>
          <w:color w:val="000000" w:themeColor="text1"/>
          <w:sz w:val="24"/>
          <w:szCs w:val="24"/>
        </w:rPr>
        <w:t xml:space="preserve"> nechtěl</w:t>
      </w:r>
      <w:r w:rsidR="00CF0CEB">
        <w:rPr>
          <w:rFonts w:asciiTheme="majorHAnsi" w:hAnsiTheme="majorHAnsi" w:cstheme="majorHAnsi"/>
          <w:color w:val="000000" w:themeColor="text1"/>
          <w:sz w:val="24"/>
          <w:szCs w:val="24"/>
        </w:rPr>
        <w:t>y</w:t>
      </w:r>
      <w:r w:rsidR="00C65139">
        <w:rPr>
          <w:rFonts w:asciiTheme="majorHAnsi" w:hAnsiTheme="majorHAnsi" w:cstheme="majorHAnsi"/>
          <w:color w:val="000000" w:themeColor="text1"/>
          <w:sz w:val="24"/>
          <w:szCs w:val="24"/>
        </w:rPr>
        <w:t xml:space="preserve"> přijít kvůli volbě nového krále. Proto určil</w:t>
      </w:r>
      <w:r w:rsidR="00AB5205">
        <w:rPr>
          <w:rFonts w:asciiTheme="majorHAnsi" w:hAnsiTheme="majorHAnsi" w:cstheme="majorHAnsi"/>
          <w:color w:val="000000" w:themeColor="text1"/>
          <w:sz w:val="24"/>
          <w:szCs w:val="24"/>
        </w:rPr>
        <w:t>y</w:t>
      </w:r>
      <w:r w:rsidR="00C65139">
        <w:rPr>
          <w:rFonts w:asciiTheme="majorHAnsi" w:hAnsiTheme="majorHAnsi" w:cstheme="majorHAnsi"/>
          <w:color w:val="000000" w:themeColor="text1"/>
          <w:sz w:val="24"/>
          <w:szCs w:val="24"/>
        </w:rPr>
        <w:t xml:space="preserve"> jako jednu z vůbec nejdůležitějších podmínek zachování charakteru stavovského státu. To znamen</w:t>
      </w:r>
      <w:r w:rsidR="00334F92">
        <w:rPr>
          <w:rFonts w:asciiTheme="majorHAnsi" w:hAnsiTheme="majorHAnsi" w:cstheme="majorHAnsi"/>
          <w:color w:val="000000" w:themeColor="text1"/>
          <w:sz w:val="24"/>
          <w:szCs w:val="24"/>
        </w:rPr>
        <w:t>alo</w:t>
      </w:r>
      <w:r w:rsidR="00C65139">
        <w:rPr>
          <w:rFonts w:asciiTheme="majorHAnsi" w:hAnsiTheme="majorHAnsi" w:cstheme="majorHAnsi"/>
          <w:color w:val="000000" w:themeColor="text1"/>
          <w:sz w:val="24"/>
          <w:szCs w:val="24"/>
        </w:rPr>
        <w:t>, že chtěl</w:t>
      </w:r>
      <w:r w:rsidR="004B6605">
        <w:rPr>
          <w:rFonts w:asciiTheme="majorHAnsi" w:hAnsiTheme="majorHAnsi" w:cstheme="majorHAnsi"/>
          <w:color w:val="000000" w:themeColor="text1"/>
          <w:sz w:val="24"/>
          <w:szCs w:val="24"/>
        </w:rPr>
        <w:t>y</w:t>
      </w:r>
      <w:r w:rsidR="00C65139">
        <w:rPr>
          <w:rFonts w:asciiTheme="majorHAnsi" w:hAnsiTheme="majorHAnsi" w:cstheme="majorHAnsi"/>
          <w:color w:val="000000" w:themeColor="text1"/>
          <w:sz w:val="24"/>
          <w:szCs w:val="24"/>
        </w:rPr>
        <w:t xml:space="preserve"> zachovat sněmy, na nichž by se určovaly daně nebo vojenská účast v zahraničí. </w:t>
      </w:r>
    </w:p>
    <w:p w:rsidR="00C55F1A" w:rsidRDefault="0098671A" w:rsidP="00260A4B">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Nespokojenost s personální unií s Uhry, ta u nich podnítila i pocit méněcennosti, vedla stavy k další podmínce. Po novém panovníkovi chtěl</w:t>
      </w:r>
      <w:r w:rsidR="00DF4C4E">
        <w:rPr>
          <w:rFonts w:asciiTheme="majorHAnsi" w:hAnsiTheme="majorHAnsi" w:cstheme="majorHAnsi"/>
          <w:color w:val="000000" w:themeColor="text1"/>
          <w:sz w:val="24"/>
          <w:szCs w:val="24"/>
        </w:rPr>
        <w:t>y</w:t>
      </w:r>
      <w:r>
        <w:rPr>
          <w:rFonts w:asciiTheme="majorHAnsi" w:hAnsiTheme="majorHAnsi" w:cstheme="majorHAnsi"/>
          <w:color w:val="000000" w:themeColor="text1"/>
          <w:sz w:val="24"/>
          <w:szCs w:val="24"/>
        </w:rPr>
        <w:t>, aby sídlil v Praze.</w:t>
      </w:r>
      <w:r w:rsidR="001C1B85">
        <w:rPr>
          <w:rFonts w:asciiTheme="majorHAnsi" w:hAnsiTheme="majorHAnsi" w:cstheme="majorHAnsi"/>
          <w:color w:val="000000" w:themeColor="text1"/>
          <w:sz w:val="24"/>
          <w:szCs w:val="24"/>
        </w:rPr>
        <w:t xml:space="preserve"> </w:t>
      </w:r>
      <w:r w:rsidR="00C1357F">
        <w:rPr>
          <w:rFonts w:asciiTheme="majorHAnsi" w:hAnsiTheme="majorHAnsi" w:cstheme="majorHAnsi"/>
          <w:color w:val="000000" w:themeColor="text1"/>
          <w:sz w:val="24"/>
          <w:szCs w:val="24"/>
        </w:rPr>
        <w:t>To skrývalo několik výhod jako</w:t>
      </w:r>
      <w:r w:rsidR="00930AD2">
        <w:rPr>
          <w:rFonts w:asciiTheme="majorHAnsi" w:hAnsiTheme="majorHAnsi" w:cstheme="majorHAnsi"/>
          <w:color w:val="000000" w:themeColor="text1"/>
          <w:sz w:val="24"/>
          <w:szCs w:val="24"/>
        </w:rPr>
        <w:t xml:space="preserve"> například</w:t>
      </w:r>
      <w:r w:rsidR="00C1357F">
        <w:rPr>
          <w:rFonts w:asciiTheme="majorHAnsi" w:hAnsiTheme="majorHAnsi" w:cstheme="majorHAnsi"/>
          <w:color w:val="000000" w:themeColor="text1"/>
          <w:sz w:val="24"/>
          <w:szCs w:val="24"/>
        </w:rPr>
        <w:t xml:space="preserve"> lepší komunikace s panovníkem, lepší prosaz</w:t>
      </w:r>
      <w:r w:rsidR="001A54B1">
        <w:rPr>
          <w:rFonts w:asciiTheme="majorHAnsi" w:hAnsiTheme="majorHAnsi" w:cstheme="majorHAnsi"/>
          <w:color w:val="000000" w:themeColor="text1"/>
          <w:sz w:val="24"/>
          <w:szCs w:val="24"/>
        </w:rPr>
        <w:t>ování</w:t>
      </w:r>
      <w:r w:rsidR="00C1357F">
        <w:rPr>
          <w:rFonts w:asciiTheme="majorHAnsi" w:hAnsiTheme="majorHAnsi" w:cstheme="majorHAnsi"/>
          <w:color w:val="000000" w:themeColor="text1"/>
          <w:sz w:val="24"/>
          <w:szCs w:val="24"/>
        </w:rPr>
        <w:t xml:space="preserve"> zájmů.</w:t>
      </w:r>
    </w:p>
    <w:p w:rsidR="00CA7047" w:rsidRDefault="00931B15" w:rsidP="00260A4B">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Jelikož na českém území byli různé náboženské skupiny (katolíci, utrakvisté, luteráni) bylo pro stavy důležité, aby se v Českém království zachovala určitá náboženská svoboda. </w:t>
      </w:r>
      <w:r w:rsidR="00CC66AC">
        <w:rPr>
          <w:rFonts w:asciiTheme="majorHAnsi" w:hAnsiTheme="majorHAnsi" w:cstheme="majorHAnsi"/>
          <w:color w:val="000000" w:themeColor="text1"/>
          <w:sz w:val="24"/>
          <w:szCs w:val="24"/>
        </w:rPr>
        <w:t>Náboženskou svobodu v této době zajišťovala basilejská kompaktáta, takže bylo nutné, aby panovník přislíbil, že ji bude dodržovat a hlídat její dodržování.</w:t>
      </w:r>
    </w:p>
    <w:p w:rsidR="00CC66AC" w:rsidRDefault="00C8068B" w:rsidP="00260A4B">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Další podmínka, která byla do jisté míry jedním z prvků stavovského státu, byla, že nástupce panovníka nebude zvolen a korunován během panovníkova života. Zde se jednalo o pojistku, aby panovník nemohl dosadit svého nástupce na trůn a zároveň o určení, že volitelé </w:t>
      </w:r>
      <w:r w:rsidR="00111170">
        <w:rPr>
          <w:rFonts w:asciiTheme="majorHAnsi" w:hAnsiTheme="majorHAnsi" w:cstheme="majorHAnsi"/>
          <w:color w:val="000000" w:themeColor="text1"/>
          <w:sz w:val="24"/>
          <w:szCs w:val="24"/>
        </w:rPr>
        <w:t>byli stavové</w:t>
      </w:r>
      <w:r>
        <w:rPr>
          <w:rFonts w:asciiTheme="majorHAnsi" w:hAnsiTheme="majorHAnsi" w:cstheme="majorHAnsi"/>
          <w:color w:val="000000" w:themeColor="text1"/>
          <w:sz w:val="24"/>
          <w:szCs w:val="24"/>
        </w:rPr>
        <w:t xml:space="preserve"> a oni vybíra</w:t>
      </w:r>
      <w:r w:rsidR="00111170">
        <w:rPr>
          <w:rFonts w:asciiTheme="majorHAnsi" w:hAnsiTheme="majorHAnsi" w:cstheme="majorHAnsi"/>
          <w:color w:val="000000" w:themeColor="text1"/>
          <w:sz w:val="24"/>
          <w:szCs w:val="24"/>
        </w:rPr>
        <w:t>li</w:t>
      </w:r>
      <w:r>
        <w:rPr>
          <w:rFonts w:asciiTheme="majorHAnsi" w:hAnsiTheme="majorHAnsi" w:cstheme="majorHAnsi"/>
          <w:color w:val="000000" w:themeColor="text1"/>
          <w:sz w:val="24"/>
          <w:szCs w:val="24"/>
        </w:rPr>
        <w:t xml:space="preserve"> dalšího panovníka.</w:t>
      </w:r>
    </w:p>
    <w:p w:rsidR="00C55F1A" w:rsidRDefault="007B5873" w:rsidP="00260A4B">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Nový panovník měl rovněž přislíbit, že nikoho nesesadí ze své pozice v zemských úřadech. To byla pojistka především pro uhlídání místa nebo určitého zastoupení v úřadech. Ale především stavy neměl</w:t>
      </w:r>
      <w:r w:rsidR="00C15BBA">
        <w:rPr>
          <w:rFonts w:asciiTheme="majorHAnsi" w:hAnsiTheme="majorHAnsi" w:cstheme="majorHAnsi"/>
          <w:color w:val="000000" w:themeColor="text1"/>
          <w:sz w:val="24"/>
          <w:szCs w:val="24"/>
        </w:rPr>
        <w:t>y</w:t>
      </w:r>
      <w:r>
        <w:rPr>
          <w:rFonts w:asciiTheme="majorHAnsi" w:hAnsiTheme="majorHAnsi" w:cstheme="majorHAnsi"/>
          <w:color w:val="000000" w:themeColor="text1"/>
          <w:sz w:val="24"/>
          <w:szCs w:val="24"/>
        </w:rPr>
        <w:t xml:space="preserve"> jistotu, že panovník po získání koruny nebude měnit lidi v úřadech na základě náboženství nebo loajality k panovníkovi.</w:t>
      </w:r>
    </w:p>
    <w:p w:rsidR="00C55F1A" w:rsidRDefault="00C55F1A" w:rsidP="00260A4B">
      <w:pPr>
        <w:rPr>
          <w:rFonts w:asciiTheme="majorHAnsi" w:hAnsiTheme="majorHAnsi" w:cstheme="majorHAnsi"/>
          <w:color w:val="000000" w:themeColor="text1"/>
          <w:sz w:val="24"/>
          <w:szCs w:val="24"/>
          <w:u w:val="single"/>
        </w:rPr>
      </w:pPr>
      <w:r w:rsidRPr="00C55F1A">
        <w:rPr>
          <w:rFonts w:asciiTheme="majorHAnsi" w:hAnsiTheme="majorHAnsi" w:cstheme="majorHAnsi"/>
          <w:color w:val="000000" w:themeColor="text1"/>
          <w:sz w:val="24"/>
          <w:szCs w:val="24"/>
          <w:u w:val="single"/>
        </w:rPr>
        <w:t>Kandidáti</w:t>
      </w:r>
    </w:p>
    <w:p w:rsidR="00E810DA" w:rsidRDefault="0040445B" w:rsidP="00260A4B">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Kandidátů pro získání české koruny bylo několik a byli to nejen zahraniční kandidáti, ale i kandidáti z domácího prostředí. Zájem o českou korunu byl poměrně veliký a mezi zájemci nalezneme několik zajímavých jmen. Důležité je také podotknout, že mnozí z nich svou kandidaturu vzdali na základě toho, že podmínky splnit </w:t>
      </w:r>
      <w:proofErr w:type="gramStart"/>
      <w:r>
        <w:rPr>
          <w:rFonts w:asciiTheme="majorHAnsi" w:hAnsiTheme="majorHAnsi" w:cstheme="majorHAnsi"/>
          <w:color w:val="000000" w:themeColor="text1"/>
          <w:sz w:val="24"/>
          <w:szCs w:val="24"/>
        </w:rPr>
        <w:t>nemohli</w:t>
      </w:r>
      <w:proofErr w:type="gramEnd"/>
      <w:r>
        <w:rPr>
          <w:rFonts w:asciiTheme="majorHAnsi" w:hAnsiTheme="majorHAnsi" w:cstheme="majorHAnsi"/>
          <w:color w:val="000000" w:themeColor="text1"/>
          <w:sz w:val="24"/>
          <w:szCs w:val="24"/>
        </w:rPr>
        <w:t>. Do pomyslného finále pro volbu českého krále se nakonec dostali tři jména, respektive příslušníci dvou rodů.</w:t>
      </w:r>
    </w:p>
    <w:p w:rsidR="000E28CA" w:rsidRPr="000E28CA" w:rsidRDefault="000E28CA" w:rsidP="000E28CA">
      <w:pPr>
        <w:pStyle w:val="ListParagraph"/>
        <w:numPr>
          <w:ilvl w:val="0"/>
          <w:numId w:val="9"/>
        </w:numPr>
        <w:rPr>
          <w:rFonts w:asciiTheme="majorHAnsi" w:hAnsiTheme="majorHAnsi" w:cstheme="majorHAnsi"/>
          <w:color w:val="000000" w:themeColor="text1"/>
          <w:sz w:val="24"/>
          <w:szCs w:val="24"/>
        </w:rPr>
      </w:pPr>
      <w:r w:rsidRPr="000E28CA">
        <w:rPr>
          <w:rFonts w:asciiTheme="majorHAnsi" w:hAnsiTheme="majorHAnsi" w:cstheme="majorHAnsi"/>
          <w:color w:val="000000" w:themeColor="text1"/>
          <w:sz w:val="24"/>
          <w:szCs w:val="24"/>
        </w:rPr>
        <w:t>Kandidáti z českého království:</w:t>
      </w:r>
    </w:p>
    <w:p w:rsidR="00846C7C" w:rsidRDefault="000E28CA" w:rsidP="002604B7">
      <w:pPr>
        <w:rPr>
          <w:rFonts w:asciiTheme="majorHAnsi" w:hAnsiTheme="majorHAnsi" w:cstheme="majorHAnsi"/>
          <w:color w:val="000000" w:themeColor="text1"/>
          <w:sz w:val="24"/>
          <w:szCs w:val="24"/>
        </w:rPr>
      </w:pPr>
      <w:r w:rsidRPr="002604B7">
        <w:rPr>
          <w:rFonts w:asciiTheme="majorHAnsi" w:hAnsiTheme="majorHAnsi" w:cstheme="majorHAnsi"/>
          <w:color w:val="000000" w:themeColor="text1"/>
          <w:sz w:val="24"/>
          <w:szCs w:val="24"/>
        </w:rPr>
        <w:t>Zdeněk</w:t>
      </w:r>
      <w:r>
        <w:rPr>
          <w:rFonts w:asciiTheme="majorHAnsi" w:hAnsiTheme="majorHAnsi" w:cstheme="majorHAnsi"/>
          <w:color w:val="000000" w:themeColor="text1"/>
          <w:sz w:val="24"/>
          <w:szCs w:val="24"/>
        </w:rPr>
        <w:t xml:space="preserve"> Lev z</w:t>
      </w:r>
      <w:r w:rsidR="00EC7C0E">
        <w:rPr>
          <w:rFonts w:asciiTheme="majorHAnsi" w:hAnsiTheme="majorHAnsi" w:cstheme="majorHAnsi"/>
          <w:color w:val="000000" w:themeColor="text1"/>
          <w:sz w:val="24"/>
          <w:szCs w:val="24"/>
        </w:rPr>
        <w:t> </w:t>
      </w:r>
      <w:r>
        <w:rPr>
          <w:rFonts w:asciiTheme="majorHAnsi" w:hAnsiTheme="majorHAnsi" w:cstheme="majorHAnsi"/>
          <w:color w:val="000000" w:themeColor="text1"/>
          <w:sz w:val="24"/>
          <w:szCs w:val="24"/>
        </w:rPr>
        <w:t>Rožmitálu</w:t>
      </w:r>
      <w:r w:rsidR="00EC7C0E">
        <w:rPr>
          <w:rFonts w:asciiTheme="majorHAnsi" w:hAnsiTheme="majorHAnsi" w:cstheme="majorHAnsi"/>
          <w:color w:val="000000" w:themeColor="text1"/>
          <w:sz w:val="24"/>
          <w:szCs w:val="24"/>
        </w:rPr>
        <w:t xml:space="preserve"> byl jedním z domácích kandidátů, který se plánoval ucházet o českou korunu. Během svého života vystřídal několik prestižních funkcí jako například: nejvyšší purkrabí Českého království nebo nejvyšší zemský sudí v Českém království</w:t>
      </w:r>
      <w:r w:rsidR="00846C7C">
        <w:rPr>
          <w:rFonts w:asciiTheme="majorHAnsi" w:hAnsiTheme="majorHAnsi" w:cstheme="majorHAnsi"/>
          <w:color w:val="000000" w:themeColor="text1"/>
          <w:sz w:val="24"/>
          <w:szCs w:val="24"/>
        </w:rPr>
        <w:t>. Z funkce nejvyššího purkrabí byl v roce 1523 odvolán, ale v roce 1525 byl znovu dosazen. Zdeněk Lev z Rožmitálu jako nejvyšší zemský purkrabí musel řešit i smrt krále Ludvíka v roce 1526. Byl také třetím nejbohatším šlechticem a to podle berního systému z roku 1523. Kandidaturu nakonec neohlásil, protože nemohl zaplatit 300 tisíc zlatých, jak stálo v podmínkách.</w:t>
      </w:r>
    </w:p>
    <w:p w:rsidR="002604B7" w:rsidRDefault="00846C7C" w:rsidP="002604B7">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Vojtěch z</w:t>
      </w:r>
      <w:r w:rsidR="001778BE">
        <w:rPr>
          <w:rFonts w:asciiTheme="majorHAnsi" w:hAnsiTheme="majorHAnsi" w:cstheme="majorHAnsi"/>
          <w:color w:val="000000" w:themeColor="text1"/>
          <w:sz w:val="24"/>
          <w:szCs w:val="24"/>
        </w:rPr>
        <w:t> </w:t>
      </w:r>
      <w:r>
        <w:rPr>
          <w:rFonts w:asciiTheme="majorHAnsi" w:hAnsiTheme="majorHAnsi" w:cstheme="majorHAnsi"/>
          <w:color w:val="000000" w:themeColor="text1"/>
          <w:sz w:val="24"/>
          <w:szCs w:val="24"/>
        </w:rPr>
        <w:t>Pernštejna</w:t>
      </w:r>
      <w:r w:rsidR="001778BE">
        <w:rPr>
          <w:rFonts w:asciiTheme="majorHAnsi" w:hAnsiTheme="majorHAnsi" w:cstheme="majorHAnsi"/>
          <w:color w:val="000000" w:themeColor="text1"/>
          <w:sz w:val="24"/>
          <w:szCs w:val="24"/>
        </w:rPr>
        <w:t xml:space="preserve"> byl jedním z nejbohatších šlechticů, podobně jako Zdeněk Lev z Rožmitálu a Rožmberkové. Zastával funkci nejvyššího hofmistra Českého království. </w:t>
      </w:r>
      <w:r w:rsidR="00E77026">
        <w:rPr>
          <w:rFonts w:asciiTheme="majorHAnsi" w:hAnsiTheme="majorHAnsi" w:cstheme="majorHAnsi"/>
          <w:color w:val="000000" w:themeColor="text1"/>
          <w:sz w:val="24"/>
          <w:szCs w:val="24"/>
        </w:rPr>
        <w:t>Svou kandidaturu musel vzdát kvůli tomu, že nemohl zaplatit částku královského dluhu.</w:t>
      </w:r>
    </w:p>
    <w:p w:rsidR="00E77026" w:rsidRDefault="00E77026" w:rsidP="002604B7">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lastRenderedPageBreak/>
        <w:t xml:space="preserve">Friedrich </w:t>
      </w:r>
      <w:proofErr w:type="spellStart"/>
      <w:r>
        <w:rPr>
          <w:rFonts w:asciiTheme="majorHAnsi" w:hAnsiTheme="majorHAnsi" w:cstheme="majorHAnsi"/>
          <w:color w:val="000000" w:themeColor="text1"/>
          <w:sz w:val="24"/>
          <w:szCs w:val="24"/>
        </w:rPr>
        <w:t>Lehnický</w:t>
      </w:r>
      <w:proofErr w:type="spellEnd"/>
      <w:r>
        <w:rPr>
          <w:rFonts w:asciiTheme="majorHAnsi" w:hAnsiTheme="majorHAnsi" w:cstheme="majorHAnsi"/>
          <w:color w:val="000000" w:themeColor="text1"/>
          <w:sz w:val="24"/>
          <w:szCs w:val="24"/>
        </w:rPr>
        <w:t xml:space="preserve"> byl vnukem Jiřího z Poděbrad (matka Ludmila z Poděbrad). Patřil k dynastii slezských </w:t>
      </w:r>
      <w:proofErr w:type="spellStart"/>
      <w:r>
        <w:rPr>
          <w:rFonts w:asciiTheme="majorHAnsi" w:hAnsiTheme="majorHAnsi" w:cstheme="majorHAnsi"/>
          <w:color w:val="000000" w:themeColor="text1"/>
          <w:sz w:val="24"/>
          <w:szCs w:val="24"/>
        </w:rPr>
        <w:t>Piastovců</w:t>
      </w:r>
      <w:proofErr w:type="spellEnd"/>
      <w:r>
        <w:rPr>
          <w:rFonts w:asciiTheme="majorHAnsi" w:hAnsiTheme="majorHAnsi" w:cstheme="majorHAnsi"/>
          <w:color w:val="000000" w:themeColor="text1"/>
          <w:sz w:val="24"/>
          <w:szCs w:val="24"/>
        </w:rPr>
        <w:t xml:space="preserve">. </w:t>
      </w:r>
      <w:r w:rsidR="002A3E2D">
        <w:rPr>
          <w:rFonts w:asciiTheme="majorHAnsi" w:hAnsiTheme="majorHAnsi" w:cstheme="majorHAnsi"/>
          <w:color w:val="000000" w:themeColor="text1"/>
          <w:sz w:val="24"/>
          <w:szCs w:val="24"/>
        </w:rPr>
        <w:t xml:space="preserve">Friedrich byl </w:t>
      </w:r>
      <w:proofErr w:type="spellStart"/>
      <w:r w:rsidR="002A3E2D">
        <w:rPr>
          <w:rFonts w:asciiTheme="majorHAnsi" w:hAnsiTheme="majorHAnsi" w:cstheme="majorHAnsi"/>
          <w:color w:val="000000" w:themeColor="text1"/>
          <w:sz w:val="24"/>
          <w:szCs w:val="24"/>
        </w:rPr>
        <w:t>lehnický</w:t>
      </w:r>
      <w:proofErr w:type="spellEnd"/>
      <w:r w:rsidR="002A3E2D">
        <w:rPr>
          <w:rFonts w:asciiTheme="majorHAnsi" w:hAnsiTheme="majorHAnsi" w:cstheme="majorHAnsi"/>
          <w:color w:val="000000" w:themeColor="text1"/>
          <w:sz w:val="24"/>
          <w:szCs w:val="24"/>
        </w:rPr>
        <w:t xml:space="preserve"> a </w:t>
      </w:r>
      <w:proofErr w:type="spellStart"/>
      <w:r w:rsidR="002A3E2D">
        <w:rPr>
          <w:rFonts w:asciiTheme="majorHAnsi" w:hAnsiTheme="majorHAnsi" w:cstheme="majorHAnsi"/>
          <w:color w:val="000000" w:themeColor="text1"/>
          <w:sz w:val="24"/>
          <w:szCs w:val="24"/>
        </w:rPr>
        <w:t>březský</w:t>
      </w:r>
      <w:proofErr w:type="spellEnd"/>
      <w:r w:rsidR="002A3E2D">
        <w:rPr>
          <w:rFonts w:asciiTheme="majorHAnsi" w:hAnsiTheme="majorHAnsi" w:cstheme="majorHAnsi"/>
          <w:color w:val="000000" w:themeColor="text1"/>
          <w:sz w:val="24"/>
          <w:szCs w:val="24"/>
        </w:rPr>
        <w:t xml:space="preserve"> kníže. Kandidaturu vzdal kvůli královskému dluhu.</w:t>
      </w:r>
    </w:p>
    <w:p w:rsidR="0060158B" w:rsidRDefault="00111170" w:rsidP="00CD6FB8">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Karel </w:t>
      </w:r>
      <w:proofErr w:type="spellStart"/>
      <w:r>
        <w:rPr>
          <w:rFonts w:asciiTheme="majorHAnsi" w:hAnsiTheme="majorHAnsi" w:cstheme="majorHAnsi"/>
          <w:color w:val="000000" w:themeColor="text1"/>
          <w:sz w:val="24"/>
          <w:szCs w:val="24"/>
        </w:rPr>
        <w:t>Minster</w:t>
      </w:r>
      <w:r w:rsidR="00CD6FB8">
        <w:rPr>
          <w:rFonts w:asciiTheme="majorHAnsi" w:hAnsiTheme="majorHAnsi" w:cstheme="majorHAnsi"/>
          <w:color w:val="000000" w:themeColor="text1"/>
          <w:sz w:val="24"/>
          <w:szCs w:val="24"/>
        </w:rPr>
        <w:t>berský</w:t>
      </w:r>
      <w:proofErr w:type="spellEnd"/>
      <w:r w:rsidR="00E87763">
        <w:rPr>
          <w:rFonts w:asciiTheme="majorHAnsi" w:hAnsiTheme="majorHAnsi" w:cstheme="majorHAnsi"/>
          <w:color w:val="000000" w:themeColor="text1"/>
          <w:sz w:val="24"/>
          <w:szCs w:val="24"/>
        </w:rPr>
        <w:t xml:space="preserve"> byl vnukem Jiřího z Poděbrad. Zastával funkci nejvyšší mincmistr Českého království a působil také jako hornolužický fojt i po Ferdinandově zvolení</w:t>
      </w:r>
      <w:r>
        <w:rPr>
          <w:rFonts w:asciiTheme="majorHAnsi" w:hAnsiTheme="majorHAnsi" w:cstheme="majorHAnsi"/>
          <w:color w:val="000000" w:themeColor="text1"/>
          <w:sz w:val="24"/>
          <w:szCs w:val="24"/>
        </w:rPr>
        <w:t xml:space="preserve"> českým králem. Dále byl </w:t>
      </w:r>
      <w:proofErr w:type="spellStart"/>
      <w:r>
        <w:rPr>
          <w:rFonts w:asciiTheme="majorHAnsi" w:hAnsiTheme="majorHAnsi" w:cstheme="majorHAnsi"/>
          <w:color w:val="000000" w:themeColor="text1"/>
          <w:sz w:val="24"/>
          <w:szCs w:val="24"/>
        </w:rPr>
        <w:t>minster</w:t>
      </w:r>
      <w:r w:rsidR="00E87763">
        <w:rPr>
          <w:rFonts w:asciiTheme="majorHAnsi" w:hAnsiTheme="majorHAnsi" w:cstheme="majorHAnsi"/>
          <w:color w:val="000000" w:themeColor="text1"/>
          <w:sz w:val="24"/>
          <w:szCs w:val="24"/>
        </w:rPr>
        <w:t>berský</w:t>
      </w:r>
      <w:proofErr w:type="spellEnd"/>
      <w:r w:rsidR="00E87763">
        <w:rPr>
          <w:rFonts w:asciiTheme="majorHAnsi" w:hAnsiTheme="majorHAnsi" w:cstheme="majorHAnsi"/>
          <w:color w:val="000000" w:themeColor="text1"/>
          <w:sz w:val="24"/>
          <w:szCs w:val="24"/>
        </w:rPr>
        <w:t xml:space="preserve"> a olešnický kníže.</w:t>
      </w:r>
      <w:r w:rsidR="0060158B">
        <w:rPr>
          <w:rFonts w:asciiTheme="majorHAnsi" w:hAnsiTheme="majorHAnsi" w:cstheme="majorHAnsi"/>
          <w:color w:val="000000" w:themeColor="text1"/>
          <w:sz w:val="24"/>
          <w:szCs w:val="24"/>
        </w:rPr>
        <w:t xml:space="preserve"> Podobně jako předchozí i Karel vzdal kandidaturu kvůli vysoké částce královského dluhu.</w:t>
      </w:r>
    </w:p>
    <w:p w:rsidR="002604B7" w:rsidRPr="00CD6FB8" w:rsidRDefault="002604B7" w:rsidP="00CD6FB8">
      <w:pPr>
        <w:pStyle w:val="ListParagraph"/>
        <w:numPr>
          <w:ilvl w:val="0"/>
          <w:numId w:val="9"/>
        </w:numPr>
        <w:rPr>
          <w:rFonts w:asciiTheme="majorHAnsi" w:hAnsiTheme="majorHAnsi" w:cstheme="majorHAnsi"/>
          <w:color w:val="000000" w:themeColor="text1"/>
          <w:sz w:val="24"/>
          <w:szCs w:val="24"/>
        </w:rPr>
      </w:pPr>
      <w:r w:rsidRPr="00CD6FB8">
        <w:rPr>
          <w:rFonts w:asciiTheme="majorHAnsi" w:hAnsiTheme="majorHAnsi" w:cstheme="majorHAnsi"/>
          <w:color w:val="000000" w:themeColor="text1"/>
          <w:sz w:val="24"/>
          <w:szCs w:val="24"/>
        </w:rPr>
        <w:t>Zahraniční kandidáti:</w:t>
      </w:r>
    </w:p>
    <w:p w:rsidR="002B590D" w:rsidRDefault="00607DA9" w:rsidP="002604B7">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Zikmund I.</w:t>
      </w:r>
      <w:r w:rsidR="00FB45DF">
        <w:rPr>
          <w:rFonts w:asciiTheme="majorHAnsi" w:hAnsiTheme="majorHAnsi" w:cstheme="majorHAnsi"/>
          <w:color w:val="000000" w:themeColor="text1"/>
          <w:sz w:val="24"/>
          <w:szCs w:val="24"/>
        </w:rPr>
        <w:t xml:space="preserve"> byl polský král</w:t>
      </w:r>
      <w:r w:rsidR="007C2D2A">
        <w:rPr>
          <w:rFonts w:asciiTheme="majorHAnsi" w:hAnsiTheme="majorHAnsi" w:cstheme="majorHAnsi"/>
          <w:color w:val="000000" w:themeColor="text1"/>
          <w:sz w:val="24"/>
          <w:szCs w:val="24"/>
        </w:rPr>
        <w:t xml:space="preserve"> a bratr Vladislava Jagellonského. </w:t>
      </w:r>
      <w:r w:rsidR="002B590D">
        <w:rPr>
          <w:rFonts w:asciiTheme="majorHAnsi" w:hAnsiTheme="majorHAnsi" w:cstheme="majorHAnsi"/>
          <w:color w:val="000000" w:themeColor="text1"/>
          <w:sz w:val="24"/>
          <w:szCs w:val="24"/>
        </w:rPr>
        <w:t>Už v roce 1515 na základě dohody s Maxmiliánem I. Habsburským rezignoval na dědická práva v Uhrách. S dědickými právy by u českých stavů neuspěl a jeho přístup byl spíše zdrženlivý. Nakonec ho právě jeho zdrženlivý přístup a váhavé chování vyřad</w:t>
      </w:r>
      <w:r w:rsidR="00EA2D1A">
        <w:rPr>
          <w:rFonts w:asciiTheme="majorHAnsi" w:hAnsiTheme="majorHAnsi" w:cstheme="majorHAnsi"/>
          <w:color w:val="000000" w:themeColor="text1"/>
          <w:sz w:val="24"/>
          <w:szCs w:val="24"/>
        </w:rPr>
        <w:t>ilo</w:t>
      </w:r>
      <w:r w:rsidR="002B590D">
        <w:rPr>
          <w:rFonts w:asciiTheme="majorHAnsi" w:hAnsiTheme="majorHAnsi" w:cstheme="majorHAnsi"/>
          <w:color w:val="000000" w:themeColor="text1"/>
          <w:sz w:val="24"/>
          <w:szCs w:val="24"/>
        </w:rPr>
        <w:t xml:space="preserve"> ze seznamu kandidátů.</w:t>
      </w:r>
    </w:p>
    <w:p w:rsidR="00607DA9" w:rsidRDefault="00607DA9" w:rsidP="002604B7">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Vilém Bavorský z</w:t>
      </w:r>
      <w:r w:rsidR="000D76C4">
        <w:rPr>
          <w:rFonts w:asciiTheme="majorHAnsi" w:hAnsiTheme="majorHAnsi" w:cstheme="majorHAnsi"/>
          <w:color w:val="000000" w:themeColor="text1"/>
          <w:sz w:val="24"/>
          <w:szCs w:val="24"/>
        </w:rPr>
        <w:t> </w:t>
      </w:r>
      <w:proofErr w:type="spellStart"/>
      <w:proofErr w:type="gramStart"/>
      <w:r>
        <w:rPr>
          <w:rFonts w:asciiTheme="majorHAnsi" w:hAnsiTheme="majorHAnsi" w:cstheme="majorHAnsi"/>
          <w:color w:val="000000" w:themeColor="text1"/>
          <w:sz w:val="24"/>
          <w:szCs w:val="24"/>
        </w:rPr>
        <w:t>Wittelsbachu</w:t>
      </w:r>
      <w:proofErr w:type="spellEnd"/>
      <w:proofErr w:type="gramEnd"/>
      <w:r w:rsidR="000D76C4">
        <w:rPr>
          <w:rFonts w:asciiTheme="majorHAnsi" w:hAnsiTheme="majorHAnsi" w:cstheme="majorHAnsi"/>
          <w:color w:val="000000" w:themeColor="text1"/>
          <w:sz w:val="24"/>
          <w:szCs w:val="24"/>
        </w:rPr>
        <w:t xml:space="preserve"> byl vévoda bavorský. Od roku 1516 vládl společně s bratrem Ludvíkem, který ho k tomu společně s jejich matkou donutil. Ze začátku s reformací souhlasil, ale později přes zvyšující se popularitu reformace otočil a v roce 1522 zakázal spisy Martina Luthera. </w:t>
      </w:r>
    </w:p>
    <w:p w:rsidR="00607DA9" w:rsidRDefault="00607DA9" w:rsidP="002604B7">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Ludvík Bavorský z</w:t>
      </w:r>
      <w:r w:rsidR="00144038">
        <w:rPr>
          <w:rFonts w:asciiTheme="majorHAnsi" w:hAnsiTheme="majorHAnsi" w:cstheme="majorHAnsi"/>
          <w:color w:val="000000" w:themeColor="text1"/>
          <w:sz w:val="24"/>
          <w:szCs w:val="24"/>
        </w:rPr>
        <w:t> </w:t>
      </w:r>
      <w:proofErr w:type="spellStart"/>
      <w:proofErr w:type="gramStart"/>
      <w:r>
        <w:rPr>
          <w:rFonts w:asciiTheme="majorHAnsi" w:hAnsiTheme="majorHAnsi" w:cstheme="majorHAnsi"/>
          <w:color w:val="000000" w:themeColor="text1"/>
          <w:sz w:val="24"/>
          <w:szCs w:val="24"/>
        </w:rPr>
        <w:t>Witt</w:t>
      </w:r>
      <w:r w:rsidR="00111170">
        <w:rPr>
          <w:rFonts w:asciiTheme="majorHAnsi" w:hAnsiTheme="majorHAnsi" w:cstheme="majorHAnsi"/>
          <w:color w:val="000000" w:themeColor="text1"/>
          <w:sz w:val="24"/>
          <w:szCs w:val="24"/>
        </w:rPr>
        <w:t>el</w:t>
      </w:r>
      <w:r>
        <w:rPr>
          <w:rFonts w:asciiTheme="majorHAnsi" w:hAnsiTheme="majorHAnsi" w:cstheme="majorHAnsi"/>
          <w:color w:val="000000" w:themeColor="text1"/>
          <w:sz w:val="24"/>
          <w:szCs w:val="24"/>
        </w:rPr>
        <w:t>sbachu</w:t>
      </w:r>
      <w:proofErr w:type="spellEnd"/>
      <w:proofErr w:type="gramEnd"/>
      <w:r w:rsidR="00144038">
        <w:rPr>
          <w:rFonts w:asciiTheme="majorHAnsi" w:hAnsiTheme="majorHAnsi" w:cstheme="majorHAnsi"/>
          <w:color w:val="000000" w:themeColor="text1"/>
          <w:sz w:val="24"/>
          <w:szCs w:val="24"/>
        </w:rPr>
        <w:t xml:space="preserve"> byl mladší bratr Viléma a spoluvládcem v Bavorsku.</w:t>
      </w:r>
    </w:p>
    <w:p w:rsidR="00D042D2" w:rsidRDefault="00FB45DF" w:rsidP="002604B7">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Ferdinand Habsburský</w:t>
      </w:r>
      <w:r w:rsidR="00DF4023">
        <w:rPr>
          <w:rFonts w:asciiTheme="majorHAnsi" w:hAnsiTheme="majorHAnsi" w:cstheme="majorHAnsi"/>
          <w:color w:val="000000" w:themeColor="text1"/>
          <w:sz w:val="24"/>
          <w:szCs w:val="24"/>
        </w:rPr>
        <w:t xml:space="preserve"> byl v této době rakouský arcivévoda. </w:t>
      </w:r>
      <w:r w:rsidR="00164156">
        <w:rPr>
          <w:rFonts w:asciiTheme="majorHAnsi" w:hAnsiTheme="majorHAnsi" w:cstheme="majorHAnsi"/>
          <w:color w:val="000000" w:themeColor="text1"/>
          <w:sz w:val="24"/>
          <w:szCs w:val="24"/>
        </w:rPr>
        <w:t>V roce 1521 se oženil s Annou Jagellonskou, tudíž po smrti jejího bratra Ludvíka vyrukoval s dědickými právy na českou i uherskou korunu. Brzy však pochopil, že s tím u stavů neuspěje a dědických práv se vzdal a podpořil tím svobodnou volbu (s dědickými právy při</w:t>
      </w:r>
      <w:r w:rsidR="003D355D">
        <w:rPr>
          <w:rFonts w:asciiTheme="majorHAnsi" w:hAnsiTheme="majorHAnsi" w:cstheme="majorHAnsi"/>
          <w:color w:val="000000" w:themeColor="text1"/>
          <w:sz w:val="24"/>
          <w:szCs w:val="24"/>
        </w:rPr>
        <w:t>šel</w:t>
      </w:r>
      <w:r w:rsidR="00111170">
        <w:rPr>
          <w:rFonts w:asciiTheme="majorHAnsi" w:hAnsiTheme="majorHAnsi" w:cstheme="majorHAnsi"/>
          <w:color w:val="000000" w:themeColor="text1"/>
          <w:sz w:val="24"/>
          <w:szCs w:val="24"/>
        </w:rPr>
        <w:t xml:space="preserve"> v roce 1545 při podepsá</w:t>
      </w:r>
      <w:r w:rsidR="00164156">
        <w:rPr>
          <w:rFonts w:asciiTheme="majorHAnsi" w:hAnsiTheme="majorHAnsi" w:cstheme="majorHAnsi"/>
          <w:color w:val="000000" w:themeColor="text1"/>
          <w:sz w:val="24"/>
          <w:szCs w:val="24"/>
        </w:rPr>
        <w:t>ní Druhého volebního reversu). Byl katolík podobně jako ostatní Habsburkové, ovšem k církvím se choval velmi pragmaticky. Jeho velkou výhodou bylo, že pocházel z Habsburského rodu, který v této době byl mocný a ovládal například Španělsko společně s jeho koloniemi. Jeho bratr byl Karel V., který se stal v roce 1519 císařem Svaté říše římské.</w:t>
      </w:r>
      <w:r w:rsidR="000108D3">
        <w:rPr>
          <w:rFonts w:asciiTheme="majorHAnsi" w:hAnsiTheme="majorHAnsi" w:cstheme="majorHAnsi"/>
          <w:color w:val="000000" w:themeColor="text1"/>
          <w:sz w:val="24"/>
          <w:szCs w:val="24"/>
        </w:rPr>
        <w:t xml:space="preserve"> Naopak jeho nevýhoda bylo vládnutí v rakouských zemích. Zde předtím byl podobný charakter státu jako v Českém království nebo v Uhrách – stavovský. Ferdinand Habsburský to změnil a začal vládnout více absolutisticky a zvýšil daně (což se českým stavům jako možná ukázka Ferdinandových postupů </w:t>
      </w:r>
      <w:r w:rsidR="001B322B">
        <w:rPr>
          <w:rFonts w:asciiTheme="majorHAnsi" w:hAnsiTheme="majorHAnsi" w:cstheme="majorHAnsi"/>
          <w:color w:val="000000" w:themeColor="text1"/>
          <w:sz w:val="24"/>
          <w:szCs w:val="24"/>
        </w:rPr>
        <w:t>příliš nezamlouvalo</w:t>
      </w:r>
      <w:r w:rsidR="000108D3">
        <w:rPr>
          <w:rFonts w:asciiTheme="majorHAnsi" w:hAnsiTheme="majorHAnsi" w:cstheme="majorHAnsi"/>
          <w:color w:val="000000" w:themeColor="text1"/>
          <w:sz w:val="24"/>
          <w:szCs w:val="24"/>
        </w:rPr>
        <w:t xml:space="preserve">). Ferdinand byl jako panovník neskutečně silný. Byl </w:t>
      </w:r>
      <w:r w:rsidR="006F2EA7">
        <w:rPr>
          <w:rFonts w:asciiTheme="majorHAnsi" w:hAnsiTheme="majorHAnsi" w:cstheme="majorHAnsi"/>
          <w:color w:val="000000" w:themeColor="text1"/>
          <w:sz w:val="24"/>
          <w:szCs w:val="24"/>
        </w:rPr>
        <w:t xml:space="preserve">většinou </w:t>
      </w:r>
      <w:r w:rsidR="000108D3">
        <w:rPr>
          <w:rFonts w:asciiTheme="majorHAnsi" w:hAnsiTheme="majorHAnsi" w:cstheme="majorHAnsi"/>
          <w:color w:val="000000" w:themeColor="text1"/>
          <w:sz w:val="24"/>
          <w:szCs w:val="24"/>
        </w:rPr>
        <w:t>neústupný</w:t>
      </w:r>
      <w:r w:rsidR="00C75605">
        <w:rPr>
          <w:rFonts w:asciiTheme="majorHAnsi" w:hAnsiTheme="majorHAnsi" w:cstheme="majorHAnsi"/>
          <w:color w:val="000000" w:themeColor="text1"/>
          <w:sz w:val="24"/>
          <w:szCs w:val="24"/>
        </w:rPr>
        <w:t xml:space="preserve">, ale občas </w:t>
      </w:r>
      <w:r w:rsidR="000108D3">
        <w:rPr>
          <w:rFonts w:asciiTheme="majorHAnsi" w:hAnsiTheme="majorHAnsi" w:cstheme="majorHAnsi"/>
          <w:color w:val="000000" w:themeColor="text1"/>
          <w:sz w:val="24"/>
          <w:szCs w:val="24"/>
        </w:rPr>
        <w:t xml:space="preserve">dokázal pomocí určitých ústupků získat to, co chtěl (dědičnost české koruny). </w:t>
      </w:r>
      <w:r w:rsidR="002871F4">
        <w:rPr>
          <w:rFonts w:asciiTheme="majorHAnsi" w:hAnsiTheme="majorHAnsi" w:cstheme="majorHAnsi"/>
          <w:color w:val="000000" w:themeColor="text1"/>
          <w:sz w:val="24"/>
          <w:szCs w:val="24"/>
        </w:rPr>
        <w:t>Byl vzdělaný a vlivem mnoha okolností získal vysokou prestiž. Bylo mu však vyčítáno, že na některá místa dosazuje cizince.</w:t>
      </w:r>
      <w:r w:rsidR="00F62394">
        <w:rPr>
          <w:rFonts w:asciiTheme="majorHAnsi" w:hAnsiTheme="majorHAnsi" w:cstheme="majorHAnsi"/>
          <w:color w:val="000000" w:themeColor="text1"/>
          <w:sz w:val="24"/>
          <w:szCs w:val="24"/>
        </w:rPr>
        <w:t xml:space="preserve"> Če</w:t>
      </w:r>
      <w:r w:rsidR="002B6DCC">
        <w:rPr>
          <w:rFonts w:asciiTheme="majorHAnsi" w:hAnsiTheme="majorHAnsi" w:cstheme="majorHAnsi"/>
          <w:color w:val="000000" w:themeColor="text1"/>
          <w:sz w:val="24"/>
          <w:szCs w:val="24"/>
        </w:rPr>
        <w:t>ské</w:t>
      </w:r>
      <w:r w:rsidR="00F62394">
        <w:rPr>
          <w:rFonts w:asciiTheme="majorHAnsi" w:hAnsiTheme="majorHAnsi" w:cstheme="majorHAnsi"/>
          <w:color w:val="000000" w:themeColor="text1"/>
          <w:sz w:val="24"/>
          <w:szCs w:val="24"/>
        </w:rPr>
        <w:t xml:space="preserve"> stavy si ani příliš nepřál</w:t>
      </w:r>
      <w:r w:rsidR="002B6DCC">
        <w:rPr>
          <w:rFonts w:asciiTheme="majorHAnsi" w:hAnsiTheme="majorHAnsi" w:cstheme="majorHAnsi"/>
          <w:color w:val="000000" w:themeColor="text1"/>
          <w:sz w:val="24"/>
          <w:szCs w:val="24"/>
        </w:rPr>
        <w:t>y</w:t>
      </w:r>
      <w:r w:rsidR="00F62394">
        <w:rPr>
          <w:rFonts w:asciiTheme="majorHAnsi" w:hAnsiTheme="majorHAnsi" w:cstheme="majorHAnsi"/>
          <w:color w:val="000000" w:themeColor="text1"/>
          <w:sz w:val="24"/>
          <w:szCs w:val="24"/>
        </w:rPr>
        <w:t xml:space="preserve"> personální unii s Rakouskem.</w:t>
      </w:r>
    </w:p>
    <w:p w:rsidR="00D042D2" w:rsidRDefault="00D042D2" w:rsidP="002604B7">
      <w:pPr>
        <w:rPr>
          <w:rFonts w:asciiTheme="majorHAnsi" w:hAnsiTheme="majorHAnsi" w:cstheme="majorHAnsi"/>
          <w:color w:val="000000" w:themeColor="text1"/>
          <w:sz w:val="24"/>
          <w:szCs w:val="24"/>
          <w:u w:val="single"/>
        </w:rPr>
      </w:pPr>
      <w:r w:rsidRPr="00D042D2">
        <w:rPr>
          <w:rFonts w:asciiTheme="majorHAnsi" w:hAnsiTheme="majorHAnsi" w:cstheme="majorHAnsi"/>
          <w:color w:val="000000" w:themeColor="text1"/>
          <w:sz w:val="24"/>
          <w:szCs w:val="24"/>
          <w:u w:val="single"/>
        </w:rPr>
        <w:t>Volba</w:t>
      </w:r>
    </w:p>
    <w:p w:rsidR="006324BD" w:rsidRDefault="00974F14" w:rsidP="002604B7">
      <w:pPr>
        <w:rPr>
          <w:rFonts w:asciiTheme="majorHAnsi" w:hAnsiTheme="majorHAnsi" w:cstheme="majorHAnsi"/>
          <w:color w:val="000000" w:themeColor="text1"/>
          <w:sz w:val="24"/>
          <w:szCs w:val="24"/>
        </w:rPr>
      </w:pPr>
      <w:proofErr w:type="spellStart"/>
      <w:r w:rsidRPr="00974F14">
        <w:rPr>
          <w:rFonts w:asciiTheme="majorHAnsi" w:hAnsiTheme="majorHAnsi" w:cstheme="majorHAnsi"/>
          <w:color w:val="000000" w:themeColor="text1"/>
          <w:sz w:val="24"/>
          <w:szCs w:val="24"/>
        </w:rPr>
        <w:t>Wittelsbachové</w:t>
      </w:r>
      <w:proofErr w:type="spellEnd"/>
      <w:r w:rsidRPr="00974F14">
        <w:rPr>
          <w:rFonts w:asciiTheme="majorHAnsi" w:hAnsiTheme="majorHAnsi" w:cstheme="majorHAnsi"/>
          <w:color w:val="000000" w:themeColor="text1"/>
          <w:sz w:val="24"/>
          <w:szCs w:val="24"/>
        </w:rPr>
        <w:t xml:space="preserve"> nechtěli nechat</w:t>
      </w:r>
      <w:r>
        <w:rPr>
          <w:rFonts w:asciiTheme="majorHAnsi" w:hAnsiTheme="majorHAnsi" w:cstheme="majorHAnsi"/>
          <w:color w:val="000000" w:themeColor="text1"/>
          <w:sz w:val="24"/>
          <w:szCs w:val="24"/>
        </w:rPr>
        <w:t xml:space="preserve"> nic náhodě a tak se rozhodli získat klíčové voliče na svou stranu. Chtěli rozdělit mezi šest šlechticů, o kterých si mysleli, že budou volit, 90 tisíc zlatých. Nejvíce měl dostat nejvyšší purkrabí Zdeněk Lev z</w:t>
      </w:r>
      <w:r w:rsidR="00A560B7">
        <w:rPr>
          <w:rFonts w:asciiTheme="majorHAnsi" w:hAnsiTheme="majorHAnsi" w:cstheme="majorHAnsi"/>
          <w:color w:val="000000" w:themeColor="text1"/>
          <w:sz w:val="24"/>
          <w:szCs w:val="24"/>
        </w:rPr>
        <w:t> </w:t>
      </w:r>
      <w:r>
        <w:rPr>
          <w:rFonts w:asciiTheme="majorHAnsi" w:hAnsiTheme="majorHAnsi" w:cstheme="majorHAnsi"/>
          <w:color w:val="000000" w:themeColor="text1"/>
          <w:sz w:val="24"/>
          <w:szCs w:val="24"/>
        </w:rPr>
        <w:t>Rožmitálu</w:t>
      </w:r>
      <w:r w:rsidR="00A560B7">
        <w:rPr>
          <w:rFonts w:asciiTheme="majorHAnsi" w:hAnsiTheme="majorHAnsi" w:cstheme="majorHAnsi"/>
          <w:color w:val="000000" w:themeColor="text1"/>
          <w:sz w:val="24"/>
          <w:szCs w:val="24"/>
        </w:rPr>
        <w:t>. Všech šest šlechticů bylo do voleb jmenováno.</w:t>
      </w:r>
      <w:r w:rsidR="00880CAE">
        <w:rPr>
          <w:rFonts w:asciiTheme="majorHAnsi" w:hAnsiTheme="majorHAnsi" w:cstheme="majorHAnsi"/>
          <w:color w:val="000000" w:themeColor="text1"/>
          <w:sz w:val="24"/>
          <w:szCs w:val="24"/>
        </w:rPr>
        <w:t xml:space="preserve"> Nevěděli o Hanuši ze </w:t>
      </w:r>
      <w:proofErr w:type="spellStart"/>
      <w:r w:rsidR="00880CAE">
        <w:rPr>
          <w:rFonts w:asciiTheme="majorHAnsi" w:hAnsiTheme="majorHAnsi" w:cstheme="majorHAnsi"/>
          <w:color w:val="000000" w:themeColor="text1"/>
          <w:sz w:val="24"/>
          <w:szCs w:val="24"/>
        </w:rPr>
        <w:t>Švamberka</w:t>
      </w:r>
      <w:proofErr w:type="spellEnd"/>
      <w:r w:rsidR="00880CAE">
        <w:rPr>
          <w:rFonts w:asciiTheme="majorHAnsi" w:hAnsiTheme="majorHAnsi" w:cstheme="majorHAnsi"/>
          <w:color w:val="000000" w:themeColor="text1"/>
          <w:sz w:val="24"/>
          <w:szCs w:val="24"/>
        </w:rPr>
        <w:t xml:space="preserve"> a posledního Adama z Hradce ani nepřesvědčovali, jelikož byl na straně Ferdinanda a hodně se zastával Habsburků.</w:t>
      </w:r>
      <w:r w:rsidR="0003175F">
        <w:rPr>
          <w:rFonts w:asciiTheme="majorHAnsi" w:hAnsiTheme="majorHAnsi" w:cstheme="majorHAnsi"/>
          <w:color w:val="000000" w:themeColor="text1"/>
          <w:sz w:val="24"/>
          <w:szCs w:val="24"/>
        </w:rPr>
        <w:t xml:space="preserve"> Dále se snažili pojistit si rytířský stav, kterému nabídli 4 tisíce zlatých.</w:t>
      </w:r>
      <w:r w:rsidR="00C43FA2">
        <w:rPr>
          <w:rFonts w:asciiTheme="majorHAnsi" w:hAnsiTheme="majorHAnsi" w:cstheme="majorHAnsi"/>
          <w:color w:val="000000" w:themeColor="text1"/>
          <w:sz w:val="24"/>
          <w:szCs w:val="24"/>
        </w:rPr>
        <w:t xml:space="preserve"> Městský stav měl ovlivnit Jan </w:t>
      </w:r>
      <w:r w:rsidR="00C43FA2">
        <w:rPr>
          <w:rFonts w:asciiTheme="majorHAnsi" w:hAnsiTheme="majorHAnsi" w:cstheme="majorHAnsi"/>
          <w:color w:val="000000" w:themeColor="text1"/>
          <w:sz w:val="24"/>
          <w:szCs w:val="24"/>
        </w:rPr>
        <w:lastRenderedPageBreak/>
        <w:t>Pašek z </w:t>
      </w:r>
      <w:proofErr w:type="gramStart"/>
      <w:r w:rsidR="00C43FA2">
        <w:rPr>
          <w:rFonts w:asciiTheme="majorHAnsi" w:hAnsiTheme="majorHAnsi" w:cstheme="majorHAnsi"/>
          <w:color w:val="000000" w:themeColor="text1"/>
          <w:sz w:val="24"/>
          <w:szCs w:val="24"/>
        </w:rPr>
        <w:t>Vratu</w:t>
      </w:r>
      <w:proofErr w:type="gramEnd"/>
      <w:r w:rsidR="00C43FA2">
        <w:rPr>
          <w:rFonts w:asciiTheme="majorHAnsi" w:hAnsiTheme="majorHAnsi" w:cstheme="majorHAnsi"/>
          <w:color w:val="000000" w:themeColor="text1"/>
          <w:sz w:val="24"/>
          <w:szCs w:val="24"/>
        </w:rPr>
        <w:t xml:space="preserve"> za částku 4 tisíce zlatých.</w:t>
      </w:r>
      <w:r w:rsidR="00215B5B">
        <w:rPr>
          <w:rFonts w:asciiTheme="majorHAnsi" w:hAnsiTheme="majorHAnsi" w:cstheme="majorHAnsi"/>
          <w:color w:val="000000" w:themeColor="text1"/>
          <w:sz w:val="24"/>
          <w:szCs w:val="24"/>
        </w:rPr>
        <w:t xml:space="preserve"> Nelze zapomenout na 150 tisíc zlatých</w:t>
      </w:r>
      <w:r w:rsidR="00D52674">
        <w:rPr>
          <w:rFonts w:asciiTheme="majorHAnsi" w:hAnsiTheme="majorHAnsi" w:cstheme="majorHAnsi"/>
          <w:color w:val="000000" w:themeColor="text1"/>
          <w:sz w:val="24"/>
          <w:szCs w:val="24"/>
        </w:rPr>
        <w:t>, k</w:t>
      </w:r>
      <w:r w:rsidR="00215B5B">
        <w:rPr>
          <w:rFonts w:asciiTheme="majorHAnsi" w:hAnsiTheme="majorHAnsi" w:cstheme="majorHAnsi"/>
          <w:color w:val="000000" w:themeColor="text1"/>
          <w:sz w:val="24"/>
          <w:szCs w:val="24"/>
        </w:rPr>
        <w:t>teré chtěli dát na zaplacení královského dluhu.</w:t>
      </w:r>
    </w:p>
    <w:p w:rsidR="003F042C" w:rsidRDefault="006324BD" w:rsidP="002604B7">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Pomocí Adama z Hradce, jakožto velkého podporovatel</w:t>
      </w:r>
      <w:r w:rsidR="00A45CA3">
        <w:rPr>
          <w:rFonts w:asciiTheme="majorHAnsi" w:hAnsiTheme="majorHAnsi" w:cstheme="majorHAnsi"/>
          <w:color w:val="000000" w:themeColor="text1"/>
          <w:sz w:val="24"/>
          <w:szCs w:val="24"/>
        </w:rPr>
        <w:t>e</w:t>
      </w:r>
      <w:r>
        <w:rPr>
          <w:rFonts w:asciiTheme="majorHAnsi" w:hAnsiTheme="majorHAnsi" w:cstheme="majorHAnsi"/>
          <w:color w:val="000000" w:themeColor="text1"/>
          <w:sz w:val="24"/>
          <w:szCs w:val="24"/>
        </w:rPr>
        <w:t xml:space="preserve"> Ferdinanda, byl Ferdinand informován.</w:t>
      </w:r>
      <w:r w:rsidR="00A560B7">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Ferdinandovi byly doručeny i rady, jak si získat nejdůležitější šlechtice – snaha získat Lucembursko jako léno, splatit královský dluh částkou 150 tisíc zlatých</w:t>
      </w:r>
      <w:r w:rsidR="003F042C">
        <w:rPr>
          <w:rFonts w:asciiTheme="majorHAnsi" w:hAnsiTheme="majorHAnsi" w:cstheme="majorHAnsi"/>
          <w:color w:val="000000" w:themeColor="text1"/>
          <w:sz w:val="24"/>
          <w:szCs w:val="24"/>
        </w:rPr>
        <w:t>. Po Čechách se také v tu dobu začala šířit zvěst o tom, že v případě zvolení Ferdinanda připojí rakouské země k Čechám.</w:t>
      </w:r>
    </w:p>
    <w:p w:rsidR="00E800ED" w:rsidRDefault="00E800ED" w:rsidP="002604B7">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Vlivem Adama z Hradce se postupně na stranu Ferdinanda Habsburského přikloní Rožmberkové</w:t>
      </w:r>
      <w:r w:rsidR="00E92FE9">
        <w:rPr>
          <w:rFonts w:asciiTheme="majorHAnsi" w:hAnsiTheme="majorHAnsi" w:cstheme="majorHAnsi"/>
          <w:color w:val="000000" w:themeColor="text1"/>
          <w:sz w:val="24"/>
          <w:szCs w:val="24"/>
        </w:rPr>
        <w:t xml:space="preserve">, </w:t>
      </w:r>
      <w:proofErr w:type="spellStart"/>
      <w:r w:rsidR="00E92FE9">
        <w:rPr>
          <w:rFonts w:asciiTheme="majorHAnsi" w:hAnsiTheme="majorHAnsi" w:cstheme="majorHAnsi"/>
          <w:color w:val="000000" w:themeColor="text1"/>
          <w:sz w:val="24"/>
          <w:szCs w:val="24"/>
        </w:rPr>
        <w:t>Šlikové</w:t>
      </w:r>
      <w:proofErr w:type="spellEnd"/>
      <w:r w:rsidR="00E92FE9">
        <w:rPr>
          <w:rFonts w:asciiTheme="majorHAnsi" w:hAnsiTheme="majorHAnsi" w:cstheme="majorHAnsi"/>
          <w:color w:val="000000" w:themeColor="text1"/>
          <w:sz w:val="24"/>
          <w:szCs w:val="24"/>
        </w:rPr>
        <w:t xml:space="preserve"> a podaří se získat i Zdeňka Lva z Rožmitálu. Ferdinandovi vyslanci s</w:t>
      </w:r>
      <w:r w:rsidR="00B60F66">
        <w:rPr>
          <w:rFonts w:asciiTheme="majorHAnsi" w:hAnsiTheme="majorHAnsi" w:cstheme="majorHAnsi"/>
          <w:color w:val="000000" w:themeColor="text1"/>
          <w:sz w:val="24"/>
          <w:szCs w:val="24"/>
        </w:rPr>
        <w:t>e</w:t>
      </w:r>
      <w:r w:rsidR="00E92FE9">
        <w:rPr>
          <w:rFonts w:asciiTheme="majorHAnsi" w:hAnsiTheme="majorHAnsi" w:cstheme="majorHAnsi"/>
          <w:color w:val="000000" w:themeColor="text1"/>
          <w:sz w:val="24"/>
          <w:szCs w:val="24"/>
        </w:rPr>
        <w:t> Zdeňkem Lvem z Rožmitálu vyjednali písemnosti, které potvrzovali přízeň k Ferdinandovi a Zdeňku Lvu z Rožmitálu dali určité výhody z jejich podepsání – Ferdinand ho uchová ve své přízni, zaplatí 50 tisíc zlatých z dluhů po Jagelloncích</w:t>
      </w:r>
      <w:r w:rsidR="00D95D12">
        <w:rPr>
          <w:rFonts w:asciiTheme="majorHAnsi" w:hAnsiTheme="majorHAnsi" w:cstheme="majorHAnsi"/>
          <w:color w:val="000000" w:themeColor="text1"/>
          <w:sz w:val="24"/>
          <w:szCs w:val="24"/>
        </w:rPr>
        <w:t>, nebude se mstít jeho přátelům, kteří vystupovali v průběhu jednání proti němu, ponechá příjmy ze stříbrných dolů v Jáchymově.</w:t>
      </w:r>
    </w:p>
    <w:p w:rsidR="009D42F0" w:rsidRDefault="009D42F0" w:rsidP="002604B7">
      <w:pPr>
        <w:rPr>
          <w:rFonts w:asciiTheme="majorHAnsi" w:hAnsiTheme="majorHAnsi" w:cstheme="majorHAnsi"/>
          <w:color w:val="000000" w:themeColor="text1"/>
          <w:sz w:val="24"/>
          <w:szCs w:val="24"/>
        </w:rPr>
      </w:pPr>
      <w:proofErr w:type="spellStart"/>
      <w:r>
        <w:rPr>
          <w:rFonts w:asciiTheme="majorHAnsi" w:hAnsiTheme="majorHAnsi" w:cstheme="majorHAnsi"/>
          <w:color w:val="000000" w:themeColor="text1"/>
          <w:sz w:val="24"/>
          <w:szCs w:val="24"/>
        </w:rPr>
        <w:t>Wittelsbachové</w:t>
      </w:r>
      <w:proofErr w:type="spellEnd"/>
      <w:r>
        <w:rPr>
          <w:rFonts w:asciiTheme="majorHAnsi" w:hAnsiTheme="majorHAnsi" w:cstheme="majorHAnsi"/>
          <w:color w:val="000000" w:themeColor="text1"/>
          <w:sz w:val="24"/>
          <w:szCs w:val="24"/>
        </w:rPr>
        <w:t xml:space="preserve"> se dozvěděli o příklonu směrem k Ferdinandovi, a proto nabídli sídlo v Praze, zaplacení všech královských dluhů</w:t>
      </w:r>
      <w:r w:rsidR="000A3489">
        <w:rPr>
          <w:rFonts w:asciiTheme="majorHAnsi" w:hAnsiTheme="majorHAnsi" w:cstheme="majorHAnsi"/>
          <w:color w:val="000000" w:themeColor="text1"/>
          <w:sz w:val="24"/>
          <w:szCs w:val="24"/>
        </w:rPr>
        <w:t xml:space="preserve"> a jistotu zachování zemských svobod.</w:t>
      </w:r>
      <w:r w:rsidR="00D23713">
        <w:rPr>
          <w:rFonts w:asciiTheme="majorHAnsi" w:hAnsiTheme="majorHAnsi" w:cstheme="majorHAnsi"/>
          <w:color w:val="000000" w:themeColor="text1"/>
          <w:sz w:val="24"/>
          <w:szCs w:val="24"/>
        </w:rPr>
        <w:t xml:space="preserve"> Splacení 300 tisíc zlatých však stavy nepovažoval</w:t>
      </w:r>
      <w:r w:rsidR="006C023D">
        <w:rPr>
          <w:rFonts w:asciiTheme="majorHAnsi" w:hAnsiTheme="majorHAnsi" w:cstheme="majorHAnsi"/>
          <w:color w:val="000000" w:themeColor="text1"/>
          <w:sz w:val="24"/>
          <w:szCs w:val="24"/>
        </w:rPr>
        <w:t>y</w:t>
      </w:r>
      <w:r w:rsidR="00D23713">
        <w:rPr>
          <w:rFonts w:asciiTheme="majorHAnsi" w:hAnsiTheme="majorHAnsi" w:cstheme="majorHAnsi"/>
          <w:color w:val="000000" w:themeColor="text1"/>
          <w:sz w:val="24"/>
          <w:szCs w:val="24"/>
        </w:rPr>
        <w:t xml:space="preserve"> příliš za seriózní nabídku a přiklonili se raději k 150 tisícům zlatým od Ferdinanda I.</w:t>
      </w:r>
    </w:p>
    <w:p w:rsidR="00777A64" w:rsidRPr="00974F14" w:rsidRDefault="00777A64" w:rsidP="002604B7">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23. října 1526 </w:t>
      </w:r>
      <w:r w:rsidR="00F978CA">
        <w:rPr>
          <w:rFonts w:asciiTheme="majorHAnsi" w:hAnsiTheme="majorHAnsi" w:cstheme="majorHAnsi"/>
          <w:color w:val="000000" w:themeColor="text1"/>
          <w:sz w:val="24"/>
          <w:szCs w:val="24"/>
        </w:rPr>
        <w:t xml:space="preserve">proběhla volba, která byla </w:t>
      </w:r>
      <w:proofErr w:type="gramStart"/>
      <w:r w:rsidR="00F978CA">
        <w:rPr>
          <w:rFonts w:asciiTheme="majorHAnsi" w:hAnsiTheme="majorHAnsi" w:cstheme="majorHAnsi"/>
          <w:color w:val="000000" w:themeColor="text1"/>
          <w:sz w:val="24"/>
          <w:szCs w:val="24"/>
        </w:rPr>
        <w:t>neveřejná a účastníci</w:t>
      </w:r>
      <w:proofErr w:type="gramEnd"/>
      <w:r w:rsidR="00F978CA">
        <w:rPr>
          <w:rFonts w:asciiTheme="majorHAnsi" w:hAnsiTheme="majorHAnsi" w:cstheme="majorHAnsi"/>
          <w:color w:val="000000" w:themeColor="text1"/>
          <w:sz w:val="24"/>
          <w:szCs w:val="24"/>
        </w:rPr>
        <w:t xml:space="preserve"> se zavázali, že nikomu nic neprozradí. Výsledek byl jednohlasný a Ferdinand Habsburský se tak stal nově zvoleným českým králem.</w:t>
      </w:r>
      <w:r w:rsidR="000D3C07">
        <w:rPr>
          <w:rFonts w:asciiTheme="majorHAnsi" w:hAnsiTheme="majorHAnsi" w:cstheme="majorHAnsi"/>
          <w:color w:val="000000" w:themeColor="text1"/>
          <w:sz w:val="24"/>
          <w:szCs w:val="24"/>
        </w:rPr>
        <w:t xml:space="preserve"> Tuto zprávu se dozvěděl Ferdinand na cestě do Vídně.</w:t>
      </w:r>
      <w:r w:rsidR="00AA1AE8">
        <w:rPr>
          <w:rFonts w:asciiTheme="majorHAnsi" w:hAnsiTheme="majorHAnsi" w:cstheme="majorHAnsi"/>
          <w:color w:val="000000" w:themeColor="text1"/>
          <w:sz w:val="24"/>
          <w:szCs w:val="24"/>
        </w:rPr>
        <w:t xml:space="preserve"> 24. února 1527 byl Ferdinand I. korunován.</w:t>
      </w:r>
    </w:p>
    <w:p w:rsidR="002871F4" w:rsidRDefault="002871F4" w:rsidP="002604B7">
      <w:pPr>
        <w:rPr>
          <w:rFonts w:asciiTheme="majorHAnsi" w:hAnsiTheme="majorHAnsi" w:cstheme="majorHAnsi"/>
          <w:color w:val="000000" w:themeColor="text1"/>
          <w:sz w:val="24"/>
          <w:szCs w:val="24"/>
          <w:u w:val="single"/>
        </w:rPr>
      </w:pPr>
    </w:p>
    <w:p w:rsidR="00D042D2" w:rsidRDefault="00D042D2" w:rsidP="002604B7">
      <w:pPr>
        <w:rPr>
          <w:rFonts w:asciiTheme="majorHAnsi" w:hAnsiTheme="majorHAnsi" w:cstheme="majorHAnsi"/>
          <w:color w:val="000000" w:themeColor="text1"/>
          <w:sz w:val="24"/>
          <w:szCs w:val="24"/>
          <w:u w:val="single"/>
        </w:rPr>
      </w:pPr>
      <w:r>
        <w:rPr>
          <w:rFonts w:asciiTheme="majorHAnsi" w:hAnsiTheme="majorHAnsi" w:cstheme="majorHAnsi"/>
          <w:color w:val="000000" w:themeColor="text1"/>
          <w:sz w:val="24"/>
          <w:szCs w:val="24"/>
          <w:u w:val="single"/>
        </w:rPr>
        <w:t>Pohled ostatních zemí</w:t>
      </w:r>
    </w:p>
    <w:p w:rsidR="004A6092" w:rsidRDefault="00FF46A5" w:rsidP="002604B7">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Volbu si provedl</w:t>
      </w:r>
      <w:r w:rsidR="001450F3">
        <w:rPr>
          <w:rFonts w:asciiTheme="majorHAnsi" w:hAnsiTheme="majorHAnsi" w:cstheme="majorHAnsi"/>
          <w:color w:val="000000" w:themeColor="text1"/>
          <w:sz w:val="24"/>
          <w:szCs w:val="24"/>
        </w:rPr>
        <w:t>i</w:t>
      </w:r>
      <w:r>
        <w:rPr>
          <w:rFonts w:asciiTheme="majorHAnsi" w:hAnsiTheme="majorHAnsi" w:cstheme="majorHAnsi"/>
          <w:color w:val="000000" w:themeColor="text1"/>
          <w:sz w:val="24"/>
          <w:szCs w:val="24"/>
        </w:rPr>
        <w:t xml:space="preserve"> čeští stav</w:t>
      </w:r>
      <w:r w:rsidR="001450F3">
        <w:rPr>
          <w:rFonts w:asciiTheme="majorHAnsi" w:hAnsiTheme="majorHAnsi" w:cstheme="majorHAnsi"/>
          <w:color w:val="000000" w:themeColor="text1"/>
          <w:sz w:val="24"/>
          <w:szCs w:val="24"/>
        </w:rPr>
        <w:t>ové</w:t>
      </w:r>
      <w:r>
        <w:rPr>
          <w:rFonts w:asciiTheme="majorHAnsi" w:hAnsiTheme="majorHAnsi" w:cstheme="majorHAnsi"/>
          <w:color w:val="000000" w:themeColor="text1"/>
          <w:sz w:val="24"/>
          <w:szCs w:val="24"/>
        </w:rPr>
        <w:t xml:space="preserve"> bez pozvání stavů z ostatních zemí Koruny české. Což Moravu, Slezsko a Lužici donutilo odmítnout výsledek volby z 23. října. </w:t>
      </w:r>
      <w:r w:rsidR="006F1885">
        <w:rPr>
          <w:rFonts w:asciiTheme="majorHAnsi" w:hAnsiTheme="majorHAnsi" w:cstheme="majorHAnsi"/>
          <w:color w:val="000000" w:themeColor="text1"/>
          <w:sz w:val="24"/>
          <w:szCs w:val="24"/>
        </w:rPr>
        <w:t>Morava, Slezsko a Lužice uznali Ferdinanda I. na základě dědických nároků.</w:t>
      </w:r>
      <w:r w:rsidR="00FA6C64">
        <w:rPr>
          <w:rFonts w:asciiTheme="majorHAnsi" w:hAnsiTheme="majorHAnsi" w:cstheme="majorHAnsi"/>
          <w:color w:val="000000" w:themeColor="text1"/>
          <w:sz w:val="24"/>
          <w:szCs w:val="24"/>
        </w:rPr>
        <w:t xml:space="preserve"> Tímto krokem se snažili do jisté míry ukázat rovnost a stejnou váhu hlasu s českými stavy</w:t>
      </w:r>
      <w:r w:rsidR="0034464B">
        <w:rPr>
          <w:rFonts w:asciiTheme="majorHAnsi" w:hAnsiTheme="majorHAnsi" w:cstheme="majorHAnsi"/>
          <w:color w:val="000000" w:themeColor="text1"/>
          <w:sz w:val="24"/>
          <w:szCs w:val="24"/>
        </w:rPr>
        <w:t xml:space="preserve">. </w:t>
      </w:r>
    </w:p>
    <w:p w:rsidR="00DE7B47" w:rsidRPr="004A6092" w:rsidRDefault="00DE7B47" w:rsidP="002604B7">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Ferdinand I. získává celé území Českého království a je právoplatně uznaný</w:t>
      </w:r>
      <w:r w:rsidR="00A90C4E">
        <w:rPr>
          <w:rFonts w:asciiTheme="majorHAnsi" w:hAnsiTheme="majorHAnsi" w:cstheme="majorHAnsi"/>
          <w:color w:val="000000" w:themeColor="text1"/>
          <w:sz w:val="24"/>
          <w:szCs w:val="24"/>
        </w:rPr>
        <w:t>m</w:t>
      </w:r>
      <w:r w:rsidR="00B444C4">
        <w:rPr>
          <w:rFonts w:asciiTheme="majorHAnsi" w:hAnsiTheme="majorHAnsi" w:cstheme="majorHAnsi"/>
          <w:color w:val="000000" w:themeColor="text1"/>
          <w:sz w:val="24"/>
          <w:szCs w:val="24"/>
        </w:rPr>
        <w:t xml:space="preserve"> králem. Když vid</w:t>
      </w:r>
      <w:r w:rsidR="00A90C4E">
        <w:rPr>
          <w:rFonts w:asciiTheme="majorHAnsi" w:hAnsiTheme="majorHAnsi" w:cstheme="majorHAnsi"/>
          <w:color w:val="000000" w:themeColor="text1"/>
          <w:sz w:val="24"/>
          <w:szCs w:val="24"/>
        </w:rPr>
        <w:t>ěl</w:t>
      </w:r>
      <w:r w:rsidR="00B444C4">
        <w:rPr>
          <w:rFonts w:asciiTheme="majorHAnsi" w:hAnsiTheme="majorHAnsi" w:cstheme="majorHAnsi"/>
          <w:color w:val="000000" w:themeColor="text1"/>
          <w:sz w:val="24"/>
          <w:szCs w:val="24"/>
        </w:rPr>
        <w:t xml:space="preserve"> Ferdinand I. určitou rozhádanost v Českém království, získáv</w:t>
      </w:r>
      <w:r w:rsidR="009D225F">
        <w:rPr>
          <w:rFonts w:asciiTheme="majorHAnsi" w:hAnsiTheme="majorHAnsi" w:cstheme="majorHAnsi"/>
          <w:color w:val="000000" w:themeColor="text1"/>
          <w:sz w:val="24"/>
          <w:szCs w:val="24"/>
        </w:rPr>
        <w:t>al</w:t>
      </w:r>
      <w:r w:rsidR="00B444C4">
        <w:rPr>
          <w:rFonts w:asciiTheme="majorHAnsi" w:hAnsiTheme="majorHAnsi" w:cstheme="majorHAnsi"/>
          <w:color w:val="000000" w:themeColor="text1"/>
          <w:sz w:val="24"/>
          <w:szCs w:val="24"/>
        </w:rPr>
        <w:t xml:space="preserve"> výhodu a do budoucna toho </w:t>
      </w:r>
      <w:r w:rsidR="009D225F">
        <w:rPr>
          <w:rFonts w:asciiTheme="majorHAnsi" w:hAnsiTheme="majorHAnsi" w:cstheme="majorHAnsi"/>
          <w:color w:val="000000" w:themeColor="text1"/>
          <w:sz w:val="24"/>
          <w:szCs w:val="24"/>
        </w:rPr>
        <w:t>postupně využil ve svůj prospěch</w:t>
      </w:r>
      <w:r w:rsidR="00B444C4">
        <w:rPr>
          <w:rFonts w:asciiTheme="majorHAnsi" w:hAnsiTheme="majorHAnsi" w:cstheme="majorHAnsi"/>
          <w:color w:val="000000" w:themeColor="text1"/>
          <w:sz w:val="24"/>
          <w:szCs w:val="24"/>
        </w:rPr>
        <w:t>.</w:t>
      </w:r>
    </w:p>
    <w:p w:rsidR="00260A4B" w:rsidRDefault="00260A4B" w:rsidP="00260A4B">
      <w:pPr>
        <w:rPr>
          <w:rFonts w:asciiTheme="majorHAnsi" w:hAnsiTheme="majorHAnsi" w:cstheme="majorHAnsi"/>
          <w:color w:val="000000" w:themeColor="text1"/>
          <w:sz w:val="24"/>
          <w:szCs w:val="24"/>
        </w:rPr>
      </w:pPr>
    </w:p>
    <w:p w:rsidR="00260A4B" w:rsidRPr="00260A4B" w:rsidRDefault="00260A4B" w:rsidP="00260A4B">
      <w:pPr>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Důsledky volby Ferdinanda I. českým králem</w:t>
      </w:r>
    </w:p>
    <w:p w:rsidR="00F7108C" w:rsidRDefault="00F7108C" w:rsidP="006D0061">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Důsledky volby Ferdinanda I. můžeme vnímat různými pohledy. Nicméně je velmi rozporuplné</w:t>
      </w:r>
      <w:r w:rsidR="00A90961">
        <w:rPr>
          <w:rFonts w:asciiTheme="majorHAnsi" w:hAnsiTheme="majorHAnsi" w:cstheme="majorHAnsi"/>
          <w:color w:val="000000" w:themeColor="text1"/>
          <w:sz w:val="24"/>
          <w:szCs w:val="24"/>
        </w:rPr>
        <w:t xml:space="preserve"> tvrdit</w:t>
      </w:r>
      <w:r>
        <w:rPr>
          <w:rFonts w:asciiTheme="majorHAnsi" w:hAnsiTheme="majorHAnsi" w:cstheme="majorHAnsi"/>
          <w:color w:val="000000" w:themeColor="text1"/>
          <w:sz w:val="24"/>
          <w:szCs w:val="24"/>
        </w:rPr>
        <w:t>, že právě touto volbou v roce 1526 získali Habsburkové trůn až do roku 1918. Ferdinand I. se pokusil Druhým volebním reversem z roku 1</w:t>
      </w:r>
      <w:r w:rsidR="00164156">
        <w:rPr>
          <w:rFonts w:asciiTheme="majorHAnsi" w:hAnsiTheme="majorHAnsi" w:cstheme="majorHAnsi"/>
          <w:color w:val="000000" w:themeColor="text1"/>
          <w:sz w:val="24"/>
          <w:szCs w:val="24"/>
        </w:rPr>
        <w:t>5</w:t>
      </w:r>
      <w:r>
        <w:rPr>
          <w:rFonts w:asciiTheme="majorHAnsi" w:hAnsiTheme="majorHAnsi" w:cstheme="majorHAnsi"/>
          <w:color w:val="000000" w:themeColor="text1"/>
          <w:sz w:val="24"/>
          <w:szCs w:val="24"/>
        </w:rPr>
        <w:t>45 změnit určitá práva, snažil se zdůraznit dědická</w:t>
      </w:r>
      <w:r w:rsidR="00A369C8">
        <w:rPr>
          <w:rFonts w:asciiTheme="majorHAnsi" w:hAnsiTheme="majorHAnsi" w:cstheme="majorHAnsi"/>
          <w:color w:val="000000" w:themeColor="text1"/>
          <w:sz w:val="24"/>
          <w:szCs w:val="24"/>
        </w:rPr>
        <w:t xml:space="preserve"> práva</w:t>
      </w:r>
      <w:r>
        <w:rPr>
          <w:rFonts w:asciiTheme="majorHAnsi" w:hAnsiTheme="majorHAnsi" w:cstheme="majorHAnsi"/>
          <w:color w:val="000000" w:themeColor="text1"/>
          <w:sz w:val="24"/>
          <w:szCs w:val="24"/>
        </w:rPr>
        <w:t xml:space="preserve"> Anny Jagellonské a ukázat na dědictví pro jeho potomky. Zároveň omezil pravomoc</w:t>
      </w:r>
      <w:r w:rsidR="00BD6401">
        <w:rPr>
          <w:rFonts w:asciiTheme="majorHAnsi" w:hAnsiTheme="majorHAnsi" w:cstheme="majorHAnsi"/>
          <w:color w:val="000000" w:themeColor="text1"/>
          <w:sz w:val="24"/>
          <w:szCs w:val="24"/>
        </w:rPr>
        <w:t>i</w:t>
      </w:r>
      <w:r>
        <w:rPr>
          <w:rFonts w:asciiTheme="majorHAnsi" w:hAnsiTheme="majorHAnsi" w:cstheme="majorHAnsi"/>
          <w:color w:val="000000" w:themeColor="text1"/>
          <w:sz w:val="24"/>
          <w:szCs w:val="24"/>
        </w:rPr>
        <w:t xml:space="preserve"> stavů, bylo to určité podkopání další volby a ukázka práv</w:t>
      </w:r>
      <w:r w:rsidR="00C417DB">
        <w:rPr>
          <w:rFonts w:asciiTheme="majorHAnsi" w:hAnsiTheme="majorHAnsi" w:cstheme="majorHAnsi"/>
          <w:color w:val="000000" w:themeColor="text1"/>
          <w:sz w:val="24"/>
          <w:szCs w:val="24"/>
        </w:rPr>
        <w:t>a</w:t>
      </w:r>
      <w:r>
        <w:rPr>
          <w:rFonts w:asciiTheme="majorHAnsi" w:hAnsiTheme="majorHAnsi" w:cstheme="majorHAnsi"/>
          <w:color w:val="000000" w:themeColor="text1"/>
          <w:sz w:val="24"/>
          <w:szCs w:val="24"/>
        </w:rPr>
        <w:t xml:space="preserve"> pro jeho dědice. Avšak </w:t>
      </w:r>
      <w:r>
        <w:rPr>
          <w:rFonts w:asciiTheme="majorHAnsi" w:hAnsiTheme="majorHAnsi" w:cstheme="majorHAnsi"/>
          <w:color w:val="000000" w:themeColor="text1"/>
          <w:sz w:val="24"/>
          <w:szCs w:val="24"/>
        </w:rPr>
        <w:lastRenderedPageBreak/>
        <w:t>z dalšího vývoje až do porážky na Bílé hoře je viditelné, že panovníci se snažili, aby stav</w:t>
      </w:r>
      <w:r w:rsidR="007E1CF4">
        <w:rPr>
          <w:rFonts w:asciiTheme="majorHAnsi" w:hAnsiTheme="majorHAnsi" w:cstheme="majorHAnsi"/>
          <w:color w:val="000000" w:themeColor="text1"/>
          <w:sz w:val="24"/>
          <w:szCs w:val="24"/>
        </w:rPr>
        <w:t>y</w:t>
      </w:r>
      <w:r>
        <w:rPr>
          <w:rFonts w:asciiTheme="majorHAnsi" w:hAnsiTheme="majorHAnsi" w:cstheme="majorHAnsi"/>
          <w:color w:val="000000" w:themeColor="text1"/>
          <w:sz w:val="24"/>
          <w:szCs w:val="24"/>
        </w:rPr>
        <w:t xml:space="preserve"> souhlasil</w:t>
      </w:r>
      <w:r w:rsidR="007E1CF4">
        <w:rPr>
          <w:rFonts w:asciiTheme="majorHAnsi" w:hAnsiTheme="majorHAnsi" w:cstheme="majorHAnsi"/>
          <w:color w:val="000000" w:themeColor="text1"/>
          <w:sz w:val="24"/>
          <w:szCs w:val="24"/>
        </w:rPr>
        <w:t>y</w:t>
      </w:r>
      <w:r>
        <w:rPr>
          <w:rFonts w:asciiTheme="majorHAnsi" w:hAnsiTheme="majorHAnsi" w:cstheme="majorHAnsi"/>
          <w:color w:val="000000" w:themeColor="text1"/>
          <w:sz w:val="24"/>
          <w:szCs w:val="24"/>
        </w:rPr>
        <w:t xml:space="preserve"> s dalším nástupcem (například jednání o náboženské svobodě).</w:t>
      </w:r>
    </w:p>
    <w:p w:rsidR="00155A48" w:rsidRDefault="00155A48" w:rsidP="006D0061">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Ferdinandovi I. se podař</w:t>
      </w:r>
      <w:r w:rsidR="005E23E9">
        <w:rPr>
          <w:rFonts w:asciiTheme="majorHAnsi" w:hAnsiTheme="majorHAnsi" w:cstheme="majorHAnsi"/>
          <w:color w:val="000000" w:themeColor="text1"/>
          <w:sz w:val="24"/>
          <w:szCs w:val="24"/>
        </w:rPr>
        <w:t>ilo</w:t>
      </w:r>
      <w:r>
        <w:rPr>
          <w:rFonts w:asciiTheme="majorHAnsi" w:hAnsiTheme="majorHAnsi" w:cstheme="majorHAnsi"/>
          <w:color w:val="000000" w:themeColor="text1"/>
          <w:sz w:val="24"/>
          <w:szCs w:val="24"/>
        </w:rPr>
        <w:t xml:space="preserve"> ve střední Evropě vytvořit novou mocnost, která se</w:t>
      </w:r>
      <w:r w:rsidR="005E23E9">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významně podíle</w:t>
      </w:r>
      <w:r w:rsidR="005E23E9">
        <w:rPr>
          <w:rFonts w:asciiTheme="majorHAnsi" w:hAnsiTheme="majorHAnsi" w:cstheme="majorHAnsi"/>
          <w:color w:val="000000" w:themeColor="text1"/>
          <w:sz w:val="24"/>
          <w:szCs w:val="24"/>
        </w:rPr>
        <w:t>la</w:t>
      </w:r>
      <w:r>
        <w:rPr>
          <w:rFonts w:asciiTheme="majorHAnsi" w:hAnsiTheme="majorHAnsi" w:cstheme="majorHAnsi"/>
          <w:color w:val="000000" w:themeColor="text1"/>
          <w:sz w:val="24"/>
          <w:szCs w:val="24"/>
        </w:rPr>
        <w:t xml:space="preserve"> na evropském dění </w:t>
      </w:r>
      <w:r w:rsidR="00BA4311">
        <w:rPr>
          <w:rFonts w:asciiTheme="majorHAnsi" w:hAnsiTheme="majorHAnsi" w:cstheme="majorHAnsi"/>
          <w:color w:val="000000" w:themeColor="text1"/>
          <w:sz w:val="24"/>
          <w:szCs w:val="24"/>
        </w:rPr>
        <w:t>až do konce 1. světové války. Ferdinand I., ještě před ziskem české koruny, ovlád</w:t>
      </w:r>
      <w:r w:rsidR="00117508">
        <w:rPr>
          <w:rFonts w:asciiTheme="majorHAnsi" w:hAnsiTheme="majorHAnsi" w:cstheme="majorHAnsi"/>
          <w:color w:val="000000" w:themeColor="text1"/>
          <w:sz w:val="24"/>
          <w:szCs w:val="24"/>
        </w:rPr>
        <w:t>al</w:t>
      </w:r>
      <w:r w:rsidR="00BA4311">
        <w:rPr>
          <w:rFonts w:asciiTheme="majorHAnsi" w:hAnsiTheme="majorHAnsi" w:cstheme="majorHAnsi"/>
          <w:color w:val="000000" w:themeColor="text1"/>
          <w:sz w:val="24"/>
          <w:szCs w:val="24"/>
        </w:rPr>
        <w:t xml:space="preserve"> rakouské země, poté roku 1526 získ</w:t>
      </w:r>
      <w:r w:rsidR="004E0E9D">
        <w:rPr>
          <w:rFonts w:asciiTheme="majorHAnsi" w:hAnsiTheme="majorHAnsi" w:cstheme="majorHAnsi"/>
          <w:color w:val="000000" w:themeColor="text1"/>
          <w:sz w:val="24"/>
          <w:szCs w:val="24"/>
        </w:rPr>
        <w:t>al</w:t>
      </w:r>
      <w:r w:rsidR="00BA4311">
        <w:rPr>
          <w:rFonts w:asciiTheme="majorHAnsi" w:hAnsiTheme="majorHAnsi" w:cstheme="majorHAnsi"/>
          <w:color w:val="000000" w:themeColor="text1"/>
          <w:sz w:val="24"/>
          <w:szCs w:val="24"/>
        </w:rPr>
        <w:t xml:space="preserve"> právě české země a postupně přes problémy s Turky a Janem </w:t>
      </w:r>
      <w:proofErr w:type="spellStart"/>
      <w:r w:rsidR="00BA4311">
        <w:rPr>
          <w:rFonts w:asciiTheme="majorHAnsi" w:hAnsiTheme="majorHAnsi" w:cstheme="majorHAnsi"/>
          <w:color w:val="000000" w:themeColor="text1"/>
          <w:sz w:val="24"/>
          <w:szCs w:val="24"/>
        </w:rPr>
        <w:t>Zápolským</w:t>
      </w:r>
      <w:proofErr w:type="spellEnd"/>
      <w:r w:rsidR="00BA4311">
        <w:rPr>
          <w:rFonts w:asciiTheme="majorHAnsi" w:hAnsiTheme="majorHAnsi" w:cstheme="majorHAnsi"/>
          <w:color w:val="000000" w:themeColor="text1"/>
          <w:sz w:val="24"/>
          <w:szCs w:val="24"/>
        </w:rPr>
        <w:t xml:space="preserve"> získ</w:t>
      </w:r>
      <w:r w:rsidR="004E0E9D">
        <w:rPr>
          <w:rFonts w:asciiTheme="majorHAnsi" w:hAnsiTheme="majorHAnsi" w:cstheme="majorHAnsi"/>
          <w:color w:val="000000" w:themeColor="text1"/>
          <w:sz w:val="24"/>
          <w:szCs w:val="24"/>
        </w:rPr>
        <w:t>al</w:t>
      </w:r>
      <w:r w:rsidR="00BA4311">
        <w:rPr>
          <w:rFonts w:asciiTheme="majorHAnsi" w:hAnsiTheme="majorHAnsi" w:cstheme="majorHAnsi"/>
          <w:color w:val="000000" w:themeColor="text1"/>
          <w:sz w:val="24"/>
          <w:szCs w:val="24"/>
        </w:rPr>
        <w:t xml:space="preserve"> Uhry.</w:t>
      </w:r>
      <w:r w:rsidR="002B2065">
        <w:rPr>
          <w:rFonts w:asciiTheme="majorHAnsi" w:hAnsiTheme="majorHAnsi" w:cstheme="majorHAnsi"/>
          <w:color w:val="000000" w:themeColor="text1"/>
          <w:sz w:val="24"/>
          <w:szCs w:val="24"/>
        </w:rPr>
        <w:t xml:space="preserve"> Tyto země, které měly podobné rozbroje mezi stavy a panovníkem, nasměroval k</w:t>
      </w:r>
      <w:r w:rsidR="006A139C">
        <w:rPr>
          <w:rFonts w:asciiTheme="majorHAnsi" w:hAnsiTheme="majorHAnsi" w:cstheme="majorHAnsi"/>
          <w:color w:val="000000" w:themeColor="text1"/>
          <w:sz w:val="24"/>
          <w:szCs w:val="24"/>
        </w:rPr>
        <w:t> fungování pod Habsburky</w:t>
      </w:r>
      <w:r w:rsidR="00904808">
        <w:rPr>
          <w:rFonts w:asciiTheme="majorHAnsi" w:hAnsiTheme="majorHAnsi" w:cstheme="majorHAnsi"/>
          <w:color w:val="000000" w:themeColor="text1"/>
          <w:sz w:val="24"/>
          <w:szCs w:val="24"/>
        </w:rPr>
        <w:t>.</w:t>
      </w:r>
    </w:p>
    <w:p w:rsidR="00012AE0" w:rsidRDefault="00012AE0" w:rsidP="006D0061">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S nově vznik</w:t>
      </w:r>
      <w:r w:rsidR="00543A2C">
        <w:rPr>
          <w:rFonts w:asciiTheme="majorHAnsi" w:hAnsiTheme="majorHAnsi" w:cstheme="majorHAnsi"/>
          <w:color w:val="000000" w:themeColor="text1"/>
          <w:sz w:val="24"/>
          <w:szCs w:val="24"/>
        </w:rPr>
        <w:t>lou</w:t>
      </w:r>
      <w:r>
        <w:rPr>
          <w:rFonts w:asciiTheme="majorHAnsi" w:hAnsiTheme="majorHAnsi" w:cstheme="majorHAnsi"/>
          <w:color w:val="000000" w:themeColor="text1"/>
          <w:sz w:val="24"/>
          <w:szCs w:val="24"/>
        </w:rPr>
        <w:t xml:space="preserve"> mocností se mu poda</w:t>
      </w:r>
      <w:r w:rsidR="00A83C1A">
        <w:rPr>
          <w:rFonts w:asciiTheme="majorHAnsi" w:hAnsiTheme="majorHAnsi" w:cstheme="majorHAnsi"/>
          <w:color w:val="000000" w:themeColor="text1"/>
          <w:sz w:val="24"/>
          <w:szCs w:val="24"/>
        </w:rPr>
        <w:t>řilo</w:t>
      </w:r>
      <w:r>
        <w:rPr>
          <w:rFonts w:asciiTheme="majorHAnsi" w:hAnsiTheme="majorHAnsi" w:cstheme="majorHAnsi"/>
          <w:color w:val="000000" w:themeColor="text1"/>
          <w:sz w:val="24"/>
          <w:szCs w:val="24"/>
        </w:rPr>
        <w:t xml:space="preserve"> zastavit Turky před dalším postupem do Evropy a uhas</w:t>
      </w:r>
      <w:r w:rsidR="00A83C1A">
        <w:rPr>
          <w:rFonts w:asciiTheme="majorHAnsi" w:hAnsiTheme="majorHAnsi" w:cstheme="majorHAnsi"/>
          <w:color w:val="000000" w:themeColor="text1"/>
          <w:sz w:val="24"/>
          <w:szCs w:val="24"/>
        </w:rPr>
        <w:t>il</w:t>
      </w:r>
      <w:r>
        <w:rPr>
          <w:rFonts w:asciiTheme="majorHAnsi" w:hAnsiTheme="majorHAnsi" w:cstheme="majorHAnsi"/>
          <w:color w:val="000000" w:themeColor="text1"/>
          <w:sz w:val="24"/>
          <w:szCs w:val="24"/>
        </w:rPr>
        <w:t xml:space="preserve"> tím pro Evropu velké nebezpečí. </w:t>
      </w:r>
      <w:r w:rsidR="00F12A14">
        <w:rPr>
          <w:rFonts w:asciiTheme="majorHAnsi" w:hAnsiTheme="majorHAnsi" w:cstheme="majorHAnsi"/>
          <w:color w:val="000000" w:themeColor="text1"/>
          <w:sz w:val="24"/>
          <w:szCs w:val="24"/>
        </w:rPr>
        <w:t>Turci získáva</w:t>
      </w:r>
      <w:r w:rsidR="00B72453">
        <w:rPr>
          <w:rFonts w:asciiTheme="majorHAnsi" w:hAnsiTheme="majorHAnsi" w:cstheme="majorHAnsi"/>
          <w:color w:val="000000" w:themeColor="text1"/>
          <w:sz w:val="24"/>
          <w:szCs w:val="24"/>
        </w:rPr>
        <w:t>li</w:t>
      </w:r>
      <w:r w:rsidR="00F12A14">
        <w:rPr>
          <w:rFonts w:asciiTheme="majorHAnsi" w:hAnsiTheme="majorHAnsi" w:cstheme="majorHAnsi"/>
          <w:color w:val="000000" w:themeColor="text1"/>
          <w:sz w:val="24"/>
          <w:szCs w:val="24"/>
        </w:rPr>
        <w:t xml:space="preserve"> Balkán</w:t>
      </w:r>
      <w:r w:rsidR="00111170">
        <w:rPr>
          <w:rFonts w:asciiTheme="majorHAnsi" w:hAnsiTheme="majorHAnsi" w:cstheme="majorHAnsi"/>
          <w:color w:val="000000" w:themeColor="text1"/>
          <w:sz w:val="24"/>
          <w:szCs w:val="24"/>
        </w:rPr>
        <w:t>,</w:t>
      </w:r>
      <w:r w:rsidR="00F12A14">
        <w:rPr>
          <w:rFonts w:asciiTheme="majorHAnsi" w:hAnsiTheme="majorHAnsi" w:cstheme="majorHAnsi"/>
          <w:color w:val="000000" w:themeColor="text1"/>
          <w:sz w:val="24"/>
          <w:szCs w:val="24"/>
        </w:rPr>
        <w:t xml:space="preserve"> snaž</w:t>
      </w:r>
      <w:r w:rsidR="00B72453">
        <w:rPr>
          <w:rFonts w:asciiTheme="majorHAnsi" w:hAnsiTheme="majorHAnsi" w:cstheme="majorHAnsi"/>
          <w:color w:val="000000" w:themeColor="text1"/>
          <w:sz w:val="24"/>
          <w:szCs w:val="24"/>
        </w:rPr>
        <w:t>ili</w:t>
      </w:r>
      <w:r w:rsidR="00F12A14">
        <w:rPr>
          <w:rFonts w:asciiTheme="majorHAnsi" w:hAnsiTheme="majorHAnsi" w:cstheme="majorHAnsi"/>
          <w:color w:val="000000" w:themeColor="text1"/>
          <w:sz w:val="24"/>
          <w:szCs w:val="24"/>
        </w:rPr>
        <w:t xml:space="preserve"> se dostat do Vídně a získat ji podobně jako Cařihrad, ovšem i díky Ferdinandovi se jim to nepodař</w:t>
      </w:r>
      <w:r w:rsidR="00B72453">
        <w:rPr>
          <w:rFonts w:asciiTheme="majorHAnsi" w:hAnsiTheme="majorHAnsi" w:cstheme="majorHAnsi"/>
          <w:color w:val="000000" w:themeColor="text1"/>
          <w:sz w:val="24"/>
          <w:szCs w:val="24"/>
        </w:rPr>
        <w:t>ilo</w:t>
      </w:r>
      <w:r w:rsidR="00F12A14">
        <w:rPr>
          <w:rFonts w:asciiTheme="majorHAnsi" w:hAnsiTheme="majorHAnsi" w:cstheme="majorHAnsi"/>
          <w:color w:val="000000" w:themeColor="text1"/>
          <w:sz w:val="24"/>
          <w:szCs w:val="24"/>
        </w:rPr>
        <w:t xml:space="preserve"> a do budoucna je </w:t>
      </w:r>
      <w:r w:rsidR="00B72453">
        <w:rPr>
          <w:rFonts w:asciiTheme="majorHAnsi" w:hAnsiTheme="majorHAnsi" w:cstheme="majorHAnsi"/>
          <w:color w:val="000000" w:themeColor="text1"/>
          <w:sz w:val="24"/>
          <w:szCs w:val="24"/>
        </w:rPr>
        <w:t>čekal</w:t>
      </w:r>
      <w:r w:rsidR="00F12A14">
        <w:rPr>
          <w:rFonts w:asciiTheme="majorHAnsi" w:hAnsiTheme="majorHAnsi" w:cstheme="majorHAnsi"/>
          <w:color w:val="000000" w:themeColor="text1"/>
          <w:sz w:val="24"/>
          <w:szCs w:val="24"/>
        </w:rPr>
        <w:t xml:space="preserve"> pomalý odsun z Evropy.</w:t>
      </w:r>
    </w:p>
    <w:p w:rsidR="00322AF9" w:rsidRDefault="00F12A14" w:rsidP="006D0061">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S Ferdinandem I. při</w:t>
      </w:r>
      <w:r w:rsidR="00F12345">
        <w:rPr>
          <w:rFonts w:asciiTheme="majorHAnsi" w:hAnsiTheme="majorHAnsi" w:cstheme="majorHAnsi"/>
          <w:color w:val="000000" w:themeColor="text1"/>
          <w:sz w:val="24"/>
          <w:szCs w:val="24"/>
        </w:rPr>
        <w:t>šla</w:t>
      </w:r>
      <w:r>
        <w:rPr>
          <w:rFonts w:asciiTheme="majorHAnsi" w:hAnsiTheme="majorHAnsi" w:cstheme="majorHAnsi"/>
          <w:color w:val="000000" w:themeColor="text1"/>
          <w:sz w:val="24"/>
          <w:szCs w:val="24"/>
        </w:rPr>
        <w:t xml:space="preserve"> renesance</w:t>
      </w:r>
      <w:r w:rsidR="00322AF9">
        <w:rPr>
          <w:rFonts w:asciiTheme="majorHAnsi" w:hAnsiTheme="majorHAnsi" w:cstheme="majorHAnsi"/>
          <w:color w:val="000000" w:themeColor="text1"/>
          <w:sz w:val="24"/>
          <w:szCs w:val="24"/>
        </w:rPr>
        <w:t>. V českých zemích jako hlavní stavební styl byla předtím</w:t>
      </w:r>
      <w:r w:rsidR="00EB20AA">
        <w:rPr>
          <w:rFonts w:asciiTheme="majorHAnsi" w:hAnsiTheme="majorHAnsi" w:cstheme="majorHAnsi"/>
          <w:color w:val="000000" w:themeColor="text1"/>
          <w:sz w:val="24"/>
          <w:szCs w:val="24"/>
        </w:rPr>
        <w:t xml:space="preserve"> </w:t>
      </w:r>
      <w:r w:rsidR="000C0CB8">
        <w:rPr>
          <w:rFonts w:asciiTheme="majorHAnsi" w:hAnsiTheme="majorHAnsi" w:cstheme="majorHAnsi"/>
          <w:color w:val="000000" w:themeColor="text1"/>
          <w:sz w:val="24"/>
          <w:szCs w:val="24"/>
        </w:rPr>
        <w:t>g</w:t>
      </w:r>
      <w:r w:rsidR="00322AF9">
        <w:rPr>
          <w:rFonts w:asciiTheme="majorHAnsi" w:hAnsiTheme="majorHAnsi" w:cstheme="majorHAnsi"/>
          <w:color w:val="000000" w:themeColor="text1"/>
          <w:sz w:val="24"/>
          <w:szCs w:val="24"/>
        </w:rPr>
        <w:t>otik</w:t>
      </w:r>
      <w:r w:rsidR="000C0CB8">
        <w:rPr>
          <w:rFonts w:asciiTheme="majorHAnsi" w:hAnsiTheme="majorHAnsi" w:cstheme="majorHAnsi"/>
          <w:color w:val="000000" w:themeColor="text1"/>
          <w:sz w:val="24"/>
          <w:szCs w:val="24"/>
        </w:rPr>
        <w:t>a</w:t>
      </w:r>
      <w:r w:rsidR="00EB20AA">
        <w:rPr>
          <w:rFonts w:asciiTheme="majorHAnsi" w:hAnsiTheme="majorHAnsi" w:cstheme="majorHAnsi"/>
          <w:color w:val="000000" w:themeColor="text1"/>
          <w:sz w:val="24"/>
          <w:szCs w:val="24"/>
        </w:rPr>
        <w:t xml:space="preserve"> </w:t>
      </w:r>
      <w:r w:rsidR="00322AF9">
        <w:rPr>
          <w:rFonts w:asciiTheme="majorHAnsi" w:hAnsiTheme="majorHAnsi" w:cstheme="majorHAnsi"/>
          <w:color w:val="000000" w:themeColor="text1"/>
          <w:sz w:val="24"/>
          <w:szCs w:val="24"/>
        </w:rPr>
        <w:t xml:space="preserve">a to i vlivem husitských válek a následné „izolaci“ </w:t>
      </w:r>
      <w:r w:rsidR="000C0CB8">
        <w:rPr>
          <w:rFonts w:asciiTheme="majorHAnsi" w:hAnsiTheme="majorHAnsi" w:cstheme="majorHAnsi"/>
          <w:color w:val="000000" w:themeColor="text1"/>
          <w:sz w:val="24"/>
          <w:szCs w:val="24"/>
        </w:rPr>
        <w:t xml:space="preserve">českých zemí. Gotika </w:t>
      </w:r>
      <w:r w:rsidR="00EB20AA">
        <w:rPr>
          <w:rFonts w:asciiTheme="majorHAnsi" w:hAnsiTheme="majorHAnsi" w:cstheme="majorHAnsi"/>
          <w:color w:val="000000" w:themeColor="text1"/>
          <w:sz w:val="24"/>
          <w:szCs w:val="24"/>
        </w:rPr>
        <w:t xml:space="preserve">byla důležitá i za vlády Jagellonců, kdy vznikl například Vladislavský sál. S příchodem Ferdinanda I. se na území </w:t>
      </w:r>
      <w:r w:rsidR="00823E94">
        <w:rPr>
          <w:rFonts w:asciiTheme="majorHAnsi" w:hAnsiTheme="majorHAnsi" w:cstheme="majorHAnsi"/>
          <w:color w:val="000000" w:themeColor="text1"/>
          <w:sz w:val="24"/>
          <w:szCs w:val="24"/>
        </w:rPr>
        <w:t>z</w:t>
      </w:r>
      <w:r w:rsidR="00EB20AA">
        <w:rPr>
          <w:rFonts w:asciiTheme="majorHAnsi" w:hAnsiTheme="majorHAnsi" w:cstheme="majorHAnsi"/>
          <w:color w:val="000000" w:themeColor="text1"/>
          <w:sz w:val="24"/>
          <w:szCs w:val="24"/>
        </w:rPr>
        <w:t>emí Koruny české rozš</w:t>
      </w:r>
      <w:r w:rsidR="00354C63">
        <w:rPr>
          <w:rFonts w:asciiTheme="majorHAnsi" w:hAnsiTheme="majorHAnsi" w:cstheme="majorHAnsi"/>
          <w:color w:val="000000" w:themeColor="text1"/>
          <w:sz w:val="24"/>
          <w:szCs w:val="24"/>
        </w:rPr>
        <w:t>í</w:t>
      </w:r>
      <w:r w:rsidR="00EB20AA">
        <w:rPr>
          <w:rFonts w:asciiTheme="majorHAnsi" w:hAnsiTheme="majorHAnsi" w:cstheme="majorHAnsi"/>
          <w:color w:val="000000" w:themeColor="text1"/>
          <w:sz w:val="24"/>
          <w:szCs w:val="24"/>
        </w:rPr>
        <w:t>ř</w:t>
      </w:r>
      <w:r w:rsidR="00354C63">
        <w:rPr>
          <w:rFonts w:asciiTheme="majorHAnsi" w:hAnsiTheme="majorHAnsi" w:cstheme="majorHAnsi"/>
          <w:color w:val="000000" w:themeColor="text1"/>
          <w:sz w:val="24"/>
          <w:szCs w:val="24"/>
        </w:rPr>
        <w:t>il</w:t>
      </w:r>
      <w:r w:rsidR="00EB20AA">
        <w:rPr>
          <w:rFonts w:asciiTheme="majorHAnsi" w:hAnsiTheme="majorHAnsi" w:cstheme="majorHAnsi"/>
          <w:color w:val="000000" w:themeColor="text1"/>
          <w:sz w:val="24"/>
          <w:szCs w:val="24"/>
        </w:rPr>
        <w:t xml:space="preserve"> humanismus</w:t>
      </w:r>
      <w:r w:rsidR="00AB2CCC">
        <w:rPr>
          <w:rFonts w:asciiTheme="majorHAnsi" w:hAnsiTheme="majorHAnsi" w:cstheme="majorHAnsi"/>
          <w:color w:val="000000" w:themeColor="text1"/>
          <w:sz w:val="24"/>
          <w:szCs w:val="24"/>
        </w:rPr>
        <w:t xml:space="preserve">, jeho nositelem bylo převážně měšťanstvo. </w:t>
      </w:r>
      <w:r w:rsidR="00CF7E59">
        <w:rPr>
          <w:rFonts w:asciiTheme="majorHAnsi" w:hAnsiTheme="majorHAnsi" w:cstheme="majorHAnsi"/>
          <w:color w:val="000000" w:themeColor="text1"/>
          <w:sz w:val="24"/>
          <w:szCs w:val="24"/>
        </w:rPr>
        <w:t>Vlivem knihtisku se zv</w:t>
      </w:r>
      <w:r w:rsidR="00C25625">
        <w:rPr>
          <w:rFonts w:asciiTheme="majorHAnsi" w:hAnsiTheme="majorHAnsi" w:cstheme="majorHAnsi"/>
          <w:color w:val="000000" w:themeColor="text1"/>
          <w:sz w:val="24"/>
          <w:szCs w:val="24"/>
        </w:rPr>
        <w:t>ý</w:t>
      </w:r>
      <w:r w:rsidR="00CF7E59">
        <w:rPr>
          <w:rFonts w:asciiTheme="majorHAnsi" w:hAnsiTheme="majorHAnsi" w:cstheme="majorHAnsi"/>
          <w:color w:val="000000" w:themeColor="text1"/>
          <w:sz w:val="24"/>
          <w:szCs w:val="24"/>
        </w:rPr>
        <w:t>š</w:t>
      </w:r>
      <w:r w:rsidR="00290F0A">
        <w:rPr>
          <w:rFonts w:asciiTheme="majorHAnsi" w:hAnsiTheme="majorHAnsi" w:cstheme="majorHAnsi"/>
          <w:color w:val="000000" w:themeColor="text1"/>
          <w:sz w:val="24"/>
          <w:szCs w:val="24"/>
        </w:rPr>
        <w:t>ila</w:t>
      </w:r>
      <w:r w:rsidR="00CF7E59">
        <w:rPr>
          <w:rFonts w:asciiTheme="majorHAnsi" w:hAnsiTheme="majorHAnsi" w:cstheme="majorHAnsi"/>
          <w:color w:val="000000" w:themeColor="text1"/>
          <w:sz w:val="24"/>
          <w:szCs w:val="24"/>
        </w:rPr>
        <w:t xml:space="preserve"> vzdělanost a rost</w:t>
      </w:r>
      <w:r w:rsidR="00C25625">
        <w:rPr>
          <w:rFonts w:asciiTheme="majorHAnsi" w:hAnsiTheme="majorHAnsi" w:cstheme="majorHAnsi"/>
          <w:color w:val="000000" w:themeColor="text1"/>
          <w:sz w:val="24"/>
          <w:szCs w:val="24"/>
        </w:rPr>
        <w:t>l</w:t>
      </w:r>
      <w:r w:rsidR="00CF7E59">
        <w:rPr>
          <w:rFonts w:asciiTheme="majorHAnsi" w:hAnsiTheme="majorHAnsi" w:cstheme="majorHAnsi"/>
          <w:color w:val="000000" w:themeColor="text1"/>
          <w:sz w:val="24"/>
          <w:szCs w:val="24"/>
        </w:rPr>
        <w:t xml:space="preserve"> i počet univerzitně vzdělaných obyvatel. To pom</w:t>
      </w:r>
      <w:r w:rsidR="00466756">
        <w:rPr>
          <w:rFonts w:asciiTheme="majorHAnsi" w:hAnsiTheme="majorHAnsi" w:cstheme="majorHAnsi"/>
          <w:color w:val="000000" w:themeColor="text1"/>
          <w:sz w:val="24"/>
          <w:szCs w:val="24"/>
        </w:rPr>
        <w:t xml:space="preserve">ohlo </w:t>
      </w:r>
      <w:r w:rsidR="00CF7E59">
        <w:rPr>
          <w:rFonts w:asciiTheme="majorHAnsi" w:hAnsiTheme="majorHAnsi" w:cstheme="majorHAnsi"/>
          <w:color w:val="000000" w:themeColor="text1"/>
          <w:sz w:val="24"/>
          <w:szCs w:val="24"/>
        </w:rPr>
        <w:t>k rozvoji renesance, kter</w:t>
      </w:r>
      <w:r w:rsidR="00466756">
        <w:rPr>
          <w:rFonts w:asciiTheme="majorHAnsi" w:hAnsiTheme="majorHAnsi" w:cstheme="majorHAnsi"/>
          <w:color w:val="000000" w:themeColor="text1"/>
          <w:sz w:val="24"/>
          <w:szCs w:val="24"/>
        </w:rPr>
        <w:t>ou</w:t>
      </w:r>
      <w:r w:rsidR="00CF7E59">
        <w:rPr>
          <w:rFonts w:asciiTheme="majorHAnsi" w:hAnsiTheme="majorHAnsi" w:cstheme="majorHAnsi"/>
          <w:color w:val="000000" w:themeColor="text1"/>
          <w:sz w:val="24"/>
          <w:szCs w:val="24"/>
        </w:rPr>
        <w:t xml:space="preserve"> lze označit jako záležitost nejvyšších vrstev společnosti.</w:t>
      </w:r>
      <w:r w:rsidR="0099539D">
        <w:rPr>
          <w:rFonts w:asciiTheme="majorHAnsi" w:hAnsiTheme="majorHAnsi" w:cstheme="majorHAnsi"/>
          <w:color w:val="000000" w:themeColor="text1"/>
          <w:sz w:val="24"/>
          <w:szCs w:val="24"/>
        </w:rPr>
        <w:t xml:space="preserve"> Mezi významn</w:t>
      </w:r>
      <w:r w:rsidR="004A157B">
        <w:rPr>
          <w:rFonts w:asciiTheme="majorHAnsi" w:hAnsiTheme="majorHAnsi" w:cstheme="majorHAnsi"/>
          <w:color w:val="000000" w:themeColor="text1"/>
          <w:sz w:val="24"/>
          <w:szCs w:val="24"/>
        </w:rPr>
        <w:t>é renesanční stavby patří letohrádek Hvězda, letohrádek královny Anny, který nechal Ferdinand I. postavit jeho ženě Anně Jagellonské, tento krok zvýrazň</w:t>
      </w:r>
      <w:r w:rsidR="00BD3034">
        <w:rPr>
          <w:rFonts w:asciiTheme="majorHAnsi" w:hAnsiTheme="majorHAnsi" w:cstheme="majorHAnsi"/>
          <w:color w:val="000000" w:themeColor="text1"/>
          <w:sz w:val="24"/>
          <w:szCs w:val="24"/>
        </w:rPr>
        <w:t>oval</w:t>
      </w:r>
      <w:r w:rsidR="004A157B">
        <w:rPr>
          <w:rFonts w:asciiTheme="majorHAnsi" w:hAnsiTheme="majorHAnsi" w:cstheme="majorHAnsi"/>
          <w:color w:val="000000" w:themeColor="text1"/>
          <w:sz w:val="24"/>
          <w:szCs w:val="24"/>
        </w:rPr>
        <w:t xml:space="preserve"> jejich lásku. </w:t>
      </w:r>
    </w:p>
    <w:p w:rsidR="00904808" w:rsidRDefault="006D0DF4" w:rsidP="006D0061">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Dalším důsledkem je postupná ztráta moci </w:t>
      </w:r>
      <w:r w:rsidR="004F4D52">
        <w:rPr>
          <w:rFonts w:asciiTheme="majorHAnsi" w:hAnsiTheme="majorHAnsi" w:cstheme="majorHAnsi"/>
          <w:color w:val="000000" w:themeColor="text1"/>
          <w:sz w:val="24"/>
          <w:szCs w:val="24"/>
        </w:rPr>
        <w:t>šlechty, respektive postupný úpadek stavovského charakteru státu. Ferdinand I. byl neústupný a postupnými kroky odebíral stavovské obci moc, lze tedy říct, že Ferdinand I. ze slibů téměř nic nedodržel.</w:t>
      </w:r>
    </w:p>
    <w:p w:rsidR="00322B5D" w:rsidRDefault="002F21FD" w:rsidP="006D0061">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Z této situace získ</w:t>
      </w:r>
      <w:r w:rsidR="00BD3034">
        <w:rPr>
          <w:rFonts w:asciiTheme="majorHAnsi" w:hAnsiTheme="majorHAnsi" w:cstheme="majorHAnsi"/>
          <w:color w:val="000000" w:themeColor="text1"/>
          <w:sz w:val="24"/>
          <w:szCs w:val="24"/>
        </w:rPr>
        <w:t>ali</w:t>
      </w:r>
      <w:r>
        <w:rPr>
          <w:rFonts w:asciiTheme="majorHAnsi" w:hAnsiTheme="majorHAnsi" w:cstheme="majorHAnsi"/>
          <w:color w:val="000000" w:themeColor="text1"/>
          <w:sz w:val="24"/>
          <w:szCs w:val="24"/>
        </w:rPr>
        <w:t xml:space="preserve"> hlavně Habsburkové, zv</w:t>
      </w:r>
      <w:r w:rsidR="00BD3034">
        <w:rPr>
          <w:rFonts w:asciiTheme="majorHAnsi" w:hAnsiTheme="majorHAnsi" w:cstheme="majorHAnsi"/>
          <w:color w:val="000000" w:themeColor="text1"/>
          <w:sz w:val="24"/>
          <w:szCs w:val="24"/>
        </w:rPr>
        <w:t>ý</w:t>
      </w:r>
      <w:r>
        <w:rPr>
          <w:rFonts w:asciiTheme="majorHAnsi" w:hAnsiTheme="majorHAnsi" w:cstheme="majorHAnsi"/>
          <w:color w:val="000000" w:themeColor="text1"/>
          <w:sz w:val="24"/>
          <w:szCs w:val="24"/>
        </w:rPr>
        <w:t>š</w:t>
      </w:r>
      <w:r w:rsidR="00BD3034">
        <w:rPr>
          <w:rFonts w:asciiTheme="majorHAnsi" w:hAnsiTheme="majorHAnsi" w:cstheme="majorHAnsi"/>
          <w:color w:val="000000" w:themeColor="text1"/>
          <w:sz w:val="24"/>
          <w:szCs w:val="24"/>
        </w:rPr>
        <w:t>ili</w:t>
      </w:r>
      <w:r>
        <w:rPr>
          <w:rFonts w:asciiTheme="majorHAnsi" w:hAnsiTheme="majorHAnsi" w:cstheme="majorHAnsi"/>
          <w:color w:val="000000" w:themeColor="text1"/>
          <w:sz w:val="24"/>
          <w:szCs w:val="24"/>
        </w:rPr>
        <w:t xml:space="preserve"> prestiž a svoj</w:t>
      </w:r>
      <w:r w:rsidR="00BD3034">
        <w:rPr>
          <w:rFonts w:asciiTheme="majorHAnsi" w:hAnsiTheme="majorHAnsi" w:cstheme="majorHAnsi"/>
          <w:color w:val="000000" w:themeColor="text1"/>
          <w:sz w:val="24"/>
          <w:szCs w:val="24"/>
        </w:rPr>
        <w:t>í</w:t>
      </w:r>
      <w:r>
        <w:rPr>
          <w:rFonts w:asciiTheme="majorHAnsi" w:hAnsiTheme="majorHAnsi" w:cstheme="majorHAnsi"/>
          <w:color w:val="000000" w:themeColor="text1"/>
          <w:sz w:val="24"/>
          <w:szCs w:val="24"/>
        </w:rPr>
        <w:t xml:space="preserve"> moc v Evropě. Ferdinand I. se postupně sta</w:t>
      </w:r>
      <w:r w:rsidR="00BD3034">
        <w:rPr>
          <w:rFonts w:asciiTheme="majorHAnsi" w:hAnsiTheme="majorHAnsi" w:cstheme="majorHAnsi"/>
          <w:color w:val="000000" w:themeColor="text1"/>
          <w:sz w:val="24"/>
          <w:szCs w:val="24"/>
        </w:rPr>
        <w:t>l</w:t>
      </w:r>
      <w:r>
        <w:rPr>
          <w:rFonts w:asciiTheme="majorHAnsi" w:hAnsiTheme="majorHAnsi" w:cstheme="majorHAnsi"/>
          <w:color w:val="000000" w:themeColor="text1"/>
          <w:sz w:val="24"/>
          <w:szCs w:val="24"/>
        </w:rPr>
        <w:t xml:space="preserve"> i císařem Svaté říše římské.</w:t>
      </w:r>
    </w:p>
    <w:p w:rsidR="00322B5D" w:rsidRDefault="00322B5D" w:rsidP="006D0061">
      <w:pPr>
        <w:rPr>
          <w:rFonts w:asciiTheme="majorHAnsi" w:hAnsiTheme="majorHAnsi" w:cstheme="majorHAnsi"/>
          <w:color w:val="000000" w:themeColor="text1"/>
          <w:sz w:val="24"/>
          <w:szCs w:val="24"/>
        </w:rPr>
      </w:pPr>
    </w:p>
    <w:p w:rsidR="002F21FD" w:rsidRDefault="002F21FD" w:rsidP="006D0061">
      <w:pPr>
        <w:rPr>
          <w:rFonts w:asciiTheme="majorHAnsi" w:hAnsiTheme="majorHAnsi" w:cstheme="majorHAnsi"/>
          <w:color w:val="000000" w:themeColor="text1"/>
          <w:sz w:val="24"/>
          <w:szCs w:val="24"/>
        </w:rPr>
      </w:pPr>
    </w:p>
    <w:p w:rsidR="00322B5D" w:rsidRDefault="00322B5D" w:rsidP="006D0061">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Zdroje:</w:t>
      </w:r>
    </w:p>
    <w:p w:rsidR="00322B5D" w:rsidRPr="00322B5D" w:rsidRDefault="00322B5D" w:rsidP="00322B5D">
      <w:pPr>
        <w:rPr>
          <w:rFonts w:asciiTheme="majorHAnsi" w:hAnsiTheme="majorHAnsi" w:cstheme="majorHAnsi"/>
          <w:color w:val="000000" w:themeColor="text1"/>
          <w:sz w:val="24"/>
          <w:szCs w:val="24"/>
        </w:rPr>
      </w:pPr>
      <w:r w:rsidRPr="00322B5D">
        <w:rPr>
          <w:rFonts w:asciiTheme="majorHAnsi" w:hAnsiTheme="majorHAnsi" w:cstheme="majorHAnsi"/>
          <w:color w:val="000000" w:themeColor="text1"/>
          <w:sz w:val="24"/>
          <w:szCs w:val="24"/>
        </w:rPr>
        <w:t xml:space="preserve">Dějiny Zemí Koruny české I., autoři: P. </w:t>
      </w:r>
      <w:proofErr w:type="spellStart"/>
      <w:r w:rsidRPr="00322B5D">
        <w:rPr>
          <w:rFonts w:asciiTheme="majorHAnsi" w:hAnsiTheme="majorHAnsi" w:cstheme="majorHAnsi"/>
          <w:color w:val="000000" w:themeColor="text1"/>
          <w:sz w:val="24"/>
          <w:szCs w:val="24"/>
        </w:rPr>
        <w:t>Čornej</w:t>
      </w:r>
      <w:proofErr w:type="spellEnd"/>
      <w:r w:rsidRPr="00322B5D">
        <w:rPr>
          <w:rFonts w:asciiTheme="majorHAnsi" w:hAnsiTheme="majorHAnsi" w:cstheme="majorHAnsi"/>
          <w:color w:val="000000" w:themeColor="text1"/>
          <w:sz w:val="24"/>
          <w:szCs w:val="24"/>
        </w:rPr>
        <w:t xml:space="preserve">, I. </w:t>
      </w:r>
      <w:proofErr w:type="spellStart"/>
      <w:r w:rsidRPr="00322B5D">
        <w:rPr>
          <w:rFonts w:asciiTheme="majorHAnsi" w:hAnsiTheme="majorHAnsi" w:cstheme="majorHAnsi"/>
          <w:color w:val="000000" w:themeColor="text1"/>
          <w:sz w:val="24"/>
          <w:szCs w:val="24"/>
        </w:rPr>
        <w:t>Čornejová</w:t>
      </w:r>
      <w:proofErr w:type="spellEnd"/>
      <w:r w:rsidRPr="00322B5D">
        <w:rPr>
          <w:rFonts w:asciiTheme="majorHAnsi" w:hAnsiTheme="majorHAnsi" w:cstheme="majorHAnsi"/>
          <w:color w:val="000000" w:themeColor="text1"/>
          <w:sz w:val="24"/>
          <w:szCs w:val="24"/>
        </w:rPr>
        <w:t>, I. Rada, V. Vaníček, vydáno 1997</w:t>
      </w:r>
    </w:p>
    <w:p w:rsidR="00322B5D" w:rsidRPr="00322B5D" w:rsidRDefault="00322B5D" w:rsidP="00322B5D">
      <w:pPr>
        <w:rPr>
          <w:rFonts w:asciiTheme="majorHAnsi" w:hAnsiTheme="majorHAnsi" w:cstheme="majorHAnsi"/>
          <w:color w:val="000000" w:themeColor="text1"/>
          <w:sz w:val="24"/>
          <w:szCs w:val="24"/>
        </w:rPr>
      </w:pPr>
      <w:r w:rsidRPr="00322B5D">
        <w:rPr>
          <w:rFonts w:asciiTheme="majorHAnsi" w:hAnsiTheme="majorHAnsi" w:cstheme="majorHAnsi"/>
          <w:color w:val="000000" w:themeColor="text1"/>
          <w:sz w:val="24"/>
          <w:szCs w:val="24"/>
        </w:rPr>
        <w:t>Královská trilogie, autoři: J. Čechura, M. Hlavačka, E. Maur, J. Mikulec, vydáno 2008</w:t>
      </w:r>
    </w:p>
    <w:p w:rsidR="00322B5D" w:rsidRPr="00322B5D" w:rsidRDefault="00322B5D" w:rsidP="00322B5D">
      <w:pPr>
        <w:rPr>
          <w:rFonts w:asciiTheme="majorHAnsi" w:hAnsiTheme="majorHAnsi" w:cstheme="majorHAnsi"/>
          <w:color w:val="000000" w:themeColor="text1"/>
          <w:sz w:val="24"/>
          <w:szCs w:val="24"/>
        </w:rPr>
      </w:pPr>
      <w:r w:rsidRPr="00322B5D">
        <w:rPr>
          <w:rFonts w:asciiTheme="majorHAnsi" w:hAnsiTheme="majorHAnsi" w:cstheme="majorHAnsi"/>
          <w:color w:val="000000" w:themeColor="text1"/>
          <w:sz w:val="24"/>
          <w:szCs w:val="24"/>
        </w:rPr>
        <w:t xml:space="preserve">Česko Ottův historický atlas, autoři: J. Synek, E. </w:t>
      </w:r>
      <w:proofErr w:type="spellStart"/>
      <w:r w:rsidRPr="00322B5D">
        <w:rPr>
          <w:rFonts w:asciiTheme="majorHAnsi" w:hAnsiTheme="majorHAnsi" w:cstheme="majorHAnsi"/>
          <w:color w:val="000000" w:themeColor="text1"/>
          <w:sz w:val="24"/>
          <w:szCs w:val="24"/>
        </w:rPr>
        <w:t>Semotanová</w:t>
      </w:r>
      <w:proofErr w:type="spellEnd"/>
      <w:r w:rsidRPr="00322B5D">
        <w:rPr>
          <w:rFonts w:asciiTheme="majorHAnsi" w:hAnsiTheme="majorHAnsi" w:cstheme="majorHAnsi"/>
          <w:color w:val="000000" w:themeColor="text1"/>
          <w:sz w:val="24"/>
          <w:szCs w:val="24"/>
        </w:rPr>
        <w:t>, vydáno 2019</w:t>
      </w:r>
    </w:p>
    <w:p w:rsidR="00322B5D" w:rsidRDefault="00322B5D" w:rsidP="00322B5D">
      <w:pPr>
        <w:rPr>
          <w:rFonts w:asciiTheme="majorHAnsi" w:hAnsiTheme="majorHAnsi" w:cstheme="majorHAnsi"/>
          <w:color w:val="000000" w:themeColor="text1"/>
          <w:sz w:val="24"/>
          <w:szCs w:val="24"/>
        </w:rPr>
      </w:pPr>
      <w:r w:rsidRPr="00322B5D">
        <w:rPr>
          <w:rFonts w:asciiTheme="majorHAnsi" w:hAnsiTheme="majorHAnsi" w:cstheme="majorHAnsi"/>
          <w:color w:val="000000" w:themeColor="text1"/>
          <w:sz w:val="24"/>
          <w:szCs w:val="24"/>
        </w:rPr>
        <w:t>Osobnosti českých dějin, autoři</w:t>
      </w:r>
      <w:r w:rsidR="00DD23CA">
        <w:rPr>
          <w:rFonts w:asciiTheme="majorHAnsi" w:hAnsiTheme="majorHAnsi" w:cstheme="majorHAnsi"/>
          <w:color w:val="000000" w:themeColor="text1"/>
          <w:sz w:val="24"/>
          <w:szCs w:val="24"/>
        </w:rPr>
        <w:t>:</w:t>
      </w:r>
      <w:r w:rsidRPr="00322B5D">
        <w:rPr>
          <w:rFonts w:asciiTheme="majorHAnsi" w:hAnsiTheme="majorHAnsi" w:cstheme="majorHAnsi"/>
          <w:color w:val="000000" w:themeColor="text1"/>
          <w:sz w:val="24"/>
          <w:szCs w:val="24"/>
        </w:rPr>
        <w:t xml:space="preserve"> J. Randák, R. Antonín, J. Hrbek, D. Nečasová, V. </w:t>
      </w:r>
      <w:proofErr w:type="spellStart"/>
      <w:r w:rsidRPr="00322B5D">
        <w:rPr>
          <w:rFonts w:asciiTheme="majorHAnsi" w:hAnsiTheme="majorHAnsi" w:cstheme="majorHAnsi"/>
          <w:color w:val="000000" w:themeColor="text1"/>
          <w:sz w:val="24"/>
          <w:szCs w:val="24"/>
        </w:rPr>
        <w:t>Petrbok</w:t>
      </w:r>
      <w:proofErr w:type="spellEnd"/>
      <w:r w:rsidRPr="00322B5D">
        <w:rPr>
          <w:rFonts w:asciiTheme="majorHAnsi" w:hAnsiTheme="majorHAnsi" w:cstheme="majorHAnsi"/>
          <w:color w:val="000000" w:themeColor="text1"/>
          <w:sz w:val="24"/>
          <w:szCs w:val="24"/>
        </w:rPr>
        <w:t>, L. Vykoupil, J. Jůzlová, vydáno: 2013</w:t>
      </w:r>
    </w:p>
    <w:p w:rsidR="005662D1" w:rsidRPr="00C0005E" w:rsidRDefault="005662D1" w:rsidP="00322B5D">
      <w:pPr>
        <w:rPr>
          <w:rFonts w:asciiTheme="majorHAnsi" w:hAnsiTheme="majorHAnsi" w:cstheme="majorHAnsi"/>
          <w:color w:val="000000" w:themeColor="text1"/>
          <w:sz w:val="24"/>
          <w:szCs w:val="24"/>
        </w:rPr>
      </w:pPr>
      <w:r w:rsidRPr="00C0005E">
        <w:rPr>
          <w:rFonts w:asciiTheme="majorHAnsi" w:hAnsiTheme="majorHAnsi" w:cstheme="majorHAnsi"/>
          <w:color w:val="1D1D1D"/>
          <w:bdr w:val="none" w:sz="0" w:space="0" w:color="auto" w:frame="1"/>
        </w:rPr>
        <w:t>Just, Jiří, Zdeněk R. Nešpor, Ondřej Matějka et al.</w:t>
      </w:r>
      <w:r w:rsidRPr="00C0005E">
        <w:rPr>
          <w:rFonts w:asciiTheme="majorHAnsi" w:hAnsiTheme="majorHAnsi" w:cstheme="majorHAnsi"/>
          <w:color w:val="1D1D1D"/>
          <w:shd w:val="clear" w:color="auto" w:fill="F8F8F8"/>
        </w:rPr>
        <w:t> </w:t>
      </w:r>
      <w:r w:rsidRPr="00C0005E">
        <w:rPr>
          <w:rFonts w:asciiTheme="majorHAnsi" w:hAnsiTheme="majorHAnsi" w:cstheme="majorHAnsi"/>
          <w:color w:val="1D1D1D"/>
          <w:bdr w:val="none" w:sz="0" w:space="0" w:color="auto" w:frame="1"/>
        </w:rPr>
        <w:t>2009.</w:t>
      </w:r>
      <w:r w:rsidRPr="00C0005E">
        <w:rPr>
          <w:rFonts w:asciiTheme="majorHAnsi" w:hAnsiTheme="majorHAnsi" w:cstheme="majorHAnsi"/>
          <w:color w:val="1D1D1D"/>
          <w:shd w:val="clear" w:color="auto" w:fill="F8F8F8"/>
        </w:rPr>
        <w:t> </w:t>
      </w:r>
      <w:r w:rsidRPr="00C0005E">
        <w:rPr>
          <w:rStyle w:val="Emphasis"/>
          <w:rFonts w:asciiTheme="majorHAnsi" w:hAnsiTheme="majorHAnsi" w:cstheme="majorHAnsi"/>
          <w:color w:val="1D1D1D"/>
          <w:bdr w:val="none" w:sz="0" w:space="0" w:color="auto" w:frame="1"/>
        </w:rPr>
        <w:t>Luteráni v českých zemích v proměnách staletí.</w:t>
      </w:r>
      <w:r w:rsidRPr="00C0005E">
        <w:rPr>
          <w:rFonts w:asciiTheme="majorHAnsi" w:hAnsiTheme="majorHAnsi" w:cstheme="majorHAnsi"/>
          <w:color w:val="1D1D1D"/>
          <w:shd w:val="clear" w:color="auto" w:fill="F8F8F8"/>
        </w:rPr>
        <w:t> </w:t>
      </w:r>
      <w:r w:rsidRPr="00C0005E">
        <w:rPr>
          <w:rFonts w:asciiTheme="majorHAnsi" w:hAnsiTheme="majorHAnsi" w:cstheme="majorHAnsi"/>
          <w:color w:val="1D1D1D"/>
          <w:bdr w:val="none" w:sz="0" w:space="0" w:color="auto" w:frame="1"/>
        </w:rPr>
        <w:t>Praha:</w:t>
      </w:r>
      <w:r w:rsidRPr="00C0005E">
        <w:rPr>
          <w:rFonts w:asciiTheme="majorHAnsi" w:hAnsiTheme="majorHAnsi" w:cstheme="majorHAnsi"/>
          <w:color w:val="1D1D1D"/>
          <w:shd w:val="clear" w:color="auto" w:fill="F8F8F8"/>
        </w:rPr>
        <w:t> </w:t>
      </w:r>
      <w:proofErr w:type="spellStart"/>
      <w:r w:rsidRPr="00C0005E">
        <w:rPr>
          <w:rFonts w:asciiTheme="majorHAnsi" w:hAnsiTheme="majorHAnsi" w:cstheme="majorHAnsi"/>
          <w:color w:val="1D1D1D"/>
          <w:bdr w:val="none" w:sz="0" w:space="0" w:color="auto" w:frame="1"/>
        </w:rPr>
        <w:t>Lutherova</w:t>
      </w:r>
      <w:proofErr w:type="spellEnd"/>
      <w:r w:rsidRPr="00C0005E">
        <w:rPr>
          <w:rFonts w:asciiTheme="majorHAnsi" w:hAnsiTheme="majorHAnsi" w:cstheme="majorHAnsi"/>
          <w:color w:val="1D1D1D"/>
          <w:bdr w:val="none" w:sz="0" w:space="0" w:color="auto" w:frame="1"/>
        </w:rPr>
        <w:t xml:space="preserve"> společnost.</w:t>
      </w:r>
      <w:r w:rsidRPr="00C0005E">
        <w:rPr>
          <w:rFonts w:asciiTheme="majorHAnsi" w:hAnsiTheme="majorHAnsi" w:cstheme="majorHAnsi"/>
          <w:color w:val="1D1D1D"/>
          <w:shd w:val="clear" w:color="auto" w:fill="F8F8F8"/>
        </w:rPr>
        <w:t> </w:t>
      </w:r>
      <w:r w:rsidRPr="00C0005E">
        <w:rPr>
          <w:rFonts w:asciiTheme="majorHAnsi" w:hAnsiTheme="majorHAnsi" w:cstheme="majorHAnsi"/>
          <w:color w:val="1D1D1D"/>
          <w:bdr w:val="none" w:sz="0" w:space="0" w:color="auto" w:frame="1"/>
        </w:rPr>
        <w:t>396 s.</w:t>
      </w:r>
      <w:r w:rsidRPr="00C0005E">
        <w:rPr>
          <w:rFonts w:asciiTheme="majorHAnsi" w:hAnsiTheme="majorHAnsi" w:cstheme="majorHAnsi"/>
          <w:color w:val="1D1D1D"/>
          <w:shd w:val="clear" w:color="auto" w:fill="F8F8F8"/>
        </w:rPr>
        <w:t> </w:t>
      </w:r>
      <w:r w:rsidRPr="00C0005E">
        <w:rPr>
          <w:rFonts w:asciiTheme="majorHAnsi" w:hAnsiTheme="majorHAnsi" w:cstheme="majorHAnsi"/>
          <w:color w:val="1D1D1D"/>
          <w:bdr w:val="none" w:sz="0" w:space="0" w:color="auto" w:frame="1"/>
        </w:rPr>
        <w:t>ISBN 978-80-903632-8-1</w:t>
      </w:r>
    </w:p>
    <w:p w:rsidR="00322B5D" w:rsidRPr="00322B5D" w:rsidRDefault="00322B5D" w:rsidP="00322B5D">
      <w:pPr>
        <w:rPr>
          <w:rFonts w:asciiTheme="majorHAnsi" w:hAnsiTheme="majorHAnsi" w:cstheme="majorHAnsi"/>
          <w:color w:val="000000" w:themeColor="text1"/>
          <w:sz w:val="24"/>
          <w:szCs w:val="24"/>
        </w:rPr>
      </w:pPr>
      <w:r w:rsidRPr="00322B5D">
        <w:rPr>
          <w:rFonts w:asciiTheme="majorHAnsi" w:hAnsiTheme="majorHAnsi" w:cstheme="majorHAnsi"/>
          <w:color w:val="000000" w:themeColor="text1"/>
          <w:sz w:val="24"/>
          <w:szCs w:val="24"/>
        </w:rPr>
        <w:t>Antonín REZEK: Zvolení a korunování Ferdinanda za krále českého, Praha [1877]</w:t>
      </w:r>
    </w:p>
    <w:p w:rsidR="00013E31" w:rsidRPr="00284D9B" w:rsidRDefault="00013E31" w:rsidP="006D0061">
      <w:pPr>
        <w:rPr>
          <w:rFonts w:asciiTheme="majorHAnsi" w:hAnsiTheme="majorHAnsi" w:cstheme="majorHAnsi"/>
          <w:color w:val="000000" w:themeColor="text1"/>
          <w:sz w:val="24"/>
          <w:szCs w:val="24"/>
        </w:rPr>
      </w:pPr>
    </w:p>
    <w:sectPr w:rsidR="00013E31" w:rsidRPr="00284D9B" w:rsidSect="00FC4DA8">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B6F" w:rsidRDefault="00AB1B6F" w:rsidP="00382085">
      <w:pPr>
        <w:spacing w:after="0" w:line="240" w:lineRule="auto"/>
      </w:pPr>
      <w:r>
        <w:separator/>
      </w:r>
    </w:p>
  </w:endnote>
  <w:endnote w:type="continuationSeparator" w:id="0">
    <w:p w:rsidR="00AB1B6F" w:rsidRDefault="00AB1B6F" w:rsidP="003820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B6F" w:rsidRDefault="00AB1B6F" w:rsidP="00382085">
      <w:pPr>
        <w:spacing w:after="0" w:line="240" w:lineRule="auto"/>
      </w:pPr>
      <w:r>
        <w:separator/>
      </w:r>
    </w:p>
  </w:footnote>
  <w:footnote w:type="continuationSeparator" w:id="0">
    <w:p w:rsidR="00AB1B6F" w:rsidRDefault="00AB1B6F" w:rsidP="003820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085" w:rsidRDefault="00382085">
    <w:pPr>
      <w:pStyle w:val="Header"/>
      <w:jc w:val="right"/>
      <w:rPr>
        <w:color w:val="8496B0" w:themeColor="text2" w:themeTint="99"/>
        <w:sz w:val="24"/>
        <w:szCs w:val="24"/>
      </w:rPr>
    </w:pPr>
    <w:r>
      <w:rPr>
        <w:color w:val="8496B0" w:themeColor="text2" w:themeTint="99"/>
        <w:sz w:val="24"/>
        <w:szCs w:val="24"/>
      </w:rPr>
      <w:t>Zdeněk Hrabě</w:t>
    </w:r>
  </w:p>
  <w:p w:rsidR="00382085" w:rsidRDefault="003820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21713"/>
    <w:multiLevelType w:val="hybridMultilevel"/>
    <w:tmpl w:val="AFACFA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C657F1B"/>
    <w:multiLevelType w:val="hybridMultilevel"/>
    <w:tmpl w:val="D74882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03F477A"/>
    <w:multiLevelType w:val="hybridMultilevel"/>
    <w:tmpl w:val="C1FA08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2EA4B6A"/>
    <w:multiLevelType w:val="hybridMultilevel"/>
    <w:tmpl w:val="C972CC38"/>
    <w:lvl w:ilvl="0" w:tplc="17F8CF12">
      <w:start w:val="1"/>
      <w:numFmt w:val="bullet"/>
      <w:lvlText w:val=""/>
      <w:lvlJc w:val="left"/>
      <w:pPr>
        <w:tabs>
          <w:tab w:val="num" w:pos="720"/>
        </w:tabs>
        <w:ind w:left="720" w:hanging="360"/>
      </w:pPr>
      <w:rPr>
        <w:rFonts w:ascii="Wingdings 2" w:hAnsi="Wingdings 2" w:hint="default"/>
      </w:rPr>
    </w:lvl>
    <w:lvl w:ilvl="1" w:tplc="8A3231D8" w:tentative="1">
      <w:start w:val="1"/>
      <w:numFmt w:val="bullet"/>
      <w:lvlText w:val=""/>
      <w:lvlJc w:val="left"/>
      <w:pPr>
        <w:tabs>
          <w:tab w:val="num" w:pos="1440"/>
        </w:tabs>
        <w:ind w:left="1440" w:hanging="360"/>
      </w:pPr>
      <w:rPr>
        <w:rFonts w:ascii="Wingdings 2" w:hAnsi="Wingdings 2" w:hint="default"/>
      </w:rPr>
    </w:lvl>
    <w:lvl w:ilvl="2" w:tplc="90FA5764" w:tentative="1">
      <w:start w:val="1"/>
      <w:numFmt w:val="bullet"/>
      <w:lvlText w:val=""/>
      <w:lvlJc w:val="left"/>
      <w:pPr>
        <w:tabs>
          <w:tab w:val="num" w:pos="2160"/>
        </w:tabs>
        <w:ind w:left="2160" w:hanging="360"/>
      </w:pPr>
      <w:rPr>
        <w:rFonts w:ascii="Wingdings 2" w:hAnsi="Wingdings 2" w:hint="default"/>
      </w:rPr>
    </w:lvl>
    <w:lvl w:ilvl="3" w:tplc="FC76BFE8" w:tentative="1">
      <w:start w:val="1"/>
      <w:numFmt w:val="bullet"/>
      <w:lvlText w:val=""/>
      <w:lvlJc w:val="left"/>
      <w:pPr>
        <w:tabs>
          <w:tab w:val="num" w:pos="2880"/>
        </w:tabs>
        <w:ind w:left="2880" w:hanging="360"/>
      </w:pPr>
      <w:rPr>
        <w:rFonts w:ascii="Wingdings 2" w:hAnsi="Wingdings 2" w:hint="default"/>
      </w:rPr>
    </w:lvl>
    <w:lvl w:ilvl="4" w:tplc="CE2CE6C2" w:tentative="1">
      <w:start w:val="1"/>
      <w:numFmt w:val="bullet"/>
      <w:lvlText w:val=""/>
      <w:lvlJc w:val="left"/>
      <w:pPr>
        <w:tabs>
          <w:tab w:val="num" w:pos="3600"/>
        </w:tabs>
        <w:ind w:left="3600" w:hanging="360"/>
      </w:pPr>
      <w:rPr>
        <w:rFonts w:ascii="Wingdings 2" w:hAnsi="Wingdings 2" w:hint="default"/>
      </w:rPr>
    </w:lvl>
    <w:lvl w:ilvl="5" w:tplc="56961234" w:tentative="1">
      <w:start w:val="1"/>
      <w:numFmt w:val="bullet"/>
      <w:lvlText w:val=""/>
      <w:lvlJc w:val="left"/>
      <w:pPr>
        <w:tabs>
          <w:tab w:val="num" w:pos="4320"/>
        </w:tabs>
        <w:ind w:left="4320" w:hanging="360"/>
      </w:pPr>
      <w:rPr>
        <w:rFonts w:ascii="Wingdings 2" w:hAnsi="Wingdings 2" w:hint="default"/>
      </w:rPr>
    </w:lvl>
    <w:lvl w:ilvl="6" w:tplc="CE68EF54" w:tentative="1">
      <w:start w:val="1"/>
      <w:numFmt w:val="bullet"/>
      <w:lvlText w:val=""/>
      <w:lvlJc w:val="left"/>
      <w:pPr>
        <w:tabs>
          <w:tab w:val="num" w:pos="5040"/>
        </w:tabs>
        <w:ind w:left="5040" w:hanging="360"/>
      </w:pPr>
      <w:rPr>
        <w:rFonts w:ascii="Wingdings 2" w:hAnsi="Wingdings 2" w:hint="default"/>
      </w:rPr>
    </w:lvl>
    <w:lvl w:ilvl="7" w:tplc="3000BEE6" w:tentative="1">
      <w:start w:val="1"/>
      <w:numFmt w:val="bullet"/>
      <w:lvlText w:val=""/>
      <w:lvlJc w:val="left"/>
      <w:pPr>
        <w:tabs>
          <w:tab w:val="num" w:pos="5760"/>
        </w:tabs>
        <w:ind w:left="5760" w:hanging="360"/>
      </w:pPr>
      <w:rPr>
        <w:rFonts w:ascii="Wingdings 2" w:hAnsi="Wingdings 2" w:hint="default"/>
      </w:rPr>
    </w:lvl>
    <w:lvl w:ilvl="8" w:tplc="183295D8" w:tentative="1">
      <w:start w:val="1"/>
      <w:numFmt w:val="bullet"/>
      <w:lvlText w:val=""/>
      <w:lvlJc w:val="left"/>
      <w:pPr>
        <w:tabs>
          <w:tab w:val="num" w:pos="6480"/>
        </w:tabs>
        <w:ind w:left="6480" w:hanging="360"/>
      </w:pPr>
      <w:rPr>
        <w:rFonts w:ascii="Wingdings 2" w:hAnsi="Wingdings 2" w:hint="default"/>
      </w:rPr>
    </w:lvl>
  </w:abstractNum>
  <w:abstractNum w:abstractNumId="4">
    <w:nsid w:val="5A87389E"/>
    <w:multiLevelType w:val="hybridMultilevel"/>
    <w:tmpl w:val="A322EC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B6617F9"/>
    <w:multiLevelType w:val="hybridMultilevel"/>
    <w:tmpl w:val="E1BA33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2032B3B"/>
    <w:multiLevelType w:val="hybridMultilevel"/>
    <w:tmpl w:val="4C6ADB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B9A0640"/>
    <w:multiLevelType w:val="hybridMultilevel"/>
    <w:tmpl w:val="D74882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EBE18AE"/>
    <w:multiLevelType w:val="hybridMultilevel"/>
    <w:tmpl w:val="E23CDA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2"/>
  </w:num>
  <w:num w:numId="5">
    <w:abstractNumId w:val="5"/>
  </w:num>
  <w:num w:numId="6">
    <w:abstractNumId w:val="0"/>
  </w:num>
  <w:num w:numId="7">
    <w:abstractNumId w:val="3"/>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C0AB2"/>
    <w:rsid w:val="00006743"/>
    <w:rsid w:val="000101BC"/>
    <w:rsid w:val="000108D3"/>
    <w:rsid w:val="00012AE0"/>
    <w:rsid w:val="00013E31"/>
    <w:rsid w:val="00016EFE"/>
    <w:rsid w:val="0003175F"/>
    <w:rsid w:val="00036DDF"/>
    <w:rsid w:val="00073C98"/>
    <w:rsid w:val="00077B13"/>
    <w:rsid w:val="000A3489"/>
    <w:rsid w:val="000C0CB8"/>
    <w:rsid w:val="000D3C07"/>
    <w:rsid w:val="000D76C4"/>
    <w:rsid w:val="000E0368"/>
    <w:rsid w:val="000E08FD"/>
    <w:rsid w:val="000E28CA"/>
    <w:rsid w:val="00111170"/>
    <w:rsid w:val="00117508"/>
    <w:rsid w:val="00125B75"/>
    <w:rsid w:val="00144038"/>
    <w:rsid w:val="001450F3"/>
    <w:rsid w:val="00155A48"/>
    <w:rsid w:val="00164156"/>
    <w:rsid w:val="0017245D"/>
    <w:rsid w:val="001778BE"/>
    <w:rsid w:val="001A09EE"/>
    <w:rsid w:val="001A0D74"/>
    <w:rsid w:val="001A54B1"/>
    <w:rsid w:val="001B322B"/>
    <w:rsid w:val="001B618F"/>
    <w:rsid w:val="001C1B85"/>
    <w:rsid w:val="001D3132"/>
    <w:rsid w:val="001E5122"/>
    <w:rsid w:val="001F145A"/>
    <w:rsid w:val="00215B5B"/>
    <w:rsid w:val="002324A9"/>
    <w:rsid w:val="00237C1E"/>
    <w:rsid w:val="002604B7"/>
    <w:rsid w:val="00260A4B"/>
    <w:rsid w:val="00284D9B"/>
    <w:rsid w:val="002871F4"/>
    <w:rsid w:val="00290F0A"/>
    <w:rsid w:val="002A3E2D"/>
    <w:rsid w:val="002A4860"/>
    <w:rsid w:val="002A6C72"/>
    <w:rsid w:val="002B2065"/>
    <w:rsid w:val="002B2DF0"/>
    <w:rsid w:val="002B590D"/>
    <w:rsid w:val="002B6DCC"/>
    <w:rsid w:val="002C128D"/>
    <w:rsid w:val="002D0261"/>
    <w:rsid w:val="002F21FD"/>
    <w:rsid w:val="002F543D"/>
    <w:rsid w:val="0030341C"/>
    <w:rsid w:val="00305196"/>
    <w:rsid w:val="003054A5"/>
    <w:rsid w:val="00322AF9"/>
    <w:rsid w:val="00322B5D"/>
    <w:rsid w:val="00334F92"/>
    <w:rsid w:val="00342783"/>
    <w:rsid w:val="0034464B"/>
    <w:rsid w:val="00354C63"/>
    <w:rsid w:val="00355EDD"/>
    <w:rsid w:val="00366C20"/>
    <w:rsid w:val="00382085"/>
    <w:rsid w:val="00387F48"/>
    <w:rsid w:val="003A092B"/>
    <w:rsid w:val="003A2474"/>
    <w:rsid w:val="003B4E4F"/>
    <w:rsid w:val="003D1F02"/>
    <w:rsid w:val="003D355D"/>
    <w:rsid w:val="003F0170"/>
    <w:rsid w:val="003F042C"/>
    <w:rsid w:val="0040445B"/>
    <w:rsid w:val="00406690"/>
    <w:rsid w:val="0043584B"/>
    <w:rsid w:val="0046283E"/>
    <w:rsid w:val="0046478F"/>
    <w:rsid w:val="00466756"/>
    <w:rsid w:val="00486566"/>
    <w:rsid w:val="004935C8"/>
    <w:rsid w:val="004A157B"/>
    <w:rsid w:val="004A6092"/>
    <w:rsid w:val="004B4CC3"/>
    <w:rsid w:val="004B6605"/>
    <w:rsid w:val="004B7A71"/>
    <w:rsid w:val="004D5F8E"/>
    <w:rsid w:val="004E0E9D"/>
    <w:rsid w:val="004F3E49"/>
    <w:rsid w:val="004F4C97"/>
    <w:rsid w:val="004F4D52"/>
    <w:rsid w:val="00501BF5"/>
    <w:rsid w:val="00511C03"/>
    <w:rsid w:val="00532CB3"/>
    <w:rsid w:val="00540070"/>
    <w:rsid w:val="00543A2C"/>
    <w:rsid w:val="00557D57"/>
    <w:rsid w:val="00560BB7"/>
    <w:rsid w:val="00565709"/>
    <w:rsid w:val="005662D1"/>
    <w:rsid w:val="00584430"/>
    <w:rsid w:val="005E23E9"/>
    <w:rsid w:val="0060158B"/>
    <w:rsid w:val="00607DA9"/>
    <w:rsid w:val="00620CD3"/>
    <w:rsid w:val="006324BD"/>
    <w:rsid w:val="00637F2C"/>
    <w:rsid w:val="006641DE"/>
    <w:rsid w:val="006707A6"/>
    <w:rsid w:val="006A139C"/>
    <w:rsid w:val="006A31BF"/>
    <w:rsid w:val="006A3389"/>
    <w:rsid w:val="006B719E"/>
    <w:rsid w:val="006C023D"/>
    <w:rsid w:val="006D0061"/>
    <w:rsid w:val="006D0DF4"/>
    <w:rsid w:val="006D7173"/>
    <w:rsid w:val="006F1885"/>
    <w:rsid w:val="006F2EA7"/>
    <w:rsid w:val="006F512A"/>
    <w:rsid w:val="00700E42"/>
    <w:rsid w:val="007066F5"/>
    <w:rsid w:val="00762ABA"/>
    <w:rsid w:val="00774F57"/>
    <w:rsid w:val="00777A64"/>
    <w:rsid w:val="007A20E8"/>
    <w:rsid w:val="007A6F25"/>
    <w:rsid w:val="007B0E8F"/>
    <w:rsid w:val="007B5873"/>
    <w:rsid w:val="007C2D2A"/>
    <w:rsid w:val="007D437E"/>
    <w:rsid w:val="007D7291"/>
    <w:rsid w:val="007E1CF4"/>
    <w:rsid w:val="007F5DD9"/>
    <w:rsid w:val="00814AAA"/>
    <w:rsid w:val="00823E94"/>
    <w:rsid w:val="0084189A"/>
    <w:rsid w:val="00846C7C"/>
    <w:rsid w:val="008511E0"/>
    <w:rsid w:val="008522AC"/>
    <w:rsid w:val="00867DE1"/>
    <w:rsid w:val="00880CAE"/>
    <w:rsid w:val="00884A6C"/>
    <w:rsid w:val="008971A6"/>
    <w:rsid w:val="008A76EF"/>
    <w:rsid w:val="008B0843"/>
    <w:rsid w:val="008B1927"/>
    <w:rsid w:val="008B7FB6"/>
    <w:rsid w:val="008D0F18"/>
    <w:rsid w:val="00904808"/>
    <w:rsid w:val="009123FA"/>
    <w:rsid w:val="00930AD2"/>
    <w:rsid w:val="00931B15"/>
    <w:rsid w:val="009358C5"/>
    <w:rsid w:val="0094418D"/>
    <w:rsid w:val="00956CDD"/>
    <w:rsid w:val="00974F14"/>
    <w:rsid w:val="0097562B"/>
    <w:rsid w:val="0098671A"/>
    <w:rsid w:val="0099539D"/>
    <w:rsid w:val="00997AA5"/>
    <w:rsid w:val="009C21FF"/>
    <w:rsid w:val="009D225F"/>
    <w:rsid w:val="009D42F0"/>
    <w:rsid w:val="00A2019C"/>
    <w:rsid w:val="00A25F6B"/>
    <w:rsid w:val="00A369C8"/>
    <w:rsid w:val="00A42BD6"/>
    <w:rsid w:val="00A45CA3"/>
    <w:rsid w:val="00A560B7"/>
    <w:rsid w:val="00A83C1A"/>
    <w:rsid w:val="00A85887"/>
    <w:rsid w:val="00A90961"/>
    <w:rsid w:val="00A90C4E"/>
    <w:rsid w:val="00AA172A"/>
    <w:rsid w:val="00AA1AE8"/>
    <w:rsid w:val="00AA78D2"/>
    <w:rsid w:val="00AB1B6F"/>
    <w:rsid w:val="00AB2CCC"/>
    <w:rsid w:val="00AB5205"/>
    <w:rsid w:val="00AC0AB2"/>
    <w:rsid w:val="00AD5335"/>
    <w:rsid w:val="00AE3139"/>
    <w:rsid w:val="00AE3228"/>
    <w:rsid w:val="00AF1D0D"/>
    <w:rsid w:val="00B16ADA"/>
    <w:rsid w:val="00B22FD3"/>
    <w:rsid w:val="00B307D9"/>
    <w:rsid w:val="00B444C4"/>
    <w:rsid w:val="00B60F66"/>
    <w:rsid w:val="00B72453"/>
    <w:rsid w:val="00B75006"/>
    <w:rsid w:val="00BA4311"/>
    <w:rsid w:val="00BB2455"/>
    <w:rsid w:val="00BD3034"/>
    <w:rsid w:val="00BD615B"/>
    <w:rsid w:val="00BD6401"/>
    <w:rsid w:val="00C0005E"/>
    <w:rsid w:val="00C04A1D"/>
    <w:rsid w:val="00C0510B"/>
    <w:rsid w:val="00C1357F"/>
    <w:rsid w:val="00C15BBA"/>
    <w:rsid w:val="00C25625"/>
    <w:rsid w:val="00C256D6"/>
    <w:rsid w:val="00C3041E"/>
    <w:rsid w:val="00C417DB"/>
    <w:rsid w:val="00C43FA2"/>
    <w:rsid w:val="00C53326"/>
    <w:rsid w:val="00C53462"/>
    <w:rsid w:val="00C55F1A"/>
    <w:rsid w:val="00C624A0"/>
    <w:rsid w:val="00C65139"/>
    <w:rsid w:val="00C716E1"/>
    <w:rsid w:val="00C75605"/>
    <w:rsid w:val="00C8068B"/>
    <w:rsid w:val="00C960EA"/>
    <w:rsid w:val="00CA1F53"/>
    <w:rsid w:val="00CA7047"/>
    <w:rsid w:val="00CB2158"/>
    <w:rsid w:val="00CC66AC"/>
    <w:rsid w:val="00CD6FB8"/>
    <w:rsid w:val="00CF0CEB"/>
    <w:rsid w:val="00CF7E59"/>
    <w:rsid w:val="00D01796"/>
    <w:rsid w:val="00D042D2"/>
    <w:rsid w:val="00D058D4"/>
    <w:rsid w:val="00D20223"/>
    <w:rsid w:val="00D23713"/>
    <w:rsid w:val="00D36EA4"/>
    <w:rsid w:val="00D52674"/>
    <w:rsid w:val="00D60969"/>
    <w:rsid w:val="00D656DE"/>
    <w:rsid w:val="00D6657F"/>
    <w:rsid w:val="00D747C3"/>
    <w:rsid w:val="00D74858"/>
    <w:rsid w:val="00D95D12"/>
    <w:rsid w:val="00DA16AE"/>
    <w:rsid w:val="00DA6ED4"/>
    <w:rsid w:val="00DA7371"/>
    <w:rsid w:val="00DD23CA"/>
    <w:rsid w:val="00DE7B47"/>
    <w:rsid w:val="00DF4023"/>
    <w:rsid w:val="00DF4C4E"/>
    <w:rsid w:val="00E337AB"/>
    <w:rsid w:val="00E34845"/>
    <w:rsid w:val="00E5673B"/>
    <w:rsid w:val="00E67168"/>
    <w:rsid w:val="00E73CDD"/>
    <w:rsid w:val="00E77026"/>
    <w:rsid w:val="00E800ED"/>
    <w:rsid w:val="00E810DA"/>
    <w:rsid w:val="00E87763"/>
    <w:rsid w:val="00E92FE9"/>
    <w:rsid w:val="00EA2D1A"/>
    <w:rsid w:val="00EB201A"/>
    <w:rsid w:val="00EB20AA"/>
    <w:rsid w:val="00EC7C0E"/>
    <w:rsid w:val="00EE60CB"/>
    <w:rsid w:val="00F12345"/>
    <w:rsid w:val="00F12A14"/>
    <w:rsid w:val="00F23D2F"/>
    <w:rsid w:val="00F5264D"/>
    <w:rsid w:val="00F62394"/>
    <w:rsid w:val="00F64EBD"/>
    <w:rsid w:val="00F7108C"/>
    <w:rsid w:val="00F73489"/>
    <w:rsid w:val="00F77B50"/>
    <w:rsid w:val="00F978CA"/>
    <w:rsid w:val="00FA2737"/>
    <w:rsid w:val="00FA6C64"/>
    <w:rsid w:val="00FB10D9"/>
    <w:rsid w:val="00FB45DF"/>
    <w:rsid w:val="00FB6322"/>
    <w:rsid w:val="00FC4DA8"/>
    <w:rsid w:val="00FF0B11"/>
    <w:rsid w:val="00FF46A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0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2085"/>
  </w:style>
  <w:style w:type="paragraph" w:styleId="Footer">
    <w:name w:val="footer"/>
    <w:basedOn w:val="Normal"/>
    <w:link w:val="FooterChar"/>
    <w:uiPriority w:val="99"/>
    <w:unhideWhenUsed/>
    <w:rsid w:val="003820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2085"/>
  </w:style>
  <w:style w:type="paragraph" w:styleId="ListParagraph">
    <w:name w:val="List Paragraph"/>
    <w:basedOn w:val="Normal"/>
    <w:uiPriority w:val="34"/>
    <w:qFormat/>
    <w:rsid w:val="003A092B"/>
    <w:pPr>
      <w:ind w:left="720"/>
      <w:contextualSpacing/>
    </w:pPr>
  </w:style>
  <w:style w:type="character" w:styleId="Emphasis">
    <w:name w:val="Emphasis"/>
    <w:basedOn w:val="DefaultParagraphFont"/>
    <w:uiPriority w:val="20"/>
    <w:qFormat/>
    <w:rsid w:val="005662D1"/>
    <w:rPr>
      <w:i/>
      <w:iCs/>
    </w:rPr>
  </w:style>
</w:styles>
</file>

<file path=word/webSettings.xml><?xml version="1.0" encoding="utf-8"?>
<w:webSettings xmlns:r="http://schemas.openxmlformats.org/officeDocument/2006/relationships" xmlns:w="http://schemas.openxmlformats.org/wordprocessingml/2006/main">
  <w:divs>
    <w:div w:id="1618633496">
      <w:bodyDiv w:val="1"/>
      <w:marLeft w:val="0"/>
      <w:marRight w:val="0"/>
      <w:marTop w:val="0"/>
      <w:marBottom w:val="0"/>
      <w:divBdr>
        <w:top w:val="none" w:sz="0" w:space="0" w:color="auto"/>
        <w:left w:val="none" w:sz="0" w:space="0" w:color="auto"/>
        <w:bottom w:val="none" w:sz="0" w:space="0" w:color="auto"/>
        <w:right w:val="none" w:sz="0" w:space="0" w:color="auto"/>
      </w:divBdr>
      <w:divsChild>
        <w:div w:id="476320">
          <w:marLeft w:val="547"/>
          <w:marRight w:val="0"/>
          <w:marTop w:val="96"/>
          <w:marBottom w:val="120"/>
          <w:divBdr>
            <w:top w:val="none" w:sz="0" w:space="0" w:color="auto"/>
            <w:left w:val="none" w:sz="0" w:space="0" w:color="auto"/>
            <w:bottom w:val="none" w:sz="0" w:space="0" w:color="auto"/>
            <w:right w:val="none" w:sz="0" w:space="0" w:color="auto"/>
          </w:divBdr>
        </w:div>
        <w:div w:id="182519065">
          <w:marLeft w:val="547"/>
          <w:marRight w:val="0"/>
          <w:marTop w:val="96"/>
          <w:marBottom w:val="120"/>
          <w:divBdr>
            <w:top w:val="none" w:sz="0" w:space="0" w:color="auto"/>
            <w:left w:val="none" w:sz="0" w:space="0" w:color="auto"/>
            <w:bottom w:val="none" w:sz="0" w:space="0" w:color="auto"/>
            <w:right w:val="none" w:sz="0" w:space="0" w:color="auto"/>
          </w:divBdr>
        </w:div>
        <w:div w:id="392001042">
          <w:marLeft w:val="547"/>
          <w:marRight w:val="0"/>
          <w:marTop w:val="96"/>
          <w:marBottom w:val="120"/>
          <w:divBdr>
            <w:top w:val="none" w:sz="0" w:space="0" w:color="auto"/>
            <w:left w:val="none" w:sz="0" w:space="0" w:color="auto"/>
            <w:bottom w:val="none" w:sz="0" w:space="0" w:color="auto"/>
            <w:right w:val="none" w:sz="0" w:space="0" w:color="auto"/>
          </w:divBdr>
        </w:div>
        <w:div w:id="582839191">
          <w:marLeft w:val="547"/>
          <w:marRight w:val="0"/>
          <w:marTop w:val="96"/>
          <w:marBottom w:val="120"/>
          <w:divBdr>
            <w:top w:val="none" w:sz="0" w:space="0" w:color="auto"/>
            <w:left w:val="none" w:sz="0" w:space="0" w:color="auto"/>
            <w:bottom w:val="none" w:sz="0" w:space="0" w:color="auto"/>
            <w:right w:val="none" w:sz="0" w:space="0" w:color="auto"/>
          </w:divBdr>
        </w:div>
        <w:div w:id="448740575">
          <w:marLeft w:val="547"/>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EDEBE7"/>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BFE2C-F548-4EAA-9578-6F2DEFBB3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6</Pages>
  <Words>2523</Words>
  <Characters>14892</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Hrabe Zdenek</dc:creator>
  <cp:keywords/>
  <dc:description/>
  <cp:lastModifiedBy>Hausenblasova</cp:lastModifiedBy>
  <cp:revision>283</cp:revision>
  <dcterms:created xsi:type="dcterms:W3CDTF">2021-01-28T15:30:00Z</dcterms:created>
  <dcterms:modified xsi:type="dcterms:W3CDTF">2021-03-29T08:55:00Z</dcterms:modified>
</cp:coreProperties>
</file>