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2" w:rsidRDefault="00446639">
      <w:r>
        <w:t xml:space="preserve"> </w:t>
      </w:r>
      <w:r w:rsidR="001D1D42">
        <w:t>Základní škol a Mateřská škola při FN  - 70 let od založení školy</w:t>
      </w:r>
    </w:p>
    <w:p w:rsidR="00BC55B1" w:rsidRDefault="00D111FE" w:rsidP="002D4218">
      <w:pPr>
        <w:jc w:val="both"/>
      </w:pPr>
      <w:r>
        <w:t>V roce 2020 Základní škola a Mateřská škola slaví 70 let od svého založení</w:t>
      </w:r>
      <w:r w:rsidR="00BC55B1">
        <w:t xml:space="preserve">. </w:t>
      </w:r>
    </w:p>
    <w:p w:rsidR="00A54F7D" w:rsidRDefault="00BC55B1" w:rsidP="002D4218">
      <w:pPr>
        <w:jc w:val="both"/>
      </w:pPr>
      <w:r>
        <w:t>H</w:t>
      </w:r>
      <w:r w:rsidR="007116C4">
        <w:t>istorie školy</w:t>
      </w:r>
    </w:p>
    <w:p w:rsidR="0083732A" w:rsidRDefault="00A54F7D" w:rsidP="002D4218">
      <w:pPr>
        <w:jc w:val="both"/>
      </w:pPr>
      <w:r>
        <w:t>Počátky péče o nemocné a zdravotně oslabené děti měly ráz charitativní.  Během doby se postupně vytvářelo humanistické a rehabilitační pojetí péče o děti. První snahy o zajištění</w:t>
      </w:r>
      <w:r w:rsidR="006800F0">
        <w:t xml:space="preserve"> </w:t>
      </w:r>
      <w:r w:rsidR="00446639">
        <w:t xml:space="preserve">jejich </w:t>
      </w:r>
      <w:r>
        <w:t>výchovy a vzděl</w:t>
      </w:r>
      <w:r w:rsidR="00446639">
        <w:t>ávání</w:t>
      </w:r>
      <w:r>
        <w:t xml:space="preserve"> v</w:t>
      </w:r>
      <w:r w:rsidR="001E0BAE">
        <w:t> </w:t>
      </w:r>
      <w:r w:rsidR="008712B2">
        <w:t>nemocnici</w:t>
      </w:r>
      <w:r w:rsidR="00446639">
        <w:t xml:space="preserve"> </w:t>
      </w:r>
      <w:r>
        <w:t>byly zaznamenány</w:t>
      </w:r>
      <w:r w:rsidR="001D1D42">
        <w:t xml:space="preserve"> v první polovině 19. století.</w:t>
      </w:r>
      <w:r w:rsidR="00BA25ED">
        <w:t xml:space="preserve"> </w:t>
      </w:r>
      <w:r w:rsidR="00BC55B1">
        <w:t>V této souvislosti mu</w:t>
      </w:r>
      <w:r w:rsidR="008712B2">
        <w:t>sím zmínit jméno prof. Rudolfa J</w:t>
      </w:r>
      <w:r w:rsidR="00BC55B1">
        <w:t>edličky</w:t>
      </w:r>
      <w:r w:rsidR="008712B2">
        <w:t xml:space="preserve"> </w:t>
      </w:r>
      <w:r w:rsidR="00BC55B1">
        <w:t>(</w:t>
      </w:r>
      <w:r w:rsidR="008712B2" w:rsidRPr="008712B2">
        <w:rPr>
          <w:rFonts w:ascii="Arial CE" w:hAnsi="Arial CE" w:cs="Arial CE"/>
          <w:sz w:val="21"/>
          <w:szCs w:val="21"/>
          <w:shd w:val="clear" w:color="auto" w:fill="FFFFFF"/>
        </w:rPr>
        <w:t>1869 -1926</w:t>
      </w:r>
      <w:r w:rsidR="00BC55B1" w:rsidRPr="008712B2">
        <w:t xml:space="preserve">), </w:t>
      </w:r>
      <w:r w:rsidR="00BC55B1">
        <w:t xml:space="preserve">který byl průkopníkem a zakladatelem rehabilitační péče u hendikepovaných dětí. </w:t>
      </w:r>
      <w:r w:rsidR="001D1D42">
        <w:t>Školský zákon z roku 1948 poprvé v dějinách našeho školství</w:t>
      </w:r>
      <w:r w:rsidR="001D1D42" w:rsidRPr="001D1D42">
        <w:t xml:space="preserve"> </w:t>
      </w:r>
      <w:r w:rsidR="001D1D42">
        <w:t>uvádí právo na vzdělání všem dětem, tedy i těm, které se pro nemoc nebo jiné postižení nemohou vzdělávat ve školách pro zdravou mládež.</w:t>
      </w:r>
      <w:r w:rsidR="00BA25ED">
        <w:t xml:space="preserve"> Oficiálnímu zřízení školy</w:t>
      </w:r>
      <w:r w:rsidR="00446639">
        <w:t xml:space="preserve"> při I. dětské klinice v Praze </w:t>
      </w:r>
      <w:r w:rsidR="00BA25ED">
        <w:t xml:space="preserve">předcházela jednání přednosty I. Dětské kliniky prof. MUDr. Josefa Švejcara se školskými úřady. Tento vynikající pediatr postrádal </w:t>
      </w:r>
      <w:r w:rsidR="00446639">
        <w:t>v péči o nemocné děti</w:t>
      </w:r>
      <w:r w:rsidR="00BA25ED" w:rsidRPr="00075400">
        <w:t xml:space="preserve"> </w:t>
      </w:r>
      <w:r w:rsidR="00446639" w:rsidRPr="00075400">
        <w:t xml:space="preserve">pomoc </w:t>
      </w:r>
      <w:r w:rsidR="00BA25ED">
        <w:t>pedagogicko-psychologickou a snaž</w:t>
      </w:r>
      <w:r w:rsidR="00446639">
        <w:t>il se pro tuto činnost</w:t>
      </w:r>
      <w:r w:rsidR="00BA25ED">
        <w:t xml:space="preserve"> vytvořit vhodné podmínky a najít spolupracovníky. Byl mu doporučen odborný učitel Vojtěch Trnka, který</w:t>
      </w:r>
      <w:r w:rsidR="000729E7">
        <w:t xml:space="preserve"> tehdy vyučoval na dívčí škole ve Vršovicích a přitom </w:t>
      </w:r>
      <w:r w:rsidR="00BA25ED">
        <w:t>č</w:t>
      </w:r>
      <w:r w:rsidR="000729E7">
        <w:t xml:space="preserve">tvrtým rokem studoval lékařství. </w:t>
      </w:r>
      <w:r w:rsidR="008712B2">
        <w:t>V té době již několik let p</w:t>
      </w:r>
      <w:r w:rsidR="00446639">
        <w:t xml:space="preserve">racoval </w:t>
      </w:r>
      <w:r w:rsidR="000729E7">
        <w:t>s</w:t>
      </w:r>
      <w:r w:rsidR="00446639">
        <w:t xml:space="preserve"> nemocnými dětmi </w:t>
      </w:r>
      <w:r w:rsidR="000729E7">
        <w:t>(děti zmrzačené, děti z koncentračních táborů).</w:t>
      </w:r>
      <w:r w:rsidR="0014026B">
        <w:t xml:space="preserve"> Dekretem zemské</w:t>
      </w:r>
      <w:r w:rsidR="00D565BF">
        <w:t xml:space="preserve"> školní rady byl Vojtěch Trnka</w:t>
      </w:r>
      <w:r w:rsidR="0014026B">
        <w:t xml:space="preserve"> </w:t>
      </w:r>
      <w:r w:rsidR="00446639">
        <w:t xml:space="preserve">v roce 1949 uvolněn </w:t>
      </w:r>
      <w:r w:rsidR="0014026B">
        <w:t>pro práci pedagoga-psycholo</w:t>
      </w:r>
      <w:r w:rsidR="00446639">
        <w:t>ga na I. dětské klinice</w:t>
      </w:r>
      <w:r w:rsidR="008712B2">
        <w:t xml:space="preserve"> v Praze, což byl </w:t>
      </w:r>
      <w:r w:rsidR="00446639">
        <w:t>reálný</w:t>
      </w:r>
      <w:r w:rsidR="0014026B">
        <w:t xml:space="preserve"> počátek </w:t>
      </w:r>
      <w:r w:rsidR="0083732A">
        <w:t xml:space="preserve">vzniku školy. </w:t>
      </w:r>
    </w:p>
    <w:p w:rsidR="00892039" w:rsidRDefault="0083732A" w:rsidP="002D4218">
      <w:pPr>
        <w:jc w:val="both"/>
      </w:pPr>
      <w:r>
        <w:t xml:space="preserve">V </w:t>
      </w:r>
      <w:r w:rsidR="007116C4">
        <w:t xml:space="preserve">září roku 1950 </w:t>
      </w:r>
      <w:r>
        <w:t>začíná první školní rok s počtem tř</w:t>
      </w:r>
      <w:r w:rsidR="009C4192">
        <w:t xml:space="preserve">í pedagogů a </w:t>
      </w:r>
      <w:r w:rsidR="006522E2">
        <w:t xml:space="preserve">MUDr. Vojtěch Trnka </w:t>
      </w:r>
      <w:r>
        <w:t xml:space="preserve">píše v kronice </w:t>
      </w:r>
      <w:r w:rsidR="006522E2">
        <w:t xml:space="preserve">školy: „ </w:t>
      </w:r>
      <w:r>
        <w:t>První úkol - v</w:t>
      </w:r>
      <w:r w:rsidR="006522E2">
        <w:t>yučováním zameziti zbytečnému propadání žáků po návratu z nemocnice – zameziti i zbytečnému přepínání nemocí oslabených sil žáka po návratu mezi šťastné zdravé kamarády.</w:t>
      </w:r>
      <w:r w:rsidR="009C4192">
        <w:t xml:space="preserve"> </w:t>
      </w:r>
      <w:r w:rsidR="006522E2">
        <w:t>Druhým ú</w:t>
      </w:r>
      <w:r w:rsidR="00892039">
        <w:t>kolem školy</w:t>
      </w:r>
      <w:r w:rsidR="006522E2">
        <w:t>, který jako pedagog i lékař současně stavím na první místo,</w:t>
      </w:r>
      <w:r w:rsidR="00892039">
        <w:t xml:space="preserve"> je pomoc, kterou naši učitelé přinášejí svým žákům – malým pacientům: Jsou pro ně mostem mezi světem zdravých a jejich nemocničním lůžkem</w:t>
      </w:r>
      <w:r w:rsidR="00D111FE">
        <w:t>, zastupují rodinu i školu současně. Přinášejí jim veselost, rozptýlení od nemocničních chmur a právě tím stávají se lékaři duševního života dětí a pracují tím ruku v ruce s nemocničními lékaři.</w:t>
      </w:r>
      <w:r w:rsidR="007116C4">
        <w:t>“</w:t>
      </w:r>
    </w:p>
    <w:p w:rsidR="00997DB8" w:rsidRDefault="009C4192" w:rsidP="002D4218">
      <w:pPr>
        <w:jc w:val="both"/>
      </w:pPr>
      <w:r>
        <w:t>Pro ilustraci tehdejšího pohledu na práci a postavení učitele</w:t>
      </w:r>
      <w:r w:rsidR="008712B2">
        <w:t xml:space="preserve"> </w:t>
      </w:r>
      <w:r>
        <w:t xml:space="preserve">v nemocnici </w:t>
      </w:r>
      <w:r w:rsidR="008712B2">
        <w:t>uvádím zápis</w:t>
      </w:r>
      <w:r w:rsidR="00997DB8">
        <w:t xml:space="preserve"> z</w:t>
      </w:r>
      <w:r w:rsidR="008712B2">
        <w:t> </w:t>
      </w:r>
      <w:r w:rsidR="00997DB8">
        <w:t>kroniky</w:t>
      </w:r>
      <w:r w:rsidR="008712B2">
        <w:t xml:space="preserve"> </w:t>
      </w:r>
      <w:r>
        <w:t>z roku 1951</w:t>
      </w:r>
      <w:r w:rsidR="00997DB8">
        <w:t xml:space="preserve">: </w:t>
      </w:r>
      <w:r w:rsidR="00190E72">
        <w:t>„</w:t>
      </w:r>
      <w:r w:rsidR="00075400">
        <w:t>Ji</w:t>
      </w:r>
      <w:r>
        <w:t>ž</w:t>
      </w:r>
      <w:r w:rsidR="00997DB8">
        <w:t xml:space="preserve"> během 1.</w:t>
      </w:r>
      <w:r>
        <w:t xml:space="preserve"> školního roku podařilo se získa</w:t>
      </w:r>
      <w:r w:rsidR="00997DB8">
        <w:t xml:space="preserve">ti většinu lékařů i sester pro pochopení, někde i pro spolupráci, řada děkovných dopisů rodičů </w:t>
      </w:r>
      <w:r w:rsidR="001E0BAE">
        <w:t xml:space="preserve">i ocenění na schůzích lékařských </w:t>
      </w:r>
      <w:r w:rsidR="00997DB8">
        <w:t>je důkazem, že založení školy nebylo omylem.</w:t>
      </w:r>
      <w:r w:rsidR="001E0BAE">
        <w:t xml:space="preserve"> Pro členy učitelského sboru jsou však největším uznáním a odměnou radostné pohledy a projevy, kterými nás naše děti vítají. Proto i přes obtížnost práce většina učitelů k tomuto způsobu práce přilnula a nacházejí v ní splnění svého poslání učitele a člověka.“</w:t>
      </w:r>
    </w:p>
    <w:p w:rsidR="009C4192" w:rsidRDefault="009C4192" w:rsidP="00F63DCD">
      <w:pPr>
        <w:jc w:val="both"/>
      </w:pPr>
      <w:r>
        <w:t xml:space="preserve">Škola při nemocnici z pohledu pedagoga </w:t>
      </w:r>
    </w:p>
    <w:p w:rsidR="009C4192" w:rsidRDefault="009C4192" w:rsidP="002D4218">
      <w:pPr>
        <w:jc w:val="both"/>
      </w:pPr>
      <w:r>
        <w:t xml:space="preserve">Po zkušenostech </w:t>
      </w:r>
      <w:r w:rsidR="00BC55B1">
        <w:t xml:space="preserve">s </w:t>
      </w:r>
      <w:r>
        <w:t>vedením</w:t>
      </w:r>
      <w:r w:rsidR="00F63DCD">
        <w:t xml:space="preserve"> školy,</w:t>
      </w:r>
      <w:r w:rsidR="00F63DCD" w:rsidRPr="00F63DCD">
        <w:t xml:space="preserve"> které jsem získala, jsem přesvědčená, že pedag</w:t>
      </w:r>
      <w:r w:rsidR="00BC55B1">
        <w:t xml:space="preserve">ogická práce </w:t>
      </w:r>
      <w:r>
        <w:t xml:space="preserve">s dětmi </w:t>
      </w:r>
      <w:r w:rsidR="00F63DCD" w:rsidRPr="00F63DCD">
        <w:t xml:space="preserve">je prací kontinuální. Optimální je proto navázat na předchozí období, inspirovat se z úspěchů a poučit se z chyb a nedostatků. Škola </w:t>
      </w:r>
      <w:r>
        <w:t xml:space="preserve">při nemocnici má </w:t>
      </w:r>
      <w:r w:rsidR="00F63DCD" w:rsidRPr="00F63DCD">
        <w:t>své limity</w:t>
      </w:r>
      <w:r>
        <w:t>, které jsou někdy větší než u škol běžných</w:t>
      </w:r>
      <w:r w:rsidR="00F63DCD" w:rsidRPr="00F63DCD">
        <w:t xml:space="preserve"> – </w:t>
      </w:r>
      <w:r>
        <w:t xml:space="preserve">mezi ně patří omezení </w:t>
      </w:r>
      <w:r w:rsidR="00F63DCD" w:rsidRPr="00F63DCD">
        <w:t>p</w:t>
      </w:r>
      <w:r>
        <w:t>rostorové, personální, materiální</w:t>
      </w:r>
      <w:r w:rsidR="00F63DCD" w:rsidRPr="00F63DCD">
        <w:t>. Škola má</w:t>
      </w:r>
      <w:r>
        <w:t xml:space="preserve"> naopak </w:t>
      </w:r>
      <w:r w:rsidR="00F63DCD" w:rsidRPr="00F63DCD">
        <w:t xml:space="preserve">téměř </w:t>
      </w:r>
      <w:bookmarkStart w:id="0" w:name="_GoBack"/>
      <w:bookmarkEnd w:id="0"/>
      <w:r w:rsidR="00F63DCD" w:rsidRPr="00F63DCD">
        <w:t>neomezené hranice a možnosti svéh</w:t>
      </w:r>
      <w:r>
        <w:t>o vlastního rozvoje v učitelích a</w:t>
      </w:r>
      <w:r w:rsidR="00F63DCD" w:rsidRPr="00F63DCD">
        <w:t xml:space="preserve"> žácích</w:t>
      </w:r>
      <w:r>
        <w:t>. Z</w:t>
      </w:r>
      <w:r w:rsidR="00F63DCD" w:rsidRPr="00F63DCD">
        <w:t>áleží tedy na celém týmu školy, na jeho chuti měnit sebe, své metody a</w:t>
      </w:r>
      <w:r w:rsidR="00F63DCD">
        <w:t xml:space="preserve"> formy práce, a tím i školu. Škola by měla </w:t>
      </w:r>
      <w:r w:rsidR="00F63DCD" w:rsidRPr="00F63DCD">
        <w:t>dět</w:t>
      </w:r>
      <w:r>
        <w:t>em přinášet nejen poznání, ale především</w:t>
      </w:r>
      <w:r w:rsidR="00F63DCD" w:rsidRPr="00F63DCD">
        <w:t xml:space="preserve"> radost ze života. </w:t>
      </w:r>
      <w:r w:rsidR="00075400">
        <w:t>V podmínkách, které determinuje</w:t>
      </w:r>
      <w:r>
        <w:t xml:space="preserve"> jejich onemocnění, je extrémně důležité p</w:t>
      </w:r>
      <w:r w:rsidR="00F63DCD" w:rsidRPr="00F63DCD">
        <w:t xml:space="preserve">oznání, že jejich osud není lhostejný nejen jejich nejbližším, ale </w:t>
      </w:r>
      <w:r w:rsidR="00075400">
        <w:lastRenderedPageBreak/>
        <w:t>v</w:t>
      </w:r>
      <w:r>
        <w:t> konečném důsledku j</w:t>
      </w:r>
      <w:r w:rsidR="00075400">
        <w:t>d</w:t>
      </w:r>
      <w:r w:rsidR="00F63DCD" w:rsidRPr="00F63DCD">
        <w:t>e předev</w:t>
      </w:r>
      <w:r>
        <w:t xml:space="preserve">ším o co nejrychlejší návrat </w:t>
      </w:r>
      <w:r w:rsidR="00F63DCD" w:rsidRPr="00F63DCD">
        <w:t xml:space="preserve">nemocného dítěte do „normálního života“, po návratu z nemocnice do jeho původního kolektivu.  </w:t>
      </w:r>
    </w:p>
    <w:p w:rsidR="00F63DCD" w:rsidRPr="00F63DCD" w:rsidRDefault="00F63DCD" w:rsidP="00F63DCD">
      <w:pPr>
        <w:jc w:val="both"/>
      </w:pPr>
      <w:r>
        <w:t>Základní škola a Mateřská škola při FN Motol</w:t>
      </w:r>
      <w:r w:rsidRPr="00F63DCD">
        <w:t xml:space="preserve"> zajišťuje výchovu a vzdělání žákům a dětem se zdravotním oslabením, žákům dlouhodobě nemocným, kteří</w:t>
      </w:r>
      <w:r w:rsidR="009C4192">
        <w:t xml:space="preserve"> jsou dlouhodobě hospitalizováni. </w:t>
      </w:r>
      <w:r w:rsidRPr="00F63DCD">
        <w:t xml:space="preserve"> Výuka a zájmová činnost probíhá na všech klinikách. Posláním školy je zajištění kontinuity vzdělávacího procesu a specifická pom</w:t>
      </w:r>
      <w:r w:rsidR="009C4192">
        <w:t>oc v procesu l</w:t>
      </w:r>
      <w:r w:rsidR="00075400">
        <w:t xml:space="preserve">éčby.  Postavení </w:t>
      </w:r>
      <w:r w:rsidR="009C4192">
        <w:t xml:space="preserve">školy je dáno </w:t>
      </w:r>
      <w:r w:rsidRPr="00F63DCD">
        <w:t>podmínkami, ve kterých pro</w:t>
      </w:r>
      <w:r w:rsidR="009C4192">
        <w:t>bíhá proces vzdělávání</w:t>
      </w:r>
      <w:r w:rsidRPr="00F63DCD">
        <w:t>.</w:t>
      </w:r>
      <w:r w:rsidR="009C4192">
        <w:t xml:space="preserve"> </w:t>
      </w:r>
      <w:r w:rsidRPr="00F63DCD">
        <w:t>Práce pedagoga ve š</w:t>
      </w:r>
      <w:r>
        <w:t xml:space="preserve">kole </w:t>
      </w:r>
      <w:r w:rsidRPr="00075400">
        <w:t>při nemocnici</w:t>
      </w:r>
      <w:r w:rsidR="0011730B" w:rsidRPr="00075400">
        <w:t xml:space="preserve"> musí </w:t>
      </w:r>
      <w:r w:rsidR="00075400" w:rsidRPr="00075400">
        <w:t>vycház</w:t>
      </w:r>
      <w:r w:rsidR="009C4192" w:rsidRPr="00075400">
        <w:t xml:space="preserve">et </w:t>
      </w:r>
      <w:r w:rsidRPr="00F63DCD">
        <w:t xml:space="preserve">z poznání enormní variability (fyziologické i </w:t>
      </w:r>
      <w:proofErr w:type="spellStart"/>
      <w:r w:rsidRPr="00F63DCD">
        <w:t>iatrogenně</w:t>
      </w:r>
      <w:proofErr w:type="spellEnd"/>
      <w:r w:rsidRPr="00F63DCD">
        <w:t xml:space="preserve"> ovlivněné) fyzického a psychického stavu dětí,</w:t>
      </w:r>
      <w:r w:rsidR="009C4192">
        <w:t xml:space="preserve"> které</w:t>
      </w:r>
      <w:r w:rsidRPr="00F63DCD">
        <w:t xml:space="preserve"> potřebují pedagogickou péči. Tato individuálnost přímo souvisí s jejich onemocněním a vyžaduje odpovídající jedinečnost přístupu pedagoga s důrazem na psychologickou přípravu a její uplatnění u každého dítěte. Pedagog </w:t>
      </w:r>
      <w:r w:rsidRPr="00075400">
        <w:t>musí r</w:t>
      </w:r>
      <w:r w:rsidRPr="00F63DCD">
        <w:t>espektovat nejen fyziologický věk dí</w:t>
      </w:r>
      <w:r w:rsidR="009C4192">
        <w:t xml:space="preserve">těte, ale </w:t>
      </w:r>
      <w:r w:rsidRPr="00F63DCD">
        <w:t xml:space="preserve">musí </w:t>
      </w:r>
      <w:r w:rsidR="009C4192">
        <w:t xml:space="preserve">rovněž </w:t>
      </w:r>
      <w:r w:rsidRPr="00F63DCD">
        <w:t xml:space="preserve">znát objektivní zdravotní stav dítěte, základní údaje o závažnosti onemocnění a jeho prognóze. </w:t>
      </w:r>
    </w:p>
    <w:p w:rsidR="00F63DCD" w:rsidRPr="00F63DCD" w:rsidRDefault="00F63DCD" w:rsidP="00F63DCD">
      <w:pPr>
        <w:jc w:val="both"/>
      </w:pPr>
      <w:r w:rsidRPr="00F63DCD">
        <w:t>S individualitou jedince v závislos</w:t>
      </w:r>
      <w:r w:rsidR="009C4192">
        <w:t xml:space="preserve">ti na  jeho onemocnění </w:t>
      </w:r>
      <w:r w:rsidR="008712B2">
        <w:t>uplatňujeme</w:t>
      </w:r>
      <w:r w:rsidR="009C4192">
        <w:t xml:space="preserve"> různé způsoby výuky. Přitom </w:t>
      </w:r>
      <w:r w:rsidRPr="00F63DCD">
        <w:t>respektuje</w:t>
      </w:r>
      <w:r w:rsidR="00075400">
        <w:t xml:space="preserve">me </w:t>
      </w:r>
      <w:r w:rsidR="009C4192">
        <w:t>perspektivu</w:t>
      </w:r>
      <w:r w:rsidRPr="00F63DCD">
        <w:t xml:space="preserve"> uplatnění dítěte, které je již často významně omezeno fyzickými a psychickými předpoklady. Škola vychází z inkluzivní pedagogiky, je otevřená, uspořádaná tak, aby mohla nabídnout adekvátní vzdělávání všem dětem, zohledňuje specifické vzdělávací potřeby žáků v heterogenních učebních skupinách. Prosazuje vnitřní diferenciaci a individualizaci vyučování. </w:t>
      </w:r>
    </w:p>
    <w:p w:rsidR="00F63DCD" w:rsidRDefault="00F63DCD" w:rsidP="00F63DCD">
      <w:pPr>
        <w:jc w:val="both"/>
      </w:pPr>
      <w:r w:rsidRPr="00F63DCD">
        <w:t>Pedagogičtí pracovníci školy v uplynulém období vypracovali projekty, které nám pomáhaly při vzdělávání především dlouhodobě hospitali</w:t>
      </w:r>
      <w:r>
        <w:t xml:space="preserve">zovaných žáků. </w:t>
      </w:r>
      <w:r w:rsidRPr="00F63DCD">
        <w:t>Proces vývoje projektů a dalších školních aktivit znamenal rychlejší zařazování žáků do výuky, kvalitnější výuku nově vytvořených skupin žáků, jejichž léčba je kombinací pobytu v nemocnici a pobytu v domácím prostředí. Jedná se o děti-žáky s </w:t>
      </w:r>
      <w:proofErr w:type="spellStart"/>
      <w:r w:rsidRPr="00F63DCD">
        <w:t>hematoonkologickým</w:t>
      </w:r>
      <w:proofErr w:type="spellEnd"/>
      <w:r w:rsidRPr="00F63DCD">
        <w:t xml:space="preserve"> onemocnění, po transplantaci kostní dřeně a žáky na dětské psychiatrické </w:t>
      </w:r>
      <w:r>
        <w:t>klinice.</w:t>
      </w:r>
    </w:p>
    <w:p w:rsidR="00F63DCD" w:rsidRPr="00F63DCD" w:rsidRDefault="00F63DCD" w:rsidP="00F63DCD">
      <w:pPr>
        <w:jc w:val="both"/>
      </w:pPr>
      <w:r w:rsidRPr="00F63DCD">
        <w:t xml:space="preserve">Při tvorbě projektů zachováváme dvě linie.  </w:t>
      </w:r>
    </w:p>
    <w:p w:rsidR="00F63DCD" w:rsidRDefault="00F63DCD" w:rsidP="00F63DCD">
      <w:pPr>
        <w:contextualSpacing/>
        <w:jc w:val="both"/>
      </w:pPr>
      <w:r>
        <w:t xml:space="preserve">1. </w:t>
      </w:r>
      <w:r w:rsidRPr="00F63DCD">
        <w:t xml:space="preserve">Projekty zaměřené na proces vzdělávání v našich specifických podmínkách. </w:t>
      </w:r>
      <w:r>
        <w:t xml:space="preserve"> Při zajištění projektů jsme </w:t>
      </w:r>
      <w:r w:rsidRPr="00F63DCD">
        <w:t>využívali možnosti finanční podpory z Evropského sociálního fondu, Rozpočtu Hlavního města Prahy a Státního rozpočtu České republiky.</w:t>
      </w:r>
    </w:p>
    <w:p w:rsidR="00F63DCD" w:rsidRPr="00F63DCD" w:rsidRDefault="00F63DCD" w:rsidP="00F63DCD">
      <w:pPr>
        <w:contextualSpacing/>
        <w:jc w:val="both"/>
      </w:pPr>
      <w:r>
        <w:t xml:space="preserve">2. </w:t>
      </w:r>
      <w:r w:rsidRPr="00F63DCD">
        <w:t>Projekty se zaměřením na mimoškolní činnost dětí-pacientů. Cílem je pozitivní ovlivnění léčby dětských pacientů formou mimoškolních aktivit např. Indiánské prázdniny, tvorba školního kalendáře, výstavy dětských výtvarných prací.</w:t>
      </w:r>
    </w:p>
    <w:p w:rsidR="00F63DCD" w:rsidRDefault="00F63DCD" w:rsidP="00F63DCD">
      <w:pPr>
        <w:jc w:val="both"/>
        <w:rPr>
          <w:b/>
          <w:u w:val="single"/>
        </w:rPr>
      </w:pPr>
    </w:p>
    <w:p w:rsidR="009C4192" w:rsidRDefault="009C4192" w:rsidP="00F63DCD">
      <w:pPr>
        <w:jc w:val="both"/>
        <w:rPr>
          <w:b/>
          <w:u w:val="single"/>
        </w:rPr>
      </w:pPr>
      <w:r>
        <w:rPr>
          <w:b/>
          <w:u w:val="single"/>
        </w:rPr>
        <w:t>Jak dál?</w:t>
      </w:r>
    </w:p>
    <w:p w:rsidR="00BC55B1" w:rsidRPr="00075400" w:rsidRDefault="009C4192" w:rsidP="00F63DCD">
      <w:pPr>
        <w:jc w:val="both"/>
        <w:rPr>
          <w:b/>
          <w:u w:val="single"/>
        </w:rPr>
      </w:pPr>
      <w:r w:rsidRPr="00075400">
        <w:t xml:space="preserve">Základním trendem současné specializované lékařské péče je zkracování délky pobytu v nemocnici. </w:t>
      </w:r>
      <w:r w:rsidR="00075400" w:rsidRPr="00075400">
        <w:t>Dominují</w:t>
      </w:r>
      <w:r w:rsidRPr="00075400">
        <w:t xml:space="preserve"> žáci </w:t>
      </w:r>
      <w:r w:rsidR="00BC55B1" w:rsidRPr="00075400">
        <w:t>s krátkodobým pobytem, ambulantní léčbou. Tento trend zohledňujeme v naší práci, vede nás k těsnější spolupráci mezi pedagogy I. a II. stupně ZŠ, ale zároveň vede k hlubší spolupráci s kmenovými školami, zákonnými zástupci a zdravotníky.</w:t>
      </w:r>
    </w:p>
    <w:p w:rsidR="00BC55B1" w:rsidRPr="00075400" w:rsidRDefault="009C4192" w:rsidP="00BC55B1">
      <w:pPr>
        <w:jc w:val="both"/>
      </w:pPr>
      <w:r w:rsidRPr="00075400">
        <w:t>Musíme rozvíjet a podporo</w:t>
      </w:r>
      <w:r w:rsidR="00BC55B1" w:rsidRPr="00075400">
        <w:t xml:space="preserve">vat naše žáky </w:t>
      </w:r>
      <w:r w:rsidRPr="00075400">
        <w:t xml:space="preserve">formou </w:t>
      </w:r>
      <w:r w:rsidR="00BC55B1" w:rsidRPr="00075400">
        <w:t>individu</w:t>
      </w:r>
      <w:r w:rsidRPr="00075400">
        <w:t>alizace</w:t>
      </w:r>
      <w:r w:rsidR="00BC55B1" w:rsidRPr="00075400">
        <w:t xml:space="preserve"> vyučování, ve které učební činnost žáků pedagog neřídí bezprostředně, nýbrž prostřednictvím učebního úkolu, programu nebo soustavy úkolů. Žáci pracují podle vlastního tempa, postup učení a jeho rozsah odpovídá jejich individuálním možnostem s přihlédnutím ke zdravotnímu stavu. </w:t>
      </w:r>
      <w:r w:rsidRPr="00075400">
        <w:t xml:space="preserve">Usilujeme </w:t>
      </w:r>
      <w:r w:rsidR="00BC55B1" w:rsidRPr="00075400">
        <w:t xml:space="preserve">o nastavení takových podmínek pro </w:t>
      </w:r>
      <w:r w:rsidR="00BC55B1" w:rsidRPr="00075400">
        <w:lastRenderedPageBreak/>
        <w:t>vzdělávání, které budou žáka stimulovat, aktivovat k č</w:t>
      </w:r>
      <w:r w:rsidRPr="00075400">
        <w:t>innosti školní i zájmové.</w:t>
      </w:r>
      <w:r w:rsidR="00075400">
        <w:t xml:space="preserve">  Snažíme s</w:t>
      </w:r>
      <w:r w:rsidR="00BC55B1" w:rsidRPr="00075400">
        <w:t>e odstranit a kompenzovat překážky, které vznikají v závislosti na jeho zdravotním oslabení. Hlavní překážkou je neúčast žáka ve vzdělávacím procesu ve své kmenové škole a omezení vyplývající z aktuálního zdravotního s</w:t>
      </w:r>
      <w:r w:rsidRPr="00075400">
        <w:t>ta</w:t>
      </w:r>
      <w:r w:rsidR="00075400">
        <w:t>vu. Na tento handicap reagujeme</w:t>
      </w:r>
      <w:r w:rsidR="00BC55B1" w:rsidRPr="00075400">
        <w:t xml:space="preserve"> změnami ve formě výuky, v časovém rozvržení učiva.</w:t>
      </w:r>
      <w:r w:rsidRPr="00075400">
        <w:t xml:space="preserve"> Podporujeme</w:t>
      </w:r>
      <w:r w:rsidR="00BC55B1" w:rsidRPr="00075400">
        <w:t xml:space="preserve"> modely kooperativního učení, které patří k nejlépe dokumentovaným přístupům při vzdě</w:t>
      </w:r>
      <w:r w:rsidRPr="00075400">
        <w:t>lávání v nemocničním prostředí.</w:t>
      </w:r>
      <w:r w:rsidR="00BC55B1" w:rsidRPr="00075400">
        <w:t xml:space="preserve"> Jeho základem je kooperace žáků mezi sebou při řešení různě náročných úkolů, ale také spolupráce s pedagogem. Pedagog strukturuje úlohy tak, aby bylo dosaženo kombinace spolupráce a individuální odpovědnosti každého žáka.</w:t>
      </w:r>
    </w:p>
    <w:p w:rsidR="00F63DCD" w:rsidRPr="00F63DCD" w:rsidRDefault="009C4192" w:rsidP="00F63DCD">
      <w:pPr>
        <w:jc w:val="both"/>
        <w:rPr>
          <w:b/>
          <w:u w:val="single"/>
        </w:rPr>
      </w:pPr>
      <w:r>
        <w:rPr>
          <w:b/>
          <w:u w:val="single"/>
        </w:rPr>
        <w:t>Co říci závěrem……</w:t>
      </w:r>
    </w:p>
    <w:p w:rsidR="00F63DCD" w:rsidRPr="00F63DCD" w:rsidRDefault="00F63DCD" w:rsidP="00F63DCD">
      <w:pPr>
        <w:jc w:val="both"/>
        <w:rPr>
          <w:b/>
          <w:u w:val="single"/>
        </w:rPr>
      </w:pPr>
      <w:r w:rsidRPr="00F63DCD">
        <w:t>„Děti mají mít plnou příležitost ke hře, odpočinku a vzdělávání, přizpůsobenou jejich věku a zdravotnímu stavu.“</w:t>
      </w:r>
    </w:p>
    <w:p w:rsidR="00F63DCD" w:rsidRPr="00F63DCD" w:rsidRDefault="00F63DCD" w:rsidP="00F63DCD">
      <w:pPr>
        <w:jc w:val="both"/>
      </w:pPr>
      <w:r w:rsidRPr="00F63DCD">
        <w:t>Pro naše žáky je proces vzdělávání složitější a těžší, protože je primárně ovlivňován jejich zdravotním stavem. Právě tyto změněné podmínky pro vzdělávání často pozitivně ovlivňují jejich osobnost, která je vyhraněná více než u zdravých vrstevníků. Motivace k učení těchto žáků je silnější, stejně jako zodpovědnost a celkový přístup ke vzdělávání. Naším cílem a úkolem je ukázat našim žákům – dětem bohatství vzdělání a pomoci jim k překonání většinou přechodného zdravotního handicapu.</w:t>
      </w:r>
    </w:p>
    <w:p w:rsidR="00F63DCD" w:rsidRPr="00F63DCD" w:rsidRDefault="00F63DCD" w:rsidP="00F63DCD">
      <w:pPr>
        <w:jc w:val="both"/>
      </w:pPr>
      <w:r w:rsidRPr="00F63DCD">
        <w:t>Motto pro naše děti: „ Nevzdat se, nikdy se nepřestat vzdělávat a každým krokem se přibližovat ke svým snům.“</w:t>
      </w:r>
    </w:p>
    <w:p w:rsidR="00190E72" w:rsidRDefault="00190E72" w:rsidP="00190E72">
      <w:pPr>
        <w:spacing w:after="240"/>
        <w:jc w:val="both"/>
      </w:pPr>
    </w:p>
    <w:p w:rsidR="00F63DCD" w:rsidRDefault="00F63DCD" w:rsidP="00190E72">
      <w:pPr>
        <w:spacing w:after="240"/>
        <w:jc w:val="both"/>
      </w:pPr>
    </w:p>
    <w:p w:rsidR="00190E72" w:rsidRDefault="00190E72" w:rsidP="00190E72">
      <w:pPr>
        <w:spacing w:after="240"/>
        <w:jc w:val="both"/>
      </w:pPr>
    </w:p>
    <w:sectPr w:rsidR="0019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4D2"/>
    <w:multiLevelType w:val="hybridMultilevel"/>
    <w:tmpl w:val="D362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5B4F"/>
    <w:multiLevelType w:val="hybridMultilevel"/>
    <w:tmpl w:val="0F463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D"/>
    <w:rsid w:val="000729E7"/>
    <w:rsid w:val="00075400"/>
    <w:rsid w:val="0011730B"/>
    <w:rsid w:val="0014026B"/>
    <w:rsid w:val="00190E72"/>
    <w:rsid w:val="001D1D42"/>
    <w:rsid w:val="001E0BAE"/>
    <w:rsid w:val="002D4218"/>
    <w:rsid w:val="00446639"/>
    <w:rsid w:val="0048460E"/>
    <w:rsid w:val="006522E2"/>
    <w:rsid w:val="006800F0"/>
    <w:rsid w:val="007116C4"/>
    <w:rsid w:val="0083732A"/>
    <w:rsid w:val="008700B5"/>
    <w:rsid w:val="008712B2"/>
    <w:rsid w:val="00892039"/>
    <w:rsid w:val="00997DB8"/>
    <w:rsid w:val="009B7344"/>
    <w:rsid w:val="009C4192"/>
    <w:rsid w:val="00A35A82"/>
    <w:rsid w:val="00A54F7D"/>
    <w:rsid w:val="00AD22D6"/>
    <w:rsid w:val="00B214A6"/>
    <w:rsid w:val="00BA25ED"/>
    <w:rsid w:val="00BC55B1"/>
    <w:rsid w:val="00D111FE"/>
    <w:rsid w:val="00D565BF"/>
    <w:rsid w:val="00E002FA"/>
    <w:rsid w:val="00F6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1214</Words>
  <Characters>7174</Characters>
  <Application>Microsoft Office Word</Application>
  <DocSecurity>0</DocSecurity>
  <Lines>100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Mirek</cp:lastModifiedBy>
  <cp:revision>12</cp:revision>
  <dcterms:created xsi:type="dcterms:W3CDTF">2020-04-27T07:31:00Z</dcterms:created>
  <dcterms:modified xsi:type="dcterms:W3CDTF">2020-04-30T09:57:00Z</dcterms:modified>
</cp:coreProperties>
</file>