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210AE" w14:textId="77777777" w:rsidR="002B2ABF" w:rsidRPr="002B2ABF" w:rsidRDefault="002B2ABF" w:rsidP="002B2A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</w:pPr>
      <w:r w:rsidRPr="002B2AB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 xml:space="preserve">Михаил </w:t>
      </w:r>
      <w:proofErr w:type="spellStart"/>
      <w:r w:rsidRPr="002B2AB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>Мишустин</w:t>
      </w:r>
      <w:proofErr w:type="spellEnd"/>
      <w:r w:rsidRPr="002B2AB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 xml:space="preserve"> и Михаил Мурашко посетили Дербентскую городскую больницу в ходе рабочей поездки</w:t>
      </w:r>
    </w:p>
    <w:p w14:paraId="35E43F88" w14:textId="77777777" w:rsidR="002B2ABF" w:rsidRDefault="002B2ABF" w:rsidP="002B2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A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Материал опубликован 14 апреля 2021 в 16:36. </w:t>
      </w:r>
      <w:r w:rsidRPr="002B2AB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3BBA7673" w14:textId="60FBC5E8" w:rsidR="002B2ABF" w:rsidRPr="002B2ABF" w:rsidRDefault="002B2ABF" w:rsidP="002B2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A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Глава Правительства РФ Михаил </w:t>
      </w:r>
      <w:proofErr w:type="spellStart"/>
      <w:r w:rsidRPr="002B2ABF">
        <w:rPr>
          <w:rFonts w:ascii="Times New Roman" w:eastAsia="Times New Roman" w:hAnsi="Times New Roman" w:cs="Times New Roman"/>
          <w:sz w:val="24"/>
          <w:szCs w:val="24"/>
          <w:lang w:val="ru-RU"/>
        </w:rPr>
        <w:t>Мишустин</w:t>
      </w:r>
      <w:proofErr w:type="spellEnd"/>
      <w:r w:rsidRPr="002B2ABF">
        <w:rPr>
          <w:rFonts w:ascii="Times New Roman" w:eastAsia="Times New Roman" w:hAnsi="Times New Roman" w:cs="Times New Roman"/>
          <w:sz w:val="24"/>
          <w:szCs w:val="24"/>
          <w:lang w:val="ru-RU"/>
        </w:rPr>
        <w:t>, Министр здравоохранения РФ Михаил Мурашко и врио главы Дагестана Сергей Меликов осмотрели дербентскую больницу, в том числе операционное отделение, в котором сейчас идет реконструкция.</w:t>
      </w:r>
      <w:r w:rsidRPr="002B2A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B5EF9C2" w14:textId="77777777" w:rsidR="002B2ABF" w:rsidRPr="002B2ABF" w:rsidRDefault="002B2ABF" w:rsidP="002B2A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A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ходе встречи Михаил </w:t>
      </w:r>
      <w:proofErr w:type="spellStart"/>
      <w:r w:rsidRPr="002B2ABF">
        <w:rPr>
          <w:rFonts w:ascii="Times New Roman" w:eastAsia="Times New Roman" w:hAnsi="Times New Roman" w:cs="Times New Roman"/>
          <w:sz w:val="24"/>
          <w:szCs w:val="24"/>
          <w:lang w:val="ru-RU"/>
        </w:rPr>
        <w:t>Мишустин</w:t>
      </w:r>
      <w:proofErr w:type="spellEnd"/>
      <w:r w:rsidRPr="002B2A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Михаил Мурашко обсудили с руководством учреждения дооснащение клиники медицинским оборудованием. В частности, речь идет об </w:t>
      </w:r>
      <w:proofErr w:type="spellStart"/>
      <w:r w:rsidRPr="002B2ABF">
        <w:rPr>
          <w:rFonts w:ascii="Times New Roman" w:eastAsia="Times New Roman" w:hAnsi="Times New Roman" w:cs="Times New Roman"/>
          <w:sz w:val="24"/>
          <w:szCs w:val="24"/>
          <w:lang w:val="ru-RU"/>
        </w:rPr>
        <w:t>артроскопических</w:t>
      </w:r>
      <w:proofErr w:type="spellEnd"/>
      <w:r w:rsidRPr="002B2A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стойках и ангиографических установках.</w:t>
      </w:r>
    </w:p>
    <w:p w14:paraId="05A07B78" w14:textId="77777777" w:rsidR="002B2ABF" w:rsidRPr="002B2ABF" w:rsidRDefault="002B2ABF" w:rsidP="002B2A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ABF">
        <w:rPr>
          <w:rFonts w:ascii="Times New Roman" w:eastAsia="Times New Roman" w:hAnsi="Times New Roman" w:cs="Times New Roman"/>
          <w:sz w:val="24"/>
          <w:szCs w:val="24"/>
          <w:lang w:val="ru-RU"/>
        </w:rPr>
        <w:t>Премьер-министр отметил важность модернизации системы здравоохранения для обеспечения доступности медпомощи на местах.</w:t>
      </w:r>
      <w:r w:rsidRPr="002B2A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8AD64F6" w14:textId="734EB423" w:rsidR="002B2ABF" w:rsidRDefault="002B2ABF" w:rsidP="002B2A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A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«Я абсолютно уверен, что модернизация первичного звена, которой мы занимаемся по поручению президента, это тот самый посыл, (благодаря которому) и дербентские больницы, и все остальные смогут получить помощь в виде оборудования, сделать необходимую модернизацию, а, главное, сделать возможным, чтобы наши люди получали высококвалифицированную медицинскую помощь на очень высоком уровне, чтобы (жители) не ездили по регионам, по заграницам, а могли на месте получить ее от замечательных специалистов»,- сказал Михаил </w:t>
      </w:r>
      <w:proofErr w:type="spellStart"/>
      <w:r w:rsidRPr="002B2ABF">
        <w:rPr>
          <w:rFonts w:ascii="Times New Roman" w:eastAsia="Times New Roman" w:hAnsi="Times New Roman" w:cs="Times New Roman"/>
          <w:sz w:val="24"/>
          <w:szCs w:val="24"/>
          <w:lang w:val="ru-RU"/>
        </w:rPr>
        <w:t>Мишустин</w:t>
      </w:r>
      <w:proofErr w:type="spellEnd"/>
      <w:r w:rsidRPr="002B2AB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003315E" w14:textId="77777777" w:rsidR="002B2ABF" w:rsidRPr="002B2ABF" w:rsidRDefault="002B2ABF" w:rsidP="002B2ABF">
      <w:pPr>
        <w:pStyle w:val="Nadpis1"/>
        <w:rPr>
          <w:sz w:val="32"/>
          <w:szCs w:val="32"/>
          <w:lang w:val="ru-RU"/>
        </w:rPr>
      </w:pPr>
      <w:r w:rsidRPr="002B2ABF">
        <w:rPr>
          <w:sz w:val="32"/>
          <w:szCs w:val="32"/>
          <w:lang w:val="ru-RU"/>
        </w:rPr>
        <w:t>Минздрав России и Российский Красный Крест активизируют двустороннее сотрудничество</w:t>
      </w:r>
      <w:r w:rsidRPr="002B2ABF">
        <w:rPr>
          <w:sz w:val="32"/>
          <w:szCs w:val="32"/>
        </w:rPr>
        <w:t> </w:t>
      </w:r>
    </w:p>
    <w:p w14:paraId="2589B2B9" w14:textId="68CD892F" w:rsidR="002B2ABF" w:rsidRPr="002B2ABF" w:rsidRDefault="002B2ABF" w:rsidP="002B2ABF">
      <w:pPr>
        <w:pStyle w:val="timestamps"/>
        <w:rPr>
          <w:lang w:val="ru-RU"/>
        </w:rPr>
      </w:pPr>
      <w:r w:rsidRPr="002B2ABF">
        <w:rPr>
          <w:lang w:val="ru-RU"/>
        </w:rPr>
        <w:t xml:space="preserve">Материал опубликован 13 апреля 2021 в 18:39. </w:t>
      </w:r>
      <w:r w:rsidRPr="002B2ABF">
        <w:rPr>
          <w:lang w:val="ru-RU"/>
        </w:rPr>
        <w:br/>
      </w:r>
    </w:p>
    <w:p w14:paraId="2E9A394D" w14:textId="77777777" w:rsidR="002B2ABF" w:rsidRPr="002B2ABF" w:rsidRDefault="002B2ABF" w:rsidP="002B2ABF">
      <w:pPr>
        <w:pStyle w:val="Normlnweb"/>
        <w:jc w:val="both"/>
        <w:rPr>
          <w:lang w:val="ru-RU"/>
        </w:rPr>
      </w:pPr>
      <w:r w:rsidRPr="002B2ABF">
        <w:rPr>
          <w:lang w:val="ru-RU"/>
        </w:rPr>
        <w:t xml:space="preserve">7 апреля состоялась встреча замминистра здравоохранения Российской Федерации Олега </w:t>
      </w:r>
      <w:proofErr w:type="spellStart"/>
      <w:r w:rsidRPr="002B2ABF">
        <w:rPr>
          <w:lang w:val="ru-RU"/>
        </w:rPr>
        <w:t>Салагая</w:t>
      </w:r>
      <w:proofErr w:type="spellEnd"/>
      <w:r w:rsidRPr="002B2ABF">
        <w:rPr>
          <w:lang w:val="ru-RU"/>
        </w:rPr>
        <w:t xml:space="preserve"> с исполнительным директором Российского Красного Креста Павлом Савчуком. </w:t>
      </w:r>
      <w:r>
        <w:t> </w:t>
      </w:r>
      <w:r w:rsidRPr="002B2ABF">
        <w:rPr>
          <w:lang w:val="ru-RU"/>
        </w:rPr>
        <w:t>В ходе встречи были обсуждены вопросы взаимодействия, совместные мероприятия и их результаты, а также предстоящие проекты, которые в скором времени начнут реализовываться.</w:t>
      </w:r>
    </w:p>
    <w:p w14:paraId="6D950D7F" w14:textId="77777777" w:rsidR="002B2ABF" w:rsidRPr="002B2ABF" w:rsidRDefault="002B2ABF" w:rsidP="002B2ABF">
      <w:pPr>
        <w:pStyle w:val="Normlnweb"/>
        <w:jc w:val="both"/>
        <w:rPr>
          <w:lang w:val="ru-RU"/>
        </w:rPr>
      </w:pPr>
      <w:r w:rsidRPr="002B2ABF">
        <w:rPr>
          <w:lang w:val="ru-RU"/>
        </w:rPr>
        <w:t xml:space="preserve">«Решение тех задач, которые стоят перед </w:t>
      </w:r>
      <w:proofErr w:type="gramStart"/>
      <w:r w:rsidRPr="002B2ABF">
        <w:rPr>
          <w:lang w:val="ru-RU"/>
        </w:rPr>
        <w:t xml:space="preserve">нам </w:t>
      </w:r>
      <w:r>
        <w:t> </w:t>
      </w:r>
      <w:r w:rsidRPr="002B2ABF">
        <w:rPr>
          <w:lang w:val="ru-RU"/>
        </w:rPr>
        <w:t>в</w:t>
      </w:r>
      <w:proofErr w:type="gramEnd"/>
      <w:r w:rsidRPr="002B2ABF">
        <w:rPr>
          <w:lang w:val="ru-RU"/>
        </w:rPr>
        <w:t xml:space="preserve"> сфере общественного здоровья невозможно без участия общественных организаций и, в частности такой авторитетной организации, как Российский Красный Крест, – отметил заместитель Министра здравоохранения Олег </w:t>
      </w:r>
      <w:proofErr w:type="spellStart"/>
      <w:r w:rsidRPr="002B2ABF">
        <w:rPr>
          <w:lang w:val="ru-RU"/>
        </w:rPr>
        <w:t>Салагай</w:t>
      </w:r>
      <w:proofErr w:type="spellEnd"/>
      <w:r w:rsidRPr="002B2ABF">
        <w:rPr>
          <w:lang w:val="ru-RU"/>
        </w:rPr>
        <w:t>. – Мы планируем привлекать РКК к реализации масштабных проектов, оказывать необходимую поддержку, видим организацию своим надежным партнером».</w:t>
      </w:r>
      <w:r>
        <w:t> </w:t>
      </w:r>
    </w:p>
    <w:p w14:paraId="0A33A8C4" w14:textId="77777777" w:rsidR="002B2ABF" w:rsidRPr="002B2ABF" w:rsidRDefault="002B2ABF" w:rsidP="002B2ABF">
      <w:pPr>
        <w:pStyle w:val="Normlnweb"/>
        <w:jc w:val="both"/>
        <w:rPr>
          <w:lang w:val="ru-RU"/>
        </w:rPr>
      </w:pPr>
      <w:r w:rsidRPr="002B2ABF">
        <w:rPr>
          <w:lang w:val="ru-RU"/>
        </w:rPr>
        <w:t>Участники встречи также договорились об активизации работы над законопроектом «О Российском Красном Кресте», регламентирующим в строгом соответствии с международными обязательствами и национальным законодательством РФ основные направления деятельности национального общества, его функции и устанавливающие особый статус и условия деятельности.</w:t>
      </w:r>
      <w:r>
        <w:t> </w:t>
      </w:r>
    </w:p>
    <w:p w14:paraId="7ADE22C5" w14:textId="77777777" w:rsidR="002B2ABF" w:rsidRPr="002B2ABF" w:rsidRDefault="002B2ABF" w:rsidP="002B2ABF">
      <w:pPr>
        <w:pStyle w:val="Normlnweb"/>
        <w:jc w:val="both"/>
        <w:rPr>
          <w:lang w:val="ru-RU"/>
        </w:rPr>
      </w:pPr>
      <w:r>
        <w:t> </w:t>
      </w:r>
      <w:r w:rsidRPr="002B2ABF">
        <w:rPr>
          <w:lang w:val="ru-RU"/>
        </w:rPr>
        <w:t xml:space="preserve">«Традиционно Российский Красный Крест оказывает широкую помощь системе здравоохранения в профилактике заболеваний, медико-социальном уходе, в популяризации здорового образа жизни и донорства, обучении первой помощи, </w:t>
      </w:r>
      <w:proofErr w:type="gramStart"/>
      <w:r w:rsidRPr="002B2ABF">
        <w:rPr>
          <w:lang w:val="ru-RU"/>
        </w:rPr>
        <w:t xml:space="preserve">– </w:t>
      </w:r>
      <w:r>
        <w:t> </w:t>
      </w:r>
      <w:r w:rsidRPr="002B2ABF">
        <w:rPr>
          <w:lang w:val="ru-RU"/>
        </w:rPr>
        <w:t>пояснил</w:t>
      </w:r>
      <w:proofErr w:type="gramEnd"/>
      <w:r w:rsidRPr="002B2ABF">
        <w:rPr>
          <w:lang w:val="ru-RU"/>
        </w:rPr>
        <w:t xml:space="preserve"> исполнительный </w:t>
      </w:r>
      <w:r w:rsidRPr="002B2ABF">
        <w:rPr>
          <w:lang w:val="ru-RU"/>
        </w:rPr>
        <w:lastRenderedPageBreak/>
        <w:t>директор РКК Павел Савчук. – И сотрудничество с профильным Министерством для нас очень важно. Будем продолжать его развивать, чтобы оказывать помощь людям ещё более эффективно».</w:t>
      </w:r>
    </w:p>
    <w:p w14:paraId="2D618C84" w14:textId="77777777" w:rsidR="002B2ABF" w:rsidRPr="002B2ABF" w:rsidRDefault="002B2ABF" w:rsidP="002B2A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4975CC" w14:textId="77777777" w:rsidR="00D67CD1" w:rsidRPr="002B2ABF" w:rsidRDefault="00D67CD1">
      <w:pPr>
        <w:rPr>
          <w:lang w:val="ru-RU"/>
        </w:rPr>
      </w:pPr>
    </w:p>
    <w:sectPr w:rsidR="00D67CD1" w:rsidRPr="002B2ABF" w:rsidSect="002A3967">
      <w:pgSz w:w="11906" w:h="16838"/>
      <w:pgMar w:top="1022" w:right="677" w:bottom="850" w:left="169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BF"/>
    <w:rsid w:val="002A3967"/>
    <w:rsid w:val="002B2ABF"/>
    <w:rsid w:val="00D6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DDBF5"/>
  <w15:chartTrackingRefBased/>
  <w15:docId w15:val="{DBF75B69-7381-4C45-ABCD-B3AFAEFD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B2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2A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imestamps">
    <w:name w:val="timestamps"/>
    <w:basedOn w:val="Normln"/>
    <w:rsid w:val="002B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B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1</cp:revision>
  <dcterms:created xsi:type="dcterms:W3CDTF">2021-04-15T19:44:00Z</dcterms:created>
  <dcterms:modified xsi:type="dcterms:W3CDTF">2021-04-15T19:47:00Z</dcterms:modified>
</cp:coreProperties>
</file>