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1271"/>
        <w:gridCol w:w="4113"/>
        <w:gridCol w:w="5384"/>
      </w:tblGrid>
      <w:tr w:rsidR="000123ED" w14:paraId="0559BACA" w14:textId="77777777" w:rsidTr="002E76E4">
        <w:tc>
          <w:tcPr>
            <w:tcW w:w="10768" w:type="dxa"/>
            <w:gridSpan w:val="3"/>
          </w:tcPr>
          <w:p w14:paraId="62056DFF" w14:textId="77777777" w:rsidR="000123ED" w:rsidRPr="00761A47" w:rsidRDefault="00CF5B0B" w:rsidP="00CF5B0B">
            <w:pPr>
              <w:rPr>
                <w:sz w:val="32"/>
              </w:rPr>
            </w:pPr>
            <w:proofErr w:type="spellStart"/>
            <w:r>
              <w:rPr>
                <w:b/>
                <w:sz w:val="32"/>
              </w:rPr>
              <w:t>Émile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Durkheim</w:t>
            </w:r>
            <w:proofErr w:type="spellEnd"/>
            <w:r w:rsidR="000123ED" w:rsidRPr="00761A47">
              <w:rPr>
                <w:b/>
                <w:sz w:val="32"/>
              </w:rPr>
              <w:t xml:space="preserve"> </w:t>
            </w:r>
            <w:r w:rsidR="000123ED" w:rsidRPr="00761A47">
              <w:rPr>
                <w:sz w:val="32"/>
              </w:rPr>
              <w:t>(18</w:t>
            </w:r>
            <w:r>
              <w:rPr>
                <w:sz w:val="32"/>
              </w:rPr>
              <w:t>58</w:t>
            </w:r>
            <w:r w:rsidR="000123ED" w:rsidRPr="00761A47">
              <w:rPr>
                <w:sz w:val="32"/>
              </w:rPr>
              <w:t>-19</w:t>
            </w:r>
            <w:r>
              <w:rPr>
                <w:sz w:val="32"/>
              </w:rPr>
              <w:t>17</w:t>
            </w:r>
            <w:r w:rsidR="000123ED" w:rsidRPr="00761A47">
              <w:rPr>
                <w:sz w:val="32"/>
              </w:rPr>
              <w:t xml:space="preserve">): </w:t>
            </w:r>
            <w:r>
              <w:rPr>
                <w:b/>
                <w:sz w:val="32"/>
              </w:rPr>
              <w:t>Společenská dělba práce</w:t>
            </w:r>
            <w:r w:rsidR="000123ED" w:rsidRPr="00761A47">
              <w:rPr>
                <w:b/>
                <w:sz w:val="32"/>
              </w:rPr>
              <w:t xml:space="preserve"> </w:t>
            </w:r>
            <w:r w:rsidR="000123ED" w:rsidRPr="00761A47">
              <w:rPr>
                <w:sz w:val="32"/>
              </w:rPr>
              <w:t>(</w:t>
            </w:r>
            <w:r>
              <w:rPr>
                <w:sz w:val="32"/>
              </w:rPr>
              <w:t>1893</w:t>
            </w:r>
            <w:r w:rsidR="000123ED" w:rsidRPr="00761A47">
              <w:rPr>
                <w:sz w:val="32"/>
              </w:rPr>
              <w:t>)</w:t>
            </w:r>
          </w:p>
        </w:tc>
      </w:tr>
      <w:tr w:rsidR="000123ED" w14:paraId="10E93C69" w14:textId="77777777" w:rsidTr="002E76E4">
        <w:tc>
          <w:tcPr>
            <w:tcW w:w="10768" w:type="dxa"/>
            <w:gridSpan w:val="3"/>
          </w:tcPr>
          <w:p w14:paraId="5E5F811E" w14:textId="77777777" w:rsidR="000123ED" w:rsidRDefault="004A6176" w:rsidP="000123ED">
            <w:pPr>
              <w:pStyle w:val="Odstavecseseznamem"/>
              <w:numPr>
                <w:ilvl w:val="0"/>
                <w:numId w:val="1"/>
              </w:numPr>
            </w:pPr>
            <w:r>
              <w:t>Uveďte charakteristiky mechanické a organické solidarity.</w:t>
            </w:r>
          </w:p>
        </w:tc>
      </w:tr>
      <w:tr w:rsidR="004A6176" w14:paraId="2905D257" w14:textId="77777777" w:rsidTr="000E7A49">
        <w:trPr>
          <w:trHeight w:val="160"/>
        </w:trPr>
        <w:tc>
          <w:tcPr>
            <w:tcW w:w="5384" w:type="dxa"/>
            <w:gridSpan w:val="2"/>
            <w:vAlign w:val="center"/>
          </w:tcPr>
          <w:p w14:paraId="5EBF39D2" w14:textId="77777777" w:rsidR="004A6176" w:rsidRDefault="000E7A49" w:rsidP="000E7A49">
            <w:pPr>
              <w:jc w:val="center"/>
            </w:pPr>
            <w:r>
              <w:t>mechanická</w:t>
            </w:r>
          </w:p>
        </w:tc>
        <w:tc>
          <w:tcPr>
            <w:tcW w:w="5384" w:type="dxa"/>
            <w:vAlign w:val="center"/>
          </w:tcPr>
          <w:p w14:paraId="691A1789" w14:textId="77777777" w:rsidR="004A6176" w:rsidRDefault="000E7A49" w:rsidP="000E7A49">
            <w:pPr>
              <w:jc w:val="center"/>
            </w:pPr>
            <w:r>
              <w:t>organická</w:t>
            </w:r>
          </w:p>
        </w:tc>
      </w:tr>
      <w:tr w:rsidR="004A6176" w14:paraId="1FAAA574" w14:textId="77777777" w:rsidTr="00972CDB">
        <w:trPr>
          <w:trHeight w:val="2290"/>
        </w:trPr>
        <w:tc>
          <w:tcPr>
            <w:tcW w:w="5384" w:type="dxa"/>
            <w:gridSpan w:val="2"/>
          </w:tcPr>
          <w:p w14:paraId="5F6318D6" w14:textId="77777777" w:rsidR="004A6176" w:rsidRDefault="004A6176"/>
        </w:tc>
        <w:tc>
          <w:tcPr>
            <w:tcW w:w="5384" w:type="dxa"/>
          </w:tcPr>
          <w:p w14:paraId="77BCC3A6" w14:textId="77777777" w:rsidR="004A6176" w:rsidRDefault="004A6176"/>
        </w:tc>
      </w:tr>
      <w:tr w:rsidR="004A6176" w14:paraId="6013AC09" w14:textId="77777777" w:rsidTr="00972CDB">
        <w:trPr>
          <w:trHeight w:val="271"/>
        </w:trPr>
        <w:tc>
          <w:tcPr>
            <w:tcW w:w="10768" w:type="dxa"/>
            <w:gridSpan w:val="3"/>
          </w:tcPr>
          <w:p w14:paraId="709A0737" w14:textId="77777777" w:rsidR="004A6176" w:rsidRDefault="004A6176">
            <w:r>
              <w:t>Proč je toto rozlišení důležité?</w:t>
            </w:r>
          </w:p>
        </w:tc>
      </w:tr>
      <w:tr w:rsidR="00972CDB" w14:paraId="54FD0E0C" w14:textId="77777777" w:rsidTr="00972CDB">
        <w:trPr>
          <w:trHeight w:val="1138"/>
        </w:trPr>
        <w:tc>
          <w:tcPr>
            <w:tcW w:w="10768" w:type="dxa"/>
            <w:gridSpan w:val="3"/>
          </w:tcPr>
          <w:p w14:paraId="6DBBB434" w14:textId="77777777" w:rsidR="00972CDB" w:rsidRDefault="00972CDB" w:rsidP="00972CDB"/>
        </w:tc>
      </w:tr>
      <w:tr w:rsidR="00972CDB" w14:paraId="200494AE" w14:textId="77777777" w:rsidTr="002E76E4">
        <w:tc>
          <w:tcPr>
            <w:tcW w:w="10768" w:type="dxa"/>
            <w:gridSpan w:val="3"/>
          </w:tcPr>
          <w:p w14:paraId="0B10D694" w14:textId="227620A2" w:rsidR="00972CDB" w:rsidRDefault="00C0485A" w:rsidP="00972CDB">
            <w:pPr>
              <w:pStyle w:val="Odstavecseseznamem"/>
              <w:numPr>
                <w:ilvl w:val="0"/>
                <w:numId w:val="1"/>
              </w:numPr>
            </w:pPr>
            <w:r>
              <w:t>V jakém vztahu jsou jednotlivé typy solidarity s kolektivním vědomím?</w:t>
            </w:r>
          </w:p>
        </w:tc>
      </w:tr>
      <w:tr w:rsidR="00972CDB" w14:paraId="2B8007F9" w14:textId="77777777" w:rsidTr="00972CDB">
        <w:trPr>
          <w:trHeight w:val="1411"/>
        </w:trPr>
        <w:tc>
          <w:tcPr>
            <w:tcW w:w="10768" w:type="dxa"/>
            <w:gridSpan w:val="3"/>
          </w:tcPr>
          <w:p w14:paraId="6AC8916E" w14:textId="77777777" w:rsidR="00972CDB" w:rsidRDefault="00972CDB" w:rsidP="00972CDB"/>
        </w:tc>
      </w:tr>
      <w:tr w:rsidR="003A6CBA" w14:paraId="5055A349" w14:textId="77777777" w:rsidTr="003A6CBA">
        <w:trPr>
          <w:trHeight w:val="412"/>
        </w:trPr>
        <w:tc>
          <w:tcPr>
            <w:tcW w:w="10768" w:type="dxa"/>
            <w:gridSpan w:val="3"/>
          </w:tcPr>
          <w:p w14:paraId="69BE9B38" w14:textId="77777777" w:rsidR="003A6CBA" w:rsidRPr="00700788" w:rsidRDefault="00A502D4" w:rsidP="00A502D4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700788">
              <w:rPr>
                <w:b/>
              </w:rPr>
              <w:t xml:space="preserve">Jak je možné, že stále </w:t>
            </w:r>
            <w:proofErr w:type="spellStart"/>
            <w:r w:rsidRPr="00700788">
              <w:rPr>
                <w:b/>
              </w:rPr>
              <w:t>autonomnější</w:t>
            </w:r>
            <w:proofErr w:type="spellEnd"/>
            <w:r w:rsidRPr="00700788">
              <w:rPr>
                <w:b/>
              </w:rPr>
              <w:t xml:space="preserve"> individuum závisí na společnosti stále těsněji?</w:t>
            </w:r>
          </w:p>
        </w:tc>
      </w:tr>
      <w:tr w:rsidR="003A6CBA" w14:paraId="66711F85" w14:textId="77777777" w:rsidTr="00263708">
        <w:trPr>
          <w:trHeight w:val="2264"/>
        </w:trPr>
        <w:tc>
          <w:tcPr>
            <w:tcW w:w="10768" w:type="dxa"/>
            <w:gridSpan w:val="3"/>
          </w:tcPr>
          <w:p w14:paraId="00660F99" w14:textId="77777777" w:rsidR="003A6CBA" w:rsidRDefault="003A6CBA" w:rsidP="00972CDB"/>
        </w:tc>
      </w:tr>
      <w:tr w:rsidR="00972CDB" w14:paraId="305B101B" w14:textId="77777777" w:rsidTr="002E76E4">
        <w:tc>
          <w:tcPr>
            <w:tcW w:w="10768" w:type="dxa"/>
            <w:gridSpan w:val="3"/>
          </w:tcPr>
          <w:p w14:paraId="77D5F170" w14:textId="77777777" w:rsidR="00972CDB" w:rsidRDefault="00972CDB" w:rsidP="00972CDB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Durkheim</w:t>
            </w:r>
            <w:proofErr w:type="spellEnd"/>
            <w:r>
              <w:t xml:space="preserve"> zmiňuje kritiku dělby práce:</w:t>
            </w:r>
          </w:p>
          <w:p w14:paraId="659C54D7" w14:textId="2076F464" w:rsidR="00351C4B" w:rsidRPr="006A64BD" w:rsidRDefault="00351C4B" w:rsidP="00972CDB">
            <w:pPr>
              <w:rPr>
                <w:iCs/>
              </w:rPr>
            </w:pPr>
            <w:r>
              <w:rPr>
                <w:i/>
              </w:rPr>
              <w:t xml:space="preserve">a) </w:t>
            </w:r>
            <w:r>
              <w:rPr>
                <w:i/>
                <w:lang w:val="en-GB"/>
              </w:rPr>
              <w:t>[</w:t>
            </w:r>
            <w:proofErr w:type="spellStart"/>
            <w:r>
              <w:rPr>
                <w:i/>
                <w:lang w:val="en-GB"/>
              </w:rPr>
              <w:t>Dělbě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práce</w:t>
            </w:r>
            <w:proofErr w:type="spellEnd"/>
            <w:r>
              <w:rPr>
                <w:i/>
                <w:lang w:val="en-GB"/>
              </w:rPr>
              <w:t xml:space="preserve">] je </w:t>
            </w:r>
            <w:proofErr w:type="spellStart"/>
            <w:r>
              <w:rPr>
                <w:i/>
                <w:lang w:val="en-GB"/>
              </w:rPr>
              <w:t>často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vytýkáno</w:t>
            </w:r>
            <w:proofErr w:type="spellEnd"/>
            <w:r>
              <w:rPr>
                <w:i/>
                <w:lang w:val="en-GB"/>
              </w:rPr>
              <w:t xml:space="preserve">, </w:t>
            </w:r>
            <w:proofErr w:type="spellStart"/>
            <w:r>
              <w:rPr>
                <w:i/>
                <w:lang w:val="en-GB"/>
              </w:rPr>
              <w:t>že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jedince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degraduje</w:t>
            </w:r>
            <w:proofErr w:type="spellEnd"/>
            <w:r>
              <w:rPr>
                <w:i/>
                <w:lang w:val="en-GB"/>
              </w:rPr>
              <w:t xml:space="preserve"> do role </w:t>
            </w:r>
            <w:proofErr w:type="spellStart"/>
            <w:r>
              <w:rPr>
                <w:i/>
                <w:lang w:val="en-GB"/>
              </w:rPr>
              <w:t>pouhého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stroje</w:t>
            </w:r>
            <w:proofErr w:type="spellEnd"/>
            <w:r>
              <w:rPr>
                <w:i/>
                <w:lang w:val="en-GB"/>
              </w:rPr>
              <w:t>?</w:t>
            </w:r>
            <w:r w:rsidR="006A64BD">
              <w:rPr>
                <w:i/>
                <w:lang w:val="en-GB"/>
              </w:rPr>
              <w:t xml:space="preserve"> </w:t>
            </w:r>
            <w:r w:rsidR="006A64BD">
              <w:rPr>
                <w:iCs/>
                <w:lang w:val="en-GB"/>
              </w:rPr>
              <w:t>(str. 311</w:t>
            </w:r>
            <w:r w:rsidR="00991DF9">
              <w:rPr>
                <w:iCs/>
                <w:lang w:val="en-GB"/>
              </w:rPr>
              <w:t>)</w:t>
            </w:r>
          </w:p>
          <w:p w14:paraId="396F9F63" w14:textId="5B925A57" w:rsidR="00972CDB" w:rsidRPr="00476A82" w:rsidRDefault="00351C4B" w:rsidP="00972CDB">
            <w:pPr>
              <w:rPr>
                <w:iCs/>
              </w:rPr>
            </w:pPr>
            <w:r>
              <w:rPr>
                <w:i/>
              </w:rPr>
              <w:t xml:space="preserve">b) </w:t>
            </w:r>
            <w:r w:rsidR="00972CDB" w:rsidRPr="00EC0ECC">
              <w:rPr>
                <w:i/>
              </w:rPr>
              <w:t>Nevede dělba práce, když z každého z nás dělá neúplnou b</w:t>
            </w:r>
            <w:r>
              <w:rPr>
                <w:i/>
              </w:rPr>
              <w:t>ytost, k potlačování vlastní ind</w:t>
            </w:r>
            <w:r w:rsidR="00972CDB" w:rsidRPr="00EC0ECC">
              <w:rPr>
                <w:i/>
              </w:rPr>
              <w:t>i</w:t>
            </w:r>
            <w:r>
              <w:rPr>
                <w:i/>
              </w:rPr>
              <w:t>vid</w:t>
            </w:r>
            <w:r w:rsidR="00972CDB" w:rsidRPr="00EC0ECC">
              <w:rPr>
                <w:i/>
              </w:rPr>
              <w:t>uality?</w:t>
            </w:r>
            <w:r w:rsidR="00476A82">
              <w:rPr>
                <w:i/>
              </w:rPr>
              <w:t xml:space="preserve"> </w:t>
            </w:r>
            <w:r w:rsidR="00476A82">
              <w:rPr>
                <w:iCs/>
              </w:rPr>
              <w:t>(str. 336)</w:t>
            </w:r>
          </w:p>
          <w:p w14:paraId="0A42664B" w14:textId="77777777" w:rsidR="00972CDB" w:rsidRDefault="00972CDB" w:rsidP="00972CDB">
            <w:pPr>
              <w:pStyle w:val="Odstavecseseznamem"/>
            </w:pPr>
            <w:r>
              <w:t>Jak na tuto kritiku reaguje D. a co si o ní myslíte Vy?</w:t>
            </w:r>
          </w:p>
        </w:tc>
      </w:tr>
      <w:tr w:rsidR="00972CDB" w14:paraId="142C17C4" w14:textId="77777777" w:rsidTr="00263708">
        <w:trPr>
          <w:trHeight w:val="2581"/>
        </w:trPr>
        <w:tc>
          <w:tcPr>
            <w:tcW w:w="10768" w:type="dxa"/>
            <w:gridSpan w:val="3"/>
          </w:tcPr>
          <w:p w14:paraId="3085B2E0" w14:textId="77777777" w:rsidR="00972CDB" w:rsidRDefault="00972CDB" w:rsidP="00972CDB">
            <w:pPr>
              <w:pStyle w:val="Odstavecseseznamem"/>
            </w:pPr>
          </w:p>
        </w:tc>
      </w:tr>
      <w:tr w:rsidR="00972CDB" w14:paraId="2C1444A5" w14:textId="77777777" w:rsidTr="002E76E4">
        <w:tc>
          <w:tcPr>
            <w:tcW w:w="10768" w:type="dxa"/>
            <w:gridSpan w:val="3"/>
          </w:tcPr>
          <w:p w14:paraId="447DE057" w14:textId="583EBEF0" w:rsidR="00972CDB" w:rsidRPr="00161E85" w:rsidRDefault="00D032C9" w:rsidP="00EF5F6F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Vymyslete alespoň jednu společnou charakteristiky či naopak roz</w:t>
            </w:r>
            <w:r w:rsidR="00576C56">
              <w:t xml:space="preserve">díl (nebo klidně obojí) mezi teorií, přístupem a koncepty </w:t>
            </w:r>
            <w:proofErr w:type="spellStart"/>
            <w:r w:rsidR="00576C56">
              <w:t>Durkheima</w:t>
            </w:r>
            <w:proofErr w:type="spellEnd"/>
            <w:r w:rsidR="00576C56">
              <w:t xml:space="preserve"> a</w:t>
            </w:r>
            <w:r w:rsidR="00A23968">
              <w:t xml:space="preserve"> </w:t>
            </w:r>
            <w:r w:rsidR="00C353CD">
              <w:t>tím, jak to viděl…</w:t>
            </w:r>
          </w:p>
        </w:tc>
      </w:tr>
      <w:tr w:rsidR="00A23968" w14:paraId="5D864C0C" w14:textId="77777777" w:rsidTr="00C353CD">
        <w:trPr>
          <w:trHeight w:val="724"/>
        </w:trPr>
        <w:tc>
          <w:tcPr>
            <w:tcW w:w="1271" w:type="dxa"/>
          </w:tcPr>
          <w:p w14:paraId="27D941E2" w14:textId="062639DB" w:rsidR="00A23968" w:rsidRDefault="00A23968" w:rsidP="00972CDB">
            <w:pPr>
              <w:rPr>
                <w:b/>
              </w:rPr>
            </w:pPr>
            <w:proofErr w:type="spellStart"/>
            <w:r>
              <w:rPr>
                <w:b/>
              </w:rPr>
              <w:t>Comte</w:t>
            </w:r>
            <w:proofErr w:type="spellEnd"/>
          </w:p>
        </w:tc>
        <w:tc>
          <w:tcPr>
            <w:tcW w:w="9497" w:type="dxa"/>
            <w:gridSpan w:val="2"/>
          </w:tcPr>
          <w:p w14:paraId="054FB2AD" w14:textId="696020DA" w:rsidR="00A23968" w:rsidRDefault="00A23968" w:rsidP="00972CDB">
            <w:pPr>
              <w:rPr>
                <w:b/>
              </w:rPr>
            </w:pPr>
          </w:p>
        </w:tc>
      </w:tr>
      <w:tr w:rsidR="00A23968" w14:paraId="0B3D2407" w14:textId="77777777" w:rsidTr="00C353CD">
        <w:trPr>
          <w:trHeight w:val="706"/>
        </w:trPr>
        <w:tc>
          <w:tcPr>
            <w:tcW w:w="1271" w:type="dxa"/>
          </w:tcPr>
          <w:p w14:paraId="6A862EFF" w14:textId="20F0E766" w:rsidR="00A23968" w:rsidRDefault="00A23968" w:rsidP="00972CDB">
            <w:pPr>
              <w:rPr>
                <w:b/>
              </w:rPr>
            </w:pPr>
            <w:r>
              <w:rPr>
                <w:b/>
              </w:rPr>
              <w:t>Marx</w:t>
            </w:r>
          </w:p>
        </w:tc>
        <w:tc>
          <w:tcPr>
            <w:tcW w:w="9497" w:type="dxa"/>
            <w:gridSpan w:val="2"/>
          </w:tcPr>
          <w:p w14:paraId="165663BE" w14:textId="6C5741DA" w:rsidR="00A23968" w:rsidRDefault="00A23968" w:rsidP="00972CDB">
            <w:pPr>
              <w:rPr>
                <w:b/>
              </w:rPr>
            </w:pPr>
          </w:p>
        </w:tc>
      </w:tr>
      <w:tr w:rsidR="00A23968" w14:paraId="4C77D19C" w14:textId="77777777" w:rsidTr="00C353CD">
        <w:trPr>
          <w:trHeight w:val="830"/>
        </w:trPr>
        <w:tc>
          <w:tcPr>
            <w:tcW w:w="1271" w:type="dxa"/>
          </w:tcPr>
          <w:p w14:paraId="177C6083" w14:textId="4A41DFBD" w:rsidR="00A23968" w:rsidRDefault="00A23968" w:rsidP="00972CDB">
            <w:pPr>
              <w:rPr>
                <w:b/>
              </w:rPr>
            </w:pPr>
            <w:r>
              <w:rPr>
                <w:b/>
              </w:rPr>
              <w:t>Spencer</w:t>
            </w:r>
          </w:p>
        </w:tc>
        <w:tc>
          <w:tcPr>
            <w:tcW w:w="9497" w:type="dxa"/>
            <w:gridSpan w:val="2"/>
          </w:tcPr>
          <w:p w14:paraId="439BD644" w14:textId="7156515D" w:rsidR="00A23968" w:rsidRDefault="00A23968" w:rsidP="00972CDB">
            <w:pPr>
              <w:rPr>
                <w:b/>
              </w:rPr>
            </w:pPr>
          </w:p>
        </w:tc>
      </w:tr>
    </w:tbl>
    <w:p w14:paraId="042040DB" w14:textId="77777777" w:rsidR="006935BB" w:rsidRDefault="006935BB" w:rsidP="002E76E4"/>
    <w:sectPr w:rsidR="006935BB" w:rsidSect="006A1671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57980"/>
    <w:multiLevelType w:val="hybridMultilevel"/>
    <w:tmpl w:val="2346B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47EF7"/>
    <w:multiLevelType w:val="hybridMultilevel"/>
    <w:tmpl w:val="DCA419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539F4"/>
    <w:multiLevelType w:val="hybridMultilevel"/>
    <w:tmpl w:val="F9F6D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C7DC8"/>
    <w:multiLevelType w:val="hybridMultilevel"/>
    <w:tmpl w:val="1960C25E"/>
    <w:lvl w:ilvl="0" w:tplc="74A08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3ED"/>
    <w:rsid w:val="000123ED"/>
    <w:rsid w:val="000E7A49"/>
    <w:rsid w:val="00161E85"/>
    <w:rsid w:val="001A7B98"/>
    <w:rsid w:val="00263708"/>
    <w:rsid w:val="002E76E4"/>
    <w:rsid w:val="00311C15"/>
    <w:rsid w:val="003129DD"/>
    <w:rsid w:val="00351C4B"/>
    <w:rsid w:val="003A6CBA"/>
    <w:rsid w:val="00440B2D"/>
    <w:rsid w:val="004609C3"/>
    <w:rsid w:val="00476A82"/>
    <w:rsid w:val="004A6176"/>
    <w:rsid w:val="004F7FD5"/>
    <w:rsid w:val="0050200B"/>
    <w:rsid w:val="00504D78"/>
    <w:rsid w:val="00576C56"/>
    <w:rsid w:val="00620619"/>
    <w:rsid w:val="006935BB"/>
    <w:rsid w:val="00697E08"/>
    <w:rsid w:val="006A1671"/>
    <w:rsid w:val="006A64BD"/>
    <w:rsid w:val="006F4624"/>
    <w:rsid w:val="00700788"/>
    <w:rsid w:val="00761A47"/>
    <w:rsid w:val="0079295D"/>
    <w:rsid w:val="008C27D9"/>
    <w:rsid w:val="008E11EA"/>
    <w:rsid w:val="009529A9"/>
    <w:rsid w:val="00962224"/>
    <w:rsid w:val="00972CDB"/>
    <w:rsid w:val="00982506"/>
    <w:rsid w:val="00991DF9"/>
    <w:rsid w:val="00A23968"/>
    <w:rsid w:val="00A502D4"/>
    <w:rsid w:val="00A65640"/>
    <w:rsid w:val="00A77B62"/>
    <w:rsid w:val="00BA7DBB"/>
    <w:rsid w:val="00BE27FF"/>
    <w:rsid w:val="00C0485A"/>
    <w:rsid w:val="00C353CD"/>
    <w:rsid w:val="00C95510"/>
    <w:rsid w:val="00CB5AA6"/>
    <w:rsid w:val="00CD7B99"/>
    <w:rsid w:val="00CF5B0B"/>
    <w:rsid w:val="00D032C9"/>
    <w:rsid w:val="00DC1325"/>
    <w:rsid w:val="00DF6BB6"/>
    <w:rsid w:val="00E74B30"/>
    <w:rsid w:val="00E758F9"/>
    <w:rsid w:val="00EC0ECC"/>
    <w:rsid w:val="00EC6B85"/>
    <w:rsid w:val="00EF5F6F"/>
    <w:rsid w:val="00F7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FFA4"/>
  <w15:chartTrackingRefBased/>
  <w15:docId w15:val="{E440E6EB-301D-4BCF-B8E9-69EC2016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12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123E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1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2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Kyselá, Eva</dc:creator>
  <cp:keywords/>
  <dc:description/>
  <cp:lastModifiedBy>Richter, Eva</cp:lastModifiedBy>
  <cp:revision>20</cp:revision>
  <cp:lastPrinted>2018-04-16T08:45:00Z</cp:lastPrinted>
  <dcterms:created xsi:type="dcterms:W3CDTF">2021-04-14T18:47:00Z</dcterms:created>
  <dcterms:modified xsi:type="dcterms:W3CDTF">2021-04-14T21:01:00Z</dcterms:modified>
</cp:coreProperties>
</file>